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40BF" w14:textId="77777777" w:rsidR="00A4580A" w:rsidRDefault="00A4580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1503C1EC" w14:textId="77777777" w:rsidR="00A4580A" w:rsidRDefault="00A4580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4C3328BD" w14:textId="77777777" w:rsidR="00A4580A" w:rsidRDefault="00D446EC">
      <w:pPr>
        <w:pStyle w:val="Style3"/>
        <w:jc w:val="center"/>
        <w:rPr>
          <w:b/>
          <w:bCs/>
          <w:sz w:val="32"/>
          <w:szCs w:val="36"/>
        </w:rPr>
      </w:pPr>
      <w:r>
        <w:rPr>
          <w:rFonts w:hint="eastAsia"/>
          <w:b/>
          <w:bCs/>
          <w:sz w:val="32"/>
          <w:szCs w:val="36"/>
        </w:rPr>
        <w:t>2024</w:t>
      </w:r>
      <w:r>
        <w:rPr>
          <w:rFonts w:hint="eastAsia"/>
          <w:b/>
          <w:bCs/>
          <w:sz w:val="32"/>
          <w:szCs w:val="36"/>
        </w:rPr>
        <w:t>年台州湾新区取水管理服务</w:t>
      </w:r>
    </w:p>
    <w:p w14:paraId="61AEC8BA" w14:textId="77777777" w:rsidR="00A4580A" w:rsidRDefault="00A4580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09578142" w14:textId="77777777" w:rsidR="00A4580A" w:rsidRDefault="00D446E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招 标 文 件</w:t>
      </w:r>
    </w:p>
    <w:p w14:paraId="7D0673D9" w14:textId="77777777" w:rsidR="00A4580A" w:rsidRDefault="00D446E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Calibri Light"/>
          <w:kern w:val="0"/>
          <w:sz w:val="24"/>
        </w:rPr>
      </w:pPr>
      <w:r>
        <w:rPr>
          <w:rFonts w:ascii="宋体" w:hAnsi="宋体" w:cs="Calibri Light" w:hint="eastAsia"/>
          <w:kern w:val="0"/>
          <w:sz w:val="24"/>
        </w:rPr>
        <w:t>采购编号：QBJ2024085</w:t>
      </w:r>
    </w:p>
    <w:p w14:paraId="7B9758D8" w14:textId="77777777" w:rsidR="00A4580A" w:rsidRDefault="00A4580A">
      <w:pPr>
        <w:tabs>
          <w:tab w:val="left" w:pos="1260"/>
        </w:tabs>
        <w:spacing w:line="640" w:lineRule="exact"/>
        <w:outlineLvl w:val="0"/>
        <w:rPr>
          <w:rFonts w:ascii="宋体" w:hAnsi="宋体"/>
          <w:spacing w:val="20"/>
          <w:kern w:val="21"/>
          <w:sz w:val="30"/>
          <w:szCs w:val="30"/>
        </w:rPr>
      </w:pPr>
    </w:p>
    <w:p w14:paraId="783850F9"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u w:val="single"/>
        </w:rPr>
        <w:t>台州湾新区管理委员会</w:t>
      </w:r>
      <w:r>
        <w:rPr>
          <w:rFonts w:asciiTheme="minorEastAsia" w:eastAsiaTheme="minorEastAsia" w:hAnsiTheme="minorEastAsia" w:hint="eastAsia"/>
          <w:sz w:val="28"/>
          <w:szCs w:val="28"/>
        </w:rPr>
        <w:t>（盖章）</w:t>
      </w:r>
    </w:p>
    <w:p w14:paraId="23876010"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Pr>
          <w:rFonts w:asciiTheme="minorEastAsia" w:eastAsiaTheme="minorEastAsia" w:hAnsiTheme="minorEastAsia" w:hint="eastAsia"/>
          <w:sz w:val="28"/>
          <w:szCs w:val="28"/>
          <w:u w:val="single"/>
        </w:rPr>
        <w:t>戴女士</w:t>
      </w:r>
      <w:r>
        <w:rPr>
          <w:rFonts w:asciiTheme="minorEastAsia" w:eastAsiaTheme="minorEastAsia" w:hAnsiTheme="minorEastAsia"/>
          <w:sz w:val="28"/>
          <w:szCs w:val="28"/>
        </w:rPr>
        <w:t xml:space="preserve">     </w:t>
      </w:r>
    </w:p>
    <w:p w14:paraId="1B7D062E"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0576-88909766</w:t>
      </w:r>
    </w:p>
    <w:p w14:paraId="2662C750" w14:textId="77777777" w:rsidR="00A4580A" w:rsidRDefault="00A4580A">
      <w:pPr>
        <w:rPr>
          <w:rFonts w:asciiTheme="minorEastAsia" w:eastAsiaTheme="minorEastAsia" w:hAnsiTheme="minorEastAsia"/>
          <w:sz w:val="28"/>
          <w:szCs w:val="28"/>
        </w:rPr>
      </w:pPr>
    </w:p>
    <w:p w14:paraId="36850F2C"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招标代理机构：</w:t>
      </w:r>
      <w:r>
        <w:rPr>
          <w:rFonts w:asciiTheme="minorEastAsia" w:eastAsiaTheme="minorEastAsia" w:hAnsiTheme="minorEastAsia" w:hint="eastAsia"/>
          <w:sz w:val="28"/>
          <w:szCs w:val="28"/>
          <w:u w:val="single"/>
        </w:rPr>
        <w:t>浙江中永工程咨询有限公司</w:t>
      </w:r>
      <w:r>
        <w:rPr>
          <w:rFonts w:asciiTheme="minorEastAsia" w:eastAsiaTheme="minorEastAsia" w:hAnsiTheme="minorEastAsia" w:hint="eastAsia"/>
          <w:sz w:val="28"/>
          <w:szCs w:val="28"/>
        </w:rPr>
        <w:t>（盖章）</w:t>
      </w:r>
    </w:p>
    <w:p w14:paraId="29A3CCEC"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Pr>
          <w:rFonts w:asciiTheme="minorEastAsia" w:eastAsiaTheme="minorEastAsia" w:hAnsiTheme="minorEastAsia" w:hint="eastAsia"/>
          <w:sz w:val="28"/>
          <w:szCs w:val="28"/>
          <w:u w:val="single"/>
        </w:rPr>
        <w:t>李雅倩</w:t>
      </w:r>
    </w:p>
    <w:p w14:paraId="0BF94D95" w14:textId="77777777" w:rsidR="00A4580A" w:rsidRDefault="00D446E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0576-88601616</w:t>
      </w:r>
    </w:p>
    <w:p w14:paraId="76220A6B" w14:textId="77777777" w:rsidR="00A4580A" w:rsidRDefault="00A4580A">
      <w:pPr>
        <w:ind w:firstLineChars="200" w:firstLine="560"/>
        <w:rPr>
          <w:rFonts w:asciiTheme="minorEastAsia" w:eastAsiaTheme="minorEastAsia" w:hAnsiTheme="minorEastAsia"/>
          <w:sz w:val="28"/>
          <w:szCs w:val="28"/>
        </w:rPr>
      </w:pPr>
    </w:p>
    <w:p w14:paraId="12F69B0B" w14:textId="77777777" w:rsidR="00A4580A" w:rsidRDefault="00A4580A">
      <w:pPr>
        <w:ind w:firstLineChars="200" w:firstLine="560"/>
        <w:rPr>
          <w:rFonts w:asciiTheme="minorEastAsia" w:eastAsiaTheme="minorEastAsia" w:hAnsiTheme="minorEastAsia"/>
          <w:sz w:val="28"/>
          <w:szCs w:val="28"/>
        </w:rPr>
      </w:pPr>
    </w:p>
    <w:p w14:paraId="19A6A554" w14:textId="77777777" w:rsidR="00A4580A" w:rsidRDefault="00D446EC">
      <w:pPr>
        <w:ind w:firstLineChars="200" w:firstLine="560"/>
        <w:jc w:val="center"/>
        <w:rPr>
          <w:rFonts w:asciiTheme="minorEastAsia" w:eastAsiaTheme="minorEastAsia" w:hAnsiTheme="minorEastAsia"/>
          <w:sz w:val="28"/>
          <w:szCs w:val="28"/>
        </w:rPr>
        <w:sectPr w:rsidR="00A4580A">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Pr>
          <w:rFonts w:asciiTheme="minorEastAsia" w:eastAsiaTheme="minorEastAsia" w:hAnsiTheme="minorEastAsia" w:hint="eastAsia"/>
          <w:sz w:val="28"/>
          <w:szCs w:val="28"/>
        </w:rPr>
        <w:t>2024年4月</w:t>
      </w:r>
    </w:p>
    <w:p w14:paraId="29214110" w14:textId="77777777" w:rsidR="00A4580A" w:rsidRDefault="00A4580A">
      <w:pPr>
        <w:pStyle w:val="10"/>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sdtContent>
        <w:p w14:paraId="7BC9C977" w14:textId="77777777" w:rsidR="00A4580A" w:rsidRDefault="00A4580A">
          <w:pPr>
            <w:spacing w:line="480" w:lineRule="auto"/>
            <w:jc w:val="center"/>
            <w:rPr>
              <w:rFonts w:ascii="宋体" w:hAnsi="宋体"/>
              <w:kern w:val="0"/>
              <w:sz w:val="28"/>
              <w:szCs w:val="28"/>
            </w:rPr>
          </w:pPr>
        </w:p>
        <w:p w14:paraId="0742E573" w14:textId="77777777" w:rsidR="00A4580A" w:rsidRDefault="00D446EC">
          <w:pPr>
            <w:spacing w:line="480" w:lineRule="auto"/>
            <w:jc w:val="center"/>
            <w:rPr>
              <w:sz w:val="28"/>
              <w:szCs w:val="28"/>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14:paraId="2C693323" w14:textId="77777777" w:rsidR="00A4580A" w:rsidRDefault="0044764C">
          <w:pPr>
            <w:pStyle w:val="TOC1"/>
            <w:tabs>
              <w:tab w:val="right" w:leader="dot" w:pos="8620"/>
            </w:tabs>
            <w:rPr>
              <w:rFonts w:eastAsiaTheme="minorEastAsia" w:cstheme="minorBidi"/>
              <w:sz w:val="28"/>
              <w:szCs w:val="28"/>
            </w:rPr>
          </w:pPr>
          <w:hyperlink w:anchor="_Toc4350_WPSOffice_Level1" w:history="1">
            <w:r w:rsidR="00D446EC">
              <w:rPr>
                <w:rFonts w:eastAsiaTheme="minorEastAsia" w:cstheme="minorBidi" w:hint="eastAsia"/>
                <w:sz w:val="28"/>
                <w:szCs w:val="28"/>
              </w:rPr>
              <w:t>第一章 投标邀请</w:t>
            </w:r>
            <w:r w:rsidR="00D446EC">
              <w:rPr>
                <w:rFonts w:eastAsiaTheme="minorEastAsia" w:cstheme="minorBidi"/>
                <w:sz w:val="28"/>
                <w:szCs w:val="28"/>
              </w:rPr>
              <w:tab/>
            </w:r>
            <w:bookmarkStart w:id="1" w:name="_Toc4350_WPSOffice_Level1Page"/>
            <w:r w:rsidR="00D446EC">
              <w:rPr>
                <w:rFonts w:eastAsiaTheme="minorEastAsia" w:cstheme="minorBidi"/>
                <w:sz w:val="28"/>
                <w:szCs w:val="28"/>
              </w:rPr>
              <w:t>3</w:t>
            </w:r>
            <w:bookmarkEnd w:id="1"/>
          </w:hyperlink>
        </w:p>
        <w:p w14:paraId="5ADB8EB2" w14:textId="77777777" w:rsidR="00A4580A" w:rsidRDefault="0044764C">
          <w:pPr>
            <w:pStyle w:val="TOC1"/>
            <w:tabs>
              <w:tab w:val="right" w:leader="dot" w:pos="8620"/>
            </w:tabs>
            <w:rPr>
              <w:rFonts w:eastAsiaTheme="minorEastAsia" w:cstheme="minorBidi"/>
              <w:sz w:val="28"/>
              <w:szCs w:val="28"/>
            </w:rPr>
          </w:pPr>
          <w:hyperlink w:anchor="_Toc25017_WPSOffice_Level1" w:history="1">
            <w:r w:rsidR="00D446EC">
              <w:rPr>
                <w:rFonts w:eastAsiaTheme="minorEastAsia" w:cstheme="minorBidi" w:hint="eastAsia"/>
                <w:sz w:val="28"/>
                <w:szCs w:val="28"/>
              </w:rPr>
              <w:t>第二章 投标人须知</w:t>
            </w:r>
            <w:r w:rsidR="00D446EC">
              <w:rPr>
                <w:rFonts w:eastAsiaTheme="minorEastAsia" w:cstheme="minorBidi"/>
                <w:sz w:val="28"/>
                <w:szCs w:val="28"/>
              </w:rPr>
              <w:tab/>
            </w:r>
            <w:r w:rsidR="00D446EC">
              <w:rPr>
                <w:rFonts w:eastAsiaTheme="minorEastAsia" w:cstheme="minorBidi" w:hint="eastAsia"/>
                <w:sz w:val="28"/>
                <w:szCs w:val="28"/>
              </w:rPr>
              <w:t>5</w:t>
            </w:r>
          </w:hyperlink>
        </w:p>
        <w:p w14:paraId="33FE195B" w14:textId="77777777" w:rsidR="00A4580A" w:rsidRDefault="0044764C">
          <w:pPr>
            <w:pStyle w:val="TOC1"/>
            <w:tabs>
              <w:tab w:val="right" w:leader="dot" w:pos="8620"/>
            </w:tabs>
            <w:ind w:rightChars="304" w:right="638"/>
            <w:rPr>
              <w:rFonts w:eastAsiaTheme="minorEastAsia" w:cstheme="minorBidi"/>
              <w:sz w:val="28"/>
              <w:szCs w:val="28"/>
            </w:rPr>
          </w:pPr>
          <w:hyperlink w:anchor="_Toc13072_WPSOffice_Level1" w:history="1">
            <w:r w:rsidR="00D446EC">
              <w:rPr>
                <w:rFonts w:eastAsiaTheme="minorEastAsia" w:cstheme="minorBidi" w:hint="eastAsia"/>
                <w:sz w:val="28"/>
                <w:szCs w:val="28"/>
              </w:rPr>
              <w:t>第三章 招标需求</w:t>
            </w:r>
            <w:r w:rsidR="00D446EC">
              <w:rPr>
                <w:rFonts w:eastAsiaTheme="minorEastAsia" w:cstheme="minorBidi"/>
                <w:sz w:val="28"/>
                <w:szCs w:val="28"/>
              </w:rPr>
              <w:tab/>
            </w:r>
            <w:r w:rsidR="00D446EC">
              <w:rPr>
                <w:rFonts w:eastAsiaTheme="minorEastAsia" w:cstheme="minorBidi" w:hint="eastAsia"/>
                <w:sz w:val="28"/>
                <w:szCs w:val="28"/>
              </w:rPr>
              <w:t>1</w:t>
            </w:r>
          </w:hyperlink>
          <w:r w:rsidR="00D446EC">
            <w:rPr>
              <w:rFonts w:eastAsiaTheme="minorEastAsia" w:cstheme="minorBidi" w:hint="eastAsia"/>
              <w:sz w:val="28"/>
              <w:szCs w:val="28"/>
            </w:rPr>
            <w:t>4</w:t>
          </w:r>
        </w:p>
        <w:p w14:paraId="361F97F8" w14:textId="77777777" w:rsidR="00A4580A" w:rsidRDefault="0044764C">
          <w:pPr>
            <w:pStyle w:val="TOC1"/>
            <w:tabs>
              <w:tab w:val="right" w:leader="dot" w:pos="8620"/>
            </w:tabs>
            <w:rPr>
              <w:rFonts w:eastAsiaTheme="minorEastAsia" w:cstheme="minorBidi"/>
              <w:sz w:val="28"/>
              <w:szCs w:val="28"/>
            </w:rPr>
          </w:pPr>
          <w:hyperlink w:anchor="_Toc31173_WPSOffice_Level1" w:history="1">
            <w:r w:rsidR="00D446EC">
              <w:rPr>
                <w:rFonts w:eastAsiaTheme="minorEastAsia" w:cstheme="minorBidi" w:hint="eastAsia"/>
                <w:sz w:val="28"/>
                <w:szCs w:val="28"/>
              </w:rPr>
              <w:t>第四章 评标</w:t>
            </w:r>
            <w:r w:rsidR="00D446EC">
              <w:rPr>
                <w:rFonts w:eastAsiaTheme="minorEastAsia" w:cstheme="minorBidi"/>
                <w:sz w:val="28"/>
                <w:szCs w:val="28"/>
              </w:rPr>
              <w:tab/>
            </w:r>
            <w:bookmarkStart w:id="2" w:name="_Toc31173_WPSOffice_Level1Page"/>
            <w:r w:rsidR="00D446EC">
              <w:rPr>
                <w:rFonts w:eastAsiaTheme="minorEastAsia" w:cstheme="minorBidi"/>
                <w:sz w:val="28"/>
                <w:szCs w:val="28"/>
              </w:rPr>
              <w:t>22</w:t>
            </w:r>
            <w:bookmarkEnd w:id="2"/>
          </w:hyperlink>
        </w:p>
        <w:p w14:paraId="7515CBC0" w14:textId="77777777" w:rsidR="00A4580A" w:rsidRDefault="0044764C">
          <w:pPr>
            <w:pStyle w:val="TOC1"/>
            <w:tabs>
              <w:tab w:val="right" w:leader="dot" w:pos="8620"/>
            </w:tabs>
            <w:rPr>
              <w:rFonts w:eastAsiaTheme="minorEastAsia" w:cstheme="minorBidi"/>
              <w:sz w:val="28"/>
              <w:szCs w:val="28"/>
            </w:rPr>
          </w:pPr>
          <w:hyperlink w:anchor="_Toc27944_WPSOffice_Level1" w:history="1">
            <w:r w:rsidR="00D446EC">
              <w:rPr>
                <w:rFonts w:eastAsiaTheme="minorEastAsia" w:cstheme="minorBidi" w:hint="eastAsia"/>
                <w:sz w:val="28"/>
                <w:szCs w:val="28"/>
              </w:rPr>
              <w:t xml:space="preserve">第五章 </w:t>
            </w:r>
            <w:proofErr w:type="gramStart"/>
            <w:r w:rsidR="00D446EC">
              <w:rPr>
                <w:rFonts w:eastAsiaTheme="minorEastAsia" w:cstheme="minorBidi" w:hint="eastAsia"/>
                <w:sz w:val="28"/>
                <w:szCs w:val="28"/>
              </w:rPr>
              <w:t>拟签订</w:t>
            </w:r>
            <w:proofErr w:type="gramEnd"/>
            <w:r w:rsidR="00D446EC">
              <w:rPr>
                <w:rFonts w:eastAsiaTheme="minorEastAsia" w:cstheme="minorBidi" w:hint="eastAsia"/>
                <w:sz w:val="28"/>
                <w:szCs w:val="28"/>
              </w:rPr>
              <w:t>的合同文本</w:t>
            </w:r>
            <w:r w:rsidR="00D446EC">
              <w:rPr>
                <w:rFonts w:eastAsiaTheme="minorEastAsia" w:cstheme="minorBidi"/>
                <w:sz w:val="28"/>
                <w:szCs w:val="28"/>
              </w:rPr>
              <w:tab/>
            </w:r>
            <w:r w:rsidR="00D446EC">
              <w:rPr>
                <w:rFonts w:eastAsiaTheme="minorEastAsia" w:cstheme="minorBidi" w:hint="eastAsia"/>
                <w:sz w:val="28"/>
                <w:szCs w:val="28"/>
              </w:rPr>
              <w:t>2</w:t>
            </w:r>
          </w:hyperlink>
          <w:r w:rsidR="00D446EC">
            <w:rPr>
              <w:rFonts w:eastAsiaTheme="minorEastAsia" w:cstheme="minorBidi" w:hint="eastAsia"/>
              <w:sz w:val="28"/>
              <w:szCs w:val="28"/>
            </w:rPr>
            <w:t>9</w:t>
          </w:r>
        </w:p>
        <w:p w14:paraId="6036699A" w14:textId="77777777" w:rsidR="00A4580A" w:rsidRDefault="0044764C">
          <w:pPr>
            <w:pStyle w:val="TOC1"/>
            <w:tabs>
              <w:tab w:val="right" w:leader="dot" w:pos="8620"/>
            </w:tabs>
          </w:pPr>
          <w:hyperlink w:anchor="_Toc5481_WPSOffice_Level1" w:history="1">
            <w:r w:rsidR="00D446EC">
              <w:rPr>
                <w:rFonts w:eastAsiaTheme="minorEastAsia" w:cstheme="minorBidi" w:hint="eastAsia"/>
                <w:sz w:val="28"/>
                <w:szCs w:val="28"/>
              </w:rPr>
              <w:t>第六章 投标文件格式</w:t>
            </w:r>
            <w:r w:rsidR="00D446EC">
              <w:rPr>
                <w:rFonts w:eastAsiaTheme="minorEastAsia" w:cstheme="minorBidi"/>
                <w:sz w:val="28"/>
                <w:szCs w:val="28"/>
              </w:rPr>
              <w:tab/>
            </w:r>
            <w:r w:rsidR="00D446EC">
              <w:rPr>
                <w:rFonts w:eastAsiaTheme="minorEastAsia" w:cstheme="minorBidi" w:hint="eastAsia"/>
                <w:sz w:val="28"/>
                <w:szCs w:val="28"/>
              </w:rPr>
              <w:t>3</w:t>
            </w:r>
          </w:hyperlink>
          <w:r w:rsidR="00D446EC">
            <w:rPr>
              <w:rFonts w:eastAsiaTheme="minorEastAsia" w:cstheme="minorBidi" w:hint="eastAsia"/>
              <w:sz w:val="28"/>
              <w:szCs w:val="28"/>
            </w:rPr>
            <w:t>3</w:t>
          </w:r>
        </w:p>
      </w:sdtContent>
    </w:sdt>
    <w:bookmarkEnd w:id="0"/>
    <w:p w14:paraId="227E25AB" w14:textId="77777777" w:rsidR="00A4580A" w:rsidRDefault="00A4580A">
      <w:pPr>
        <w:spacing w:line="480" w:lineRule="auto"/>
        <w:rPr>
          <w:sz w:val="28"/>
          <w:szCs w:val="28"/>
        </w:rPr>
      </w:pPr>
    </w:p>
    <w:p w14:paraId="5C77DA1A" w14:textId="77777777" w:rsidR="00A4580A" w:rsidRDefault="00A4580A">
      <w:pPr>
        <w:spacing w:line="360" w:lineRule="auto"/>
      </w:pPr>
    </w:p>
    <w:p w14:paraId="7CF6EE22" w14:textId="77777777" w:rsidR="00A4580A" w:rsidRDefault="00A4580A">
      <w:pPr>
        <w:spacing w:line="360" w:lineRule="auto"/>
      </w:pPr>
    </w:p>
    <w:p w14:paraId="281A94A0" w14:textId="77777777" w:rsidR="00A4580A" w:rsidRDefault="00A4580A">
      <w:pPr>
        <w:spacing w:line="360" w:lineRule="auto"/>
      </w:pPr>
    </w:p>
    <w:p w14:paraId="1EC484C9" w14:textId="77777777" w:rsidR="00A4580A" w:rsidRDefault="00A4580A">
      <w:pPr>
        <w:spacing w:line="360" w:lineRule="auto"/>
      </w:pPr>
    </w:p>
    <w:p w14:paraId="7426D182" w14:textId="77777777" w:rsidR="00A4580A" w:rsidRDefault="00A4580A">
      <w:pPr>
        <w:spacing w:line="360" w:lineRule="auto"/>
      </w:pPr>
    </w:p>
    <w:p w14:paraId="104054CD" w14:textId="77777777" w:rsidR="00A4580A" w:rsidRDefault="00A4580A">
      <w:pPr>
        <w:spacing w:line="360" w:lineRule="auto"/>
      </w:pPr>
    </w:p>
    <w:p w14:paraId="0F01F798" w14:textId="77777777" w:rsidR="00A4580A" w:rsidRDefault="00A4580A">
      <w:pPr>
        <w:spacing w:line="360" w:lineRule="auto"/>
      </w:pPr>
    </w:p>
    <w:p w14:paraId="598441C2" w14:textId="77777777" w:rsidR="00A4580A" w:rsidRDefault="00A4580A">
      <w:pPr>
        <w:spacing w:line="360" w:lineRule="auto"/>
      </w:pPr>
    </w:p>
    <w:p w14:paraId="41DB8A84" w14:textId="77777777" w:rsidR="00A4580A" w:rsidRDefault="00A4580A">
      <w:pPr>
        <w:spacing w:line="360" w:lineRule="auto"/>
      </w:pPr>
    </w:p>
    <w:p w14:paraId="1E5DB808" w14:textId="77777777" w:rsidR="00A4580A" w:rsidRDefault="00A4580A">
      <w:pPr>
        <w:spacing w:line="360" w:lineRule="auto"/>
      </w:pPr>
    </w:p>
    <w:p w14:paraId="0C69C8BA" w14:textId="77777777" w:rsidR="00A4580A" w:rsidRDefault="00A4580A">
      <w:pPr>
        <w:spacing w:line="360" w:lineRule="auto"/>
      </w:pPr>
    </w:p>
    <w:p w14:paraId="5146356D" w14:textId="77777777" w:rsidR="00A4580A" w:rsidRDefault="00A4580A">
      <w:pPr>
        <w:spacing w:line="360" w:lineRule="auto"/>
      </w:pPr>
    </w:p>
    <w:p w14:paraId="0D7C76BC" w14:textId="77777777" w:rsidR="00A4580A" w:rsidRDefault="00A4580A">
      <w:pPr>
        <w:spacing w:line="360" w:lineRule="auto"/>
      </w:pPr>
    </w:p>
    <w:p w14:paraId="7AE3BF7E" w14:textId="77777777" w:rsidR="00A4580A" w:rsidRDefault="00A4580A">
      <w:pPr>
        <w:spacing w:line="360" w:lineRule="auto"/>
      </w:pPr>
    </w:p>
    <w:p w14:paraId="0E3643A1" w14:textId="77777777" w:rsidR="00A4580A" w:rsidRDefault="00A4580A">
      <w:pPr>
        <w:spacing w:line="360" w:lineRule="auto"/>
      </w:pPr>
    </w:p>
    <w:p w14:paraId="52CD3EE5" w14:textId="77777777" w:rsidR="00A4580A" w:rsidRDefault="00D446EC">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14:paraId="26F2B501" w14:textId="77777777" w:rsidR="00A4580A" w:rsidRDefault="00D446EC">
      <w:pPr>
        <w:pStyle w:val="1"/>
        <w:numPr>
          <w:ilvl w:val="0"/>
          <w:numId w:val="0"/>
        </w:numPr>
        <w:ind w:left="425"/>
        <w:rPr>
          <w:rStyle w:val="Char0"/>
          <w:rFonts w:ascii="宋体" w:hAnsi="宋体" w:cs="宋体"/>
          <w:b/>
          <w:color w:val="000000"/>
        </w:rPr>
      </w:pPr>
      <w:bookmarkStart w:id="3" w:name="_Toc124415724"/>
      <w:bookmarkStart w:id="4" w:name="_Toc35393790"/>
      <w:bookmarkStart w:id="5" w:name="_Toc35393621"/>
      <w:bookmarkStart w:id="6" w:name="_Toc28359002"/>
      <w:bookmarkStart w:id="7" w:name="_Toc28359079"/>
      <w:bookmarkStart w:id="8" w:name="_Hlk24379207"/>
      <w:r>
        <w:rPr>
          <w:rStyle w:val="Char0"/>
          <w:rFonts w:ascii="宋体" w:hAnsi="宋体" w:cs="宋体" w:hint="eastAsia"/>
          <w:b/>
          <w:color w:val="000000"/>
        </w:rPr>
        <w:lastRenderedPageBreak/>
        <w:t xml:space="preserve">第一章  </w:t>
      </w:r>
      <w:bookmarkEnd w:id="3"/>
      <w:r>
        <w:rPr>
          <w:rStyle w:val="Char0"/>
          <w:rFonts w:ascii="宋体" w:hAnsi="宋体" w:cs="宋体" w:hint="eastAsia"/>
          <w:b/>
          <w:color w:val="000000"/>
        </w:rPr>
        <w:t>投标邀请</w:t>
      </w:r>
    </w:p>
    <w:p w14:paraId="4816AAB9" w14:textId="77777777" w:rsidR="00A4580A" w:rsidRDefault="00D446E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浙江中永工程咨询有限公司受台州湾新区管理委员会委托，就2024年台州湾新区取水管理服务进行公开招标，欢迎具备本项目投标人的资质要求且能够及时提供相关服务的供应商前来投标。</w:t>
      </w:r>
    </w:p>
    <w:p w14:paraId="28A0605D" w14:textId="77777777" w:rsidR="00A4580A" w:rsidRDefault="00D446E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一、项目基本情况</w:t>
      </w:r>
      <w:bookmarkEnd w:id="4"/>
      <w:bookmarkEnd w:id="5"/>
      <w:bookmarkEnd w:id="6"/>
      <w:bookmarkEnd w:id="7"/>
    </w:p>
    <w:p w14:paraId="2B9D8B81"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项目编号：QBJ2024085</w:t>
      </w:r>
    </w:p>
    <w:bookmarkEnd w:id="8"/>
    <w:p w14:paraId="55FDA4C9"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 xml:space="preserve">项目名称：2024年台州湾新区取水管理服务 </w:t>
      </w:r>
    </w:p>
    <w:tbl>
      <w:tblPr>
        <w:tblpPr w:leftFromText="181" w:rightFromText="181" w:bottomFromText="170" w:vertAnchor="text" w:tblpXSpec="center" w:tblpY="1"/>
        <w:tblOverlap w:val="neve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309"/>
        <w:gridCol w:w="843"/>
        <w:gridCol w:w="799"/>
        <w:gridCol w:w="1190"/>
        <w:gridCol w:w="1372"/>
      </w:tblGrid>
      <w:tr w:rsidR="00A4580A" w14:paraId="2F3EBC36" w14:textId="77777777">
        <w:trPr>
          <w:trHeight w:val="611"/>
          <w:jc w:val="center"/>
        </w:trPr>
        <w:tc>
          <w:tcPr>
            <w:tcW w:w="1030" w:type="dxa"/>
            <w:vAlign w:val="center"/>
          </w:tcPr>
          <w:p w14:paraId="7EA79373" w14:textId="77777777" w:rsidR="00A4580A" w:rsidRDefault="00D446EC">
            <w:pPr>
              <w:tabs>
                <w:tab w:val="left" w:pos="8280"/>
              </w:tabs>
              <w:autoSpaceDE w:val="0"/>
              <w:autoSpaceDN w:val="0"/>
              <w:adjustRightInd w:val="0"/>
              <w:jc w:val="center"/>
              <w:rPr>
                <w:rFonts w:ascii="宋体" w:hAnsi="宋体" w:cs="宋体"/>
                <w:b/>
                <w:sz w:val="24"/>
              </w:rPr>
            </w:pPr>
            <w:proofErr w:type="gramStart"/>
            <w:r>
              <w:rPr>
                <w:rFonts w:ascii="宋体" w:hAnsi="宋体" w:cs="宋体" w:hint="eastAsia"/>
                <w:b/>
                <w:sz w:val="24"/>
              </w:rPr>
              <w:t>标项号</w:t>
            </w:r>
            <w:proofErr w:type="gramEnd"/>
          </w:p>
        </w:tc>
        <w:tc>
          <w:tcPr>
            <w:tcW w:w="3309" w:type="dxa"/>
            <w:vAlign w:val="center"/>
          </w:tcPr>
          <w:p w14:paraId="7DD09A36" w14:textId="77777777" w:rsidR="00A4580A" w:rsidRDefault="00D446EC">
            <w:pPr>
              <w:tabs>
                <w:tab w:val="left" w:pos="8280"/>
              </w:tabs>
              <w:autoSpaceDE w:val="0"/>
              <w:autoSpaceDN w:val="0"/>
              <w:adjustRightInd w:val="0"/>
              <w:ind w:firstLineChars="50" w:firstLine="120"/>
              <w:jc w:val="center"/>
              <w:rPr>
                <w:rFonts w:ascii="宋体" w:hAnsi="宋体" w:cs="宋体"/>
                <w:b/>
                <w:sz w:val="24"/>
              </w:rPr>
            </w:pPr>
            <w:proofErr w:type="gramStart"/>
            <w:r>
              <w:rPr>
                <w:rFonts w:ascii="宋体" w:hAnsi="宋体" w:cs="宋体" w:hint="eastAsia"/>
                <w:b/>
                <w:sz w:val="24"/>
              </w:rPr>
              <w:t>标项名称</w:t>
            </w:r>
            <w:proofErr w:type="gramEnd"/>
          </w:p>
        </w:tc>
        <w:tc>
          <w:tcPr>
            <w:tcW w:w="843" w:type="dxa"/>
            <w:vAlign w:val="center"/>
          </w:tcPr>
          <w:p w14:paraId="46B8F823"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799" w:type="dxa"/>
            <w:vAlign w:val="center"/>
          </w:tcPr>
          <w:p w14:paraId="41142D8F"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190" w:type="dxa"/>
            <w:vAlign w:val="center"/>
          </w:tcPr>
          <w:p w14:paraId="3E248E6E"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14:paraId="1B78F6BE"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1372" w:type="dxa"/>
            <w:vAlign w:val="center"/>
          </w:tcPr>
          <w:p w14:paraId="0A9E9644" w14:textId="77777777" w:rsidR="00A4580A" w:rsidRDefault="00D446EC">
            <w:pPr>
              <w:jc w:val="center"/>
              <w:rPr>
                <w:rFonts w:ascii="宋体" w:hAnsi="宋体" w:cs="宋体"/>
                <w:b/>
                <w:sz w:val="24"/>
              </w:rPr>
            </w:pPr>
            <w:r>
              <w:rPr>
                <w:rFonts w:ascii="宋体" w:hAnsi="宋体" w:cs="宋体" w:hint="eastAsia"/>
                <w:b/>
                <w:sz w:val="24"/>
              </w:rPr>
              <w:t>最高限价</w:t>
            </w:r>
          </w:p>
          <w:p w14:paraId="00F76DDF" w14:textId="77777777" w:rsidR="00A4580A" w:rsidRDefault="00D446EC">
            <w:pPr>
              <w:jc w:val="center"/>
              <w:rPr>
                <w:rFonts w:ascii="宋体" w:hAnsi="宋体" w:cs="宋体"/>
                <w:b/>
                <w:sz w:val="24"/>
              </w:rPr>
            </w:pPr>
            <w:r>
              <w:rPr>
                <w:rFonts w:ascii="宋体" w:hAnsi="宋体" w:cs="宋体" w:hint="eastAsia"/>
                <w:b/>
                <w:sz w:val="24"/>
              </w:rPr>
              <w:t>（万元）</w:t>
            </w:r>
          </w:p>
        </w:tc>
      </w:tr>
      <w:tr w:rsidR="00A4580A" w14:paraId="7C07A20D" w14:textId="77777777">
        <w:trPr>
          <w:trHeight w:val="719"/>
          <w:jc w:val="center"/>
        </w:trPr>
        <w:tc>
          <w:tcPr>
            <w:tcW w:w="1030" w:type="dxa"/>
            <w:vAlign w:val="center"/>
          </w:tcPr>
          <w:p w14:paraId="14C71FF0"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1</w:t>
            </w:r>
          </w:p>
        </w:tc>
        <w:tc>
          <w:tcPr>
            <w:tcW w:w="3309" w:type="dxa"/>
            <w:vAlign w:val="center"/>
          </w:tcPr>
          <w:p w14:paraId="362101A2" w14:textId="77777777" w:rsidR="00A4580A" w:rsidRDefault="00D446EC">
            <w:pPr>
              <w:tabs>
                <w:tab w:val="left" w:pos="8280"/>
              </w:tabs>
              <w:autoSpaceDE w:val="0"/>
              <w:autoSpaceDN w:val="0"/>
              <w:adjustRightInd w:val="0"/>
              <w:rPr>
                <w:rFonts w:ascii="宋体" w:hAnsi="宋体" w:cs="宋体"/>
                <w:b/>
                <w:sz w:val="24"/>
              </w:rPr>
            </w:pPr>
            <w:r>
              <w:rPr>
                <w:rFonts w:ascii="宋体" w:hAnsi="宋体" w:cs="宋体" w:hint="eastAsia"/>
                <w:b/>
                <w:sz w:val="24"/>
              </w:rPr>
              <w:t>2024年台州湾新区取水管理服务</w:t>
            </w:r>
          </w:p>
        </w:tc>
        <w:tc>
          <w:tcPr>
            <w:tcW w:w="843" w:type="dxa"/>
            <w:vAlign w:val="center"/>
          </w:tcPr>
          <w:p w14:paraId="2B4871F7"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799" w:type="dxa"/>
            <w:vAlign w:val="center"/>
          </w:tcPr>
          <w:p w14:paraId="1548E541"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190" w:type="dxa"/>
            <w:vAlign w:val="center"/>
          </w:tcPr>
          <w:p w14:paraId="288F9DE5"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8</w:t>
            </w:r>
          </w:p>
        </w:tc>
        <w:tc>
          <w:tcPr>
            <w:tcW w:w="1372" w:type="dxa"/>
            <w:vAlign w:val="center"/>
          </w:tcPr>
          <w:p w14:paraId="28A92545" w14:textId="77777777" w:rsidR="00A4580A" w:rsidRDefault="00D446EC">
            <w:pPr>
              <w:tabs>
                <w:tab w:val="left" w:pos="8280"/>
              </w:tabs>
              <w:autoSpaceDE w:val="0"/>
              <w:autoSpaceDN w:val="0"/>
              <w:adjustRightInd w:val="0"/>
              <w:jc w:val="center"/>
              <w:rPr>
                <w:rStyle w:val="NormalCharacter"/>
                <w:rFonts w:ascii="宋体" w:hAnsi="宋体"/>
                <w:sz w:val="24"/>
              </w:rPr>
            </w:pPr>
            <w:r>
              <w:rPr>
                <w:rStyle w:val="NormalCharacter"/>
                <w:rFonts w:ascii="宋体" w:hAnsi="宋体" w:hint="eastAsia"/>
                <w:sz w:val="24"/>
              </w:rPr>
              <w:t>8</w:t>
            </w:r>
          </w:p>
        </w:tc>
      </w:tr>
    </w:tbl>
    <w:p w14:paraId="4BE0D2B2" w14:textId="77777777" w:rsidR="00A4580A" w:rsidRDefault="00D446EC">
      <w:pPr>
        <w:spacing w:line="360" w:lineRule="auto"/>
        <w:ind w:firstLineChars="200" w:firstLine="482"/>
        <w:rPr>
          <w:rFonts w:asciiTheme="minorEastAsia" w:eastAsiaTheme="minorEastAsia" w:hAnsiTheme="minorEastAsia"/>
          <w:b/>
          <w:sz w:val="24"/>
        </w:rPr>
      </w:pPr>
      <w:bookmarkStart w:id="9" w:name="_Toc35393791"/>
      <w:bookmarkStart w:id="10" w:name="_Toc28359080"/>
      <w:bookmarkStart w:id="11" w:name="_Toc35393622"/>
      <w:bookmarkStart w:id="12" w:name="_Toc28359003"/>
      <w:r>
        <w:rPr>
          <w:rFonts w:asciiTheme="minorEastAsia" w:eastAsiaTheme="minorEastAsia" w:hAnsiTheme="minorEastAsia" w:hint="eastAsia"/>
          <w:b/>
          <w:sz w:val="24"/>
        </w:rPr>
        <w:t>二、投标人的资格要求</w:t>
      </w:r>
      <w:bookmarkEnd w:id="9"/>
      <w:bookmarkEnd w:id="10"/>
      <w:bookmarkEnd w:id="11"/>
      <w:bookmarkEnd w:id="12"/>
    </w:p>
    <w:p w14:paraId="0AFFC7D1" w14:textId="77777777" w:rsidR="00A4580A" w:rsidRDefault="00D446EC">
      <w:pPr>
        <w:widowControl/>
        <w:spacing w:line="360" w:lineRule="auto"/>
        <w:ind w:firstLineChars="200" w:firstLine="480"/>
        <w:jc w:val="left"/>
        <w:rPr>
          <w:rFonts w:ascii="宋体" w:hAnsi="宋体" w:cs="宋体"/>
          <w:kern w:val="0"/>
          <w:sz w:val="24"/>
        </w:rPr>
      </w:pPr>
      <w:bookmarkStart w:id="13" w:name="_Toc35393792"/>
      <w:bookmarkStart w:id="14" w:name="_Toc28359081"/>
      <w:bookmarkStart w:id="15" w:name="_Toc35393623"/>
      <w:bookmarkStart w:id="16" w:name="_Toc28359004"/>
      <w:r>
        <w:rPr>
          <w:rFonts w:ascii="宋体" w:hAnsi="宋体" w:cs="宋体" w:hint="eastAsia"/>
          <w:kern w:val="0"/>
          <w:sz w:val="24"/>
        </w:rPr>
        <w:t>（一）在中华人民共和国注册，具有独立法人资格企业或组织；</w:t>
      </w:r>
    </w:p>
    <w:p w14:paraId="11A1458A" w14:textId="77777777" w:rsidR="00A4580A" w:rsidRDefault="00D446E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（二）有履行合同所必需的设备和专业技术能力；</w:t>
      </w:r>
    </w:p>
    <w:p w14:paraId="72F583D7" w14:textId="77777777" w:rsidR="00A4580A" w:rsidRDefault="00D446EC">
      <w:pPr>
        <w:widowControl/>
        <w:spacing w:line="360" w:lineRule="auto"/>
        <w:jc w:val="left"/>
        <w:rPr>
          <w:rFonts w:ascii="宋体" w:hAnsi="宋体" w:cs="宋体"/>
          <w:kern w:val="0"/>
          <w:sz w:val="24"/>
        </w:rPr>
      </w:pPr>
      <w:r>
        <w:rPr>
          <w:rFonts w:ascii="宋体" w:hAnsi="宋体" w:cs="宋体" w:hint="eastAsia"/>
          <w:kern w:val="0"/>
          <w:sz w:val="24"/>
        </w:rPr>
        <w:t>   （三）其它要求：</w:t>
      </w:r>
    </w:p>
    <w:p w14:paraId="4FCFBE99" w14:textId="77777777" w:rsidR="00A4580A" w:rsidRDefault="00D446E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1.供应商未被列入失信被执行人名单、重大税收违法失信主体、政府采购严重违法失信行为记录名单，信用信息以信用中国网站（www.creditchina.gov.cn）、中国政府采购网（www.ccgp.gov.cn）公布为准； 　　</w:t>
      </w:r>
    </w:p>
    <w:p w14:paraId="6FCFD835" w14:textId="77777777" w:rsidR="00A4580A" w:rsidRDefault="00D446E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2.单位负责人为同一人或者存在直接控股、管理关系的不同供应商，不得同时参加同一合同项下的投标。</w:t>
      </w:r>
    </w:p>
    <w:p w14:paraId="13A66749" w14:textId="77777777" w:rsidR="00A4580A" w:rsidRDefault="00D446E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szCs w:val="22"/>
        </w:rPr>
        <w:t>本项目不接受联合体参与投标。</w:t>
      </w:r>
    </w:p>
    <w:p w14:paraId="71D52313" w14:textId="77777777" w:rsidR="00A4580A" w:rsidRDefault="00D446E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三、获取招标文件</w:t>
      </w:r>
      <w:bookmarkEnd w:id="13"/>
      <w:bookmarkEnd w:id="14"/>
      <w:bookmarkEnd w:id="15"/>
      <w:bookmarkEnd w:id="16"/>
    </w:p>
    <w:p w14:paraId="18AF7BA7" w14:textId="77777777" w:rsidR="00A4580A" w:rsidRDefault="00D446EC">
      <w:pPr>
        <w:spacing w:line="360" w:lineRule="auto"/>
        <w:ind w:firstLineChars="200" w:firstLine="480"/>
        <w:jc w:val="left"/>
        <w:rPr>
          <w:rFonts w:ascii="宋体" w:hAnsi="宋体" w:cs="宋体"/>
          <w:sz w:val="24"/>
        </w:rPr>
      </w:pPr>
      <w:r>
        <w:rPr>
          <w:rFonts w:ascii="宋体" w:hAnsi="宋体" w:cs="宋体" w:hint="eastAsia"/>
          <w:sz w:val="24"/>
        </w:rPr>
        <w:t>（一）时间：项目发布之日起至</w:t>
      </w:r>
      <w:r>
        <w:rPr>
          <w:rFonts w:ascii="宋体" w:hAnsi="宋体" w:cs="宋体" w:hint="eastAsia"/>
          <w:sz w:val="24"/>
          <w:u w:val="single"/>
        </w:rPr>
        <w:t>开标截止时间</w:t>
      </w:r>
    </w:p>
    <w:p w14:paraId="1F2770F0" w14:textId="77777777" w:rsidR="00A4580A" w:rsidRDefault="00D446EC">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Pr>
          <w:rFonts w:ascii="宋体" w:hAnsi="宋体" w:cs="宋体" w:hint="eastAsia"/>
          <w:sz w:val="24"/>
        </w:rPr>
        <w:t>（二）方式：</w:t>
      </w:r>
      <w:r>
        <w:rPr>
          <w:rFonts w:ascii="宋体" w:hAnsi="宋体" w:cs="宋体" w:hint="eastAsia"/>
          <w:b/>
          <w:kern w:val="0"/>
          <w:sz w:val="24"/>
        </w:rPr>
        <w:t>网上下载-台州湾新区小额工程电子交易平台（</w:t>
      </w:r>
      <w:r>
        <w:rPr>
          <w:rFonts w:ascii="宋体" w:hAnsi="宋体" w:cs="宋体"/>
          <w:b/>
          <w:kern w:val="0"/>
          <w:sz w:val="24"/>
        </w:rPr>
        <w:t>http://www.tzwztb.com/</w:t>
      </w:r>
      <w:r>
        <w:rPr>
          <w:rFonts w:ascii="宋体" w:hAnsi="宋体" w:cs="宋体" w:hint="eastAsia"/>
          <w:b/>
          <w:kern w:val="0"/>
          <w:sz w:val="24"/>
        </w:rPr>
        <w:t>)</w:t>
      </w:r>
    </w:p>
    <w:p w14:paraId="472474AA" w14:textId="77777777" w:rsidR="00A4580A" w:rsidRDefault="00D446EC">
      <w:pPr>
        <w:spacing w:line="360" w:lineRule="auto"/>
        <w:ind w:firstLineChars="200" w:firstLine="482"/>
        <w:rPr>
          <w:rFonts w:asciiTheme="minorEastAsia" w:eastAsiaTheme="minorEastAsia" w:hAnsiTheme="minorEastAsia"/>
          <w:b/>
          <w:sz w:val="24"/>
        </w:rPr>
      </w:pPr>
      <w:bookmarkStart w:id="17" w:name="_Toc28359082"/>
      <w:bookmarkStart w:id="18" w:name="_Toc28359005"/>
      <w:bookmarkStart w:id="19" w:name="_Toc35393624"/>
      <w:bookmarkStart w:id="20" w:name="_Toc35393793"/>
      <w:r>
        <w:rPr>
          <w:rFonts w:asciiTheme="minorEastAsia" w:eastAsiaTheme="minorEastAsia" w:hAnsiTheme="minorEastAsia" w:hint="eastAsia"/>
          <w:b/>
          <w:sz w:val="24"/>
        </w:rPr>
        <w:t>四、提交投标文件</w:t>
      </w:r>
      <w:bookmarkEnd w:id="17"/>
      <w:bookmarkEnd w:id="18"/>
      <w:bookmarkEnd w:id="19"/>
      <w:bookmarkEnd w:id="20"/>
    </w:p>
    <w:p w14:paraId="5C9C708D" w14:textId="5DE076AF" w:rsidR="00A4580A" w:rsidRDefault="00D446EC">
      <w:pPr>
        <w:spacing w:line="360" w:lineRule="auto"/>
        <w:ind w:firstLineChars="200" w:firstLine="480"/>
        <w:jc w:val="left"/>
        <w:rPr>
          <w:rFonts w:ascii="宋体" w:hAnsi="宋体" w:cs="宋体"/>
          <w:sz w:val="24"/>
        </w:rPr>
      </w:pPr>
      <w:bookmarkStart w:id="21" w:name="_Toc35393794"/>
      <w:bookmarkStart w:id="22" w:name="_Toc28359084"/>
      <w:bookmarkStart w:id="23" w:name="_Toc28359007"/>
      <w:bookmarkStart w:id="24" w:name="_Toc35393625"/>
      <w:r>
        <w:rPr>
          <w:rFonts w:ascii="宋体" w:hAnsi="宋体" w:cs="宋体" w:hint="eastAsia"/>
          <w:sz w:val="24"/>
        </w:rPr>
        <w:t>（一）截止时间（开标时间）：</w:t>
      </w:r>
      <w:r>
        <w:rPr>
          <w:rFonts w:ascii="宋体" w:hAnsi="宋体" w:cs="宋体" w:hint="eastAsia"/>
          <w:bCs/>
          <w:sz w:val="24"/>
          <w:u w:val="single"/>
        </w:rPr>
        <w:t>2024年</w:t>
      </w:r>
      <w:r>
        <w:rPr>
          <w:rFonts w:ascii="宋体" w:hAnsi="宋体" w:cs="宋体" w:hint="eastAsia"/>
          <w:sz w:val="24"/>
          <w:u w:val="single"/>
        </w:rPr>
        <w:t>5</w:t>
      </w:r>
      <w:r>
        <w:rPr>
          <w:rFonts w:ascii="宋体" w:hAnsi="宋体" w:cs="宋体" w:hint="eastAsia"/>
          <w:bCs/>
          <w:sz w:val="24"/>
          <w:u w:val="single"/>
        </w:rPr>
        <w:t>月2</w:t>
      </w:r>
      <w:r w:rsidR="00C57F0C">
        <w:rPr>
          <w:rFonts w:ascii="宋体" w:hAnsi="宋体" w:cs="宋体"/>
          <w:bCs/>
          <w:sz w:val="24"/>
          <w:u w:val="single"/>
        </w:rPr>
        <w:t>7</w:t>
      </w:r>
      <w:r>
        <w:rPr>
          <w:rFonts w:ascii="宋体" w:hAnsi="宋体" w:cs="宋体" w:hint="eastAsia"/>
          <w:bCs/>
          <w:sz w:val="24"/>
          <w:u w:val="single"/>
        </w:rPr>
        <w:t>日</w:t>
      </w:r>
      <w:r w:rsidR="00E403C0">
        <w:rPr>
          <w:rFonts w:ascii="宋体" w:hAnsi="宋体" w:cs="宋体"/>
          <w:bCs/>
          <w:sz w:val="24"/>
          <w:u w:val="single"/>
        </w:rPr>
        <w:t>14</w:t>
      </w:r>
      <w:r>
        <w:rPr>
          <w:rFonts w:ascii="宋体" w:hAnsi="宋体" w:cs="宋体" w:hint="eastAsia"/>
          <w:bCs/>
          <w:sz w:val="24"/>
          <w:u w:val="single"/>
        </w:rPr>
        <w:t>时30分</w:t>
      </w:r>
      <w:r>
        <w:rPr>
          <w:rFonts w:ascii="宋体" w:hAnsi="宋体" w:cs="宋体" w:hint="eastAsia"/>
          <w:sz w:val="24"/>
        </w:rPr>
        <w:t>（北京时间）</w:t>
      </w:r>
    </w:p>
    <w:p w14:paraId="7896C668" w14:textId="77777777" w:rsidR="00A4580A" w:rsidRDefault="00D446EC">
      <w:pPr>
        <w:spacing w:line="360" w:lineRule="auto"/>
        <w:ind w:firstLineChars="200" w:firstLine="480"/>
        <w:jc w:val="left"/>
        <w:rPr>
          <w:rFonts w:ascii="宋体" w:hAnsi="宋体" w:cs="宋体"/>
          <w:sz w:val="24"/>
        </w:rPr>
      </w:pPr>
      <w:r>
        <w:rPr>
          <w:rFonts w:ascii="宋体" w:hAnsi="宋体" w:cs="宋体" w:hint="eastAsia"/>
          <w:sz w:val="24"/>
        </w:rPr>
        <w:t>（二）投标网址：台州湾新区小额工程电子交易平台（网址：</w:t>
      </w:r>
      <w:r>
        <w:rPr>
          <w:sz w:val="24"/>
        </w:rPr>
        <w:t>http://www.tzwztb.com/</w:t>
      </w:r>
      <w:r>
        <w:rPr>
          <w:rFonts w:ascii="宋体" w:hAnsi="宋体" w:cs="宋体" w:hint="eastAsia"/>
          <w:sz w:val="24"/>
        </w:rPr>
        <w:t>）</w:t>
      </w:r>
    </w:p>
    <w:bookmarkEnd w:id="21"/>
    <w:bookmarkEnd w:id="22"/>
    <w:bookmarkEnd w:id="23"/>
    <w:bookmarkEnd w:id="24"/>
    <w:p w14:paraId="4B468748" w14:textId="77777777" w:rsidR="00A4580A" w:rsidRDefault="00D446E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五、发布公告</w:t>
      </w:r>
    </w:p>
    <w:p w14:paraId="6BC0A69A" w14:textId="77777777" w:rsidR="00A4580A" w:rsidRDefault="00D446EC">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lastRenderedPageBreak/>
        <w:t>（一）公告网址：台州湾新区小额工程电子交易平台</w:t>
      </w:r>
      <w:proofErr w:type="gramStart"/>
      <w:r>
        <w:rPr>
          <w:rFonts w:ascii="宋体" w:hAnsi="宋体" w:cs="宋体"/>
          <w:sz w:val="24"/>
        </w:rPr>
        <w:t>”</w:t>
      </w:r>
      <w:proofErr w:type="gramEnd"/>
      <w:r>
        <w:rPr>
          <w:rFonts w:ascii="宋体" w:hAnsi="宋体" w:cs="宋体" w:hint="eastAsia"/>
          <w:sz w:val="24"/>
        </w:rPr>
        <w:t>（http://www.tzwztb.com）、</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14:paraId="58C44CCB" w14:textId="77777777" w:rsidR="00A4580A" w:rsidRDefault="00D446EC">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14:paraId="7DC2E27B" w14:textId="77777777" w:rsidR="00A4580A" w:rsidRDefault="00D446EC">
      <w:pPr>
        <w:spacing w:line="360" w:lineRule="auto"/>
        <w:ind w:firstLineChars="200" w:firstLine="482"/>
        <w:rPr>
          <w:rFonts w:asciiTheme="minorEastAsia" w:eastAsiaTheme="minorEastAsia" w:hAnsiTheme="minorEastAsia"/>
          <w:b/>
          <w:sz w:val="24"/>
        </w:rPr>
      </w:pPr>
      <w:bookmarkStart w:id="25" w:name="_Toc35393626"/>
      <w:bookmarkStart w:id="26" w:name="_Toc35393795"/>
      <w:r>
        <w:rPr>
          <w:rFonts w:asciiTheme="minorEastAsia" w:eastAsiaTheme="minorEastAsia" w:hAnsiTheme="minorEastAsia" w:hint="eastAsia"/>
          <w:b/>
          <w:sz w:val="24"/>
        </w:rPr>
        <w:t>六、</w:t>
      </w:r>
      <w:bookmarkEnd w:id="25"/>
      <w:bookmarkEnd w:id="26"/>
      <w:r>
        <w:rPr>
          <w:rFonts w:asciiTheme="minorEastAsia" w:eastAsiaTheme="minorEastAsia" w:hAnsiTheme="minorEastAsia" w:hint="eastAsia"/>
          <w:b/>
          <w:sz w:val="24"/>
        </w:rPr>
        <w:t>注册报名</w:t>
      </w:r>
    </w:p>
    <w:p w14:paraId="3877879D" w14:textId="77777777" w:rsidR="00A4580A" w:rsidRDefault="00D446EC">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5C9A607C" w14:textId="77777777" w:rsidR="00A4580A" w:rsidRDefault="00D446E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七、投标保证金：无。</w:t>
      </w:r>
    </w:p>
    <w:p w14:paraId="297455B5" w14:textId="77777777" w:rsidR="00A4580A" w:rsidRDefault="00D446EC">
      <w:pPr>
        <w:spacing w:line="360" w:lineRule="auto"/>
        <w:ind w:firstLineChars="200" w:firstLine="482"/>
        <w:rPr>
          <w:rFonts w:asciiTheme="minorEastAsia" w:eastAsiaTheme="minorEastAsia" w:hAnsiTheme="minorEastAsia"/>
          <w:b/>
          <w:sz w:val="24"/>
        </w:rPr>
      </w:pPr>
      <w:bookmarkStart w:id="27" w:name="_Toc28359008"/>
      <w:bookmarkStart w:id="28" w:name="_Toc35393627"/>
      <w:bookmarkStart w:id="29" w:name="_Toc35393796"/>
      <w:bookmarkStart w:id="30" w:name="_Toc28359085"/>
      <w:r>
        <w:rPr>
          <w:rFonts w:asciiTheme="minorEastAsia" w:eastAsiaTheme="minorEastAsia" w:hAnsiTheme="minorEastAsia" w:hint="eastAsia"/>
          <w:b/>
          <w:sz w:val="24"/>
        </w:rPr>
        <w:t>八、</w:t>
      </w:r>
      <w:bookmarkEnd w:id="27"/>
      <w:bookmarkEnd w:id="28"/>
      <w:bookmarkEnd w:id="29"/>
      <w:bookmarkEnd w:id="30"/>
      <w:r>
        <w:rPr>
          <w:rFonts w:asciiTheme="minorEastAsia" w:eastAsiaTheme="minorEastAsia" w:hAnsiTheme="minorEastAsia" w:hint="eastAsia"/>
          <w:b/>
          <w:sz w:val="24"/>
        </w:rPr>
        <w:t>联系方式</w:t>
      </w:r>
    </w:p>
    <w:p w14:paraId="6F08C05E" w14:textId="77777777" w:rsidR="00A4580A" w:rsidRDefault="00D446EC">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14:paraId="3DC8B828"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台州湾新区管理委员会</w:t>
      </w:r>
    </w:p>
    <w:p w14:paraId="584DA07C"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w:t>
      </w:r>
      <w:proofErr w:type="gramStart"/>
      <w:r>
        <w:rPr>
          <w:rFonts w:ascii="宋体" w:hAnsi="宋体" w:cs="宋体" w:hint="eastAsia"/>
          <w:sz w:val="24"/>
          <w:u w:val="single"/>
        </w:rPr>
        <w:t>区甲南大道</w:t>
      </w:r>
      <w:proofErr w:type="gramEnd"/>
      <w:r>
        <w:rPr>
          <w:rFonts w:ascii="宋体" w:hAnsi="宋体" w:cs="宋体" w:hint="eastAsia"/>
          <w:sz w:val="24"/>
          <w:u w:val="single"/>
        </w:rPr>
        <w:t>东段9号</w:t>
      </w:r>
    </w:p>
    <w:p w14:paraId="3512999A"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联系人：</w:t>
      </w:r>
      <w:bookmarkStart w:id="31" w:name="_Toc28359009"/>
      <w:bookmarkStart w:id="32" w:name="_Toc28359086"/>
      <w:r>
        <w:rPr>
          <w:rFonts w:ascii="宋体" w:hAnsi="宋体" w:cs="宋体" w:hint="eastAsia"/>
          <w:sz w:val="24"/>
        </w:rPr>
        <w:t xml:space="preserve"> </w:t>
      </w:r>
      <w:r>
        <w:rPr>
          <w:rFonts w:ascii="宋体" w:hAnsi="宋体" w:cs="宋体" w:hint="eastAsia"/>
          <w:sz w:val="24"/>
          <w:u w:val="single"/>
        </w:rPr>
        <w:t>戴女士</w:t>
      </w:r>
    </w:p>
    <w:p w14:paraId="259B79A5"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0576-88909766</w:t>
      </w:r>
    </w:p>
    <w:bookmarkEnd w:id="31"/>
    <w:bookmarkEnd w:id="32"/>
    <w:p w14:paraId="58967A78" w14:textId="77777777" w:rsidR="00A4580A" w:rsidRDefault="00D446EC">
      <w:pPr>
        <w:spacing w:line="360" w:lineRule="auto"/>
        <w:ind w:firstLineChars="200" w:firstLine="482"/>
        <w:rPr>
          <w:rFonts w:ascii="宋体" w:hAnsi="宋体" w:cs="宋体"/>
          <w:b/>
          <w:sz w:val="24"/>
        </w:rPr>
      </w:pPr>
      <w:r>
        <w:rPr>
          <w:rFonts w:ascii="宋体" w:hAnsi="宋体" w:cs="宋体" w:hint="eastAsia"/>
          <w:b/>
          <w:bCs/>
          <w:sz w:val="24"/>
        </w:rPr>
        <w:t>（二）采购组织机构</w:t>
      </w:r>
    </w:p>
    <w:p w14:paraId="1FE52B08" w14:textId="77777777" w:rsidR="00A4580A" w:rsidRDefault="00D446EC">
      <w:pPr>
        <w:spacing w:line="360" w:lineRule="auto"/>
        <w:ind w:firstLineChars="200" w:firstLine="480"/>
        <w:rPr>
          <w:rFonts w:ascii="宋体" w:hAnsi="宋体" w:cs="宋体"/>
          <w:sz w:val="24"/>
          <w:u w:val="single"/>
        </w:rPr>
      </w:pPr>
      <w:bookmarkStart w:id="33" w:name="_Toc28359087"/>
      <w:bookmarkStart w:id="34" w:name="_Toc28359010"/>
      <w:r>
        <w:rPr>
          <w:rFonts w:ascii="宋体" w:hAnsi="宋体" w:cs="宋体" w:hint="eastAsia"/>
          <w:sz w:val="24"/>
        </w:rPr>
        <w:t>名 称：</w:t>
      </w:r>
      <w:r>
        <w:rPr>
          <w:rFonts w:ascii="宋体" w:hAnsi="宋体" w:cs="宋体" w:hint="eastAsia"/>
          <w:sz w:val="24"/>
          <w:u w:val="single"/>
        </w:rPr>
        <w:t>浙江中永工程咨询有限公司</w:t>
      </w:r>
    </w:p>
    <w:p w14:paraId="35B098CA"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台州市椒江区海洋广场1幢5楼</w:t>
      </w:r>
    </w:p>
    <w:p w14:paraId="52E250C7"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李雅倩</w:t>
      </w:r>
    </w:p>
    <w:p w14:paraId="4F41C280"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0576-88601616</w:t>
      </w:r>
    </w:p>
    <w:p w14:paraId="28CF8B08"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邱海丽</w:t>
      </w:r>
    </w:p>
    <w:p w14:paraId="3D158647"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0576-88589196</w:t>
      </w:r>
    </w:p>
    <w:p w14:paraId="7DCD197F" w14:textId="77777777" w:rsidR="00A4580A" w:rsidRDefault="00D446EC">
      <w:pPr>
        <w:spacing w:line="360" w:lineRule="auto"/>
        <w:ind w:firstLineChars="200" w:firstLine="482"/>
        <w:rPr>
          <w:rFonts w:ascii="宋体" w:hAnsi="宋体" w:cs="宋体"/>
          <w:b/>
          <w:sz w:val="24"/>
        </w:rPr>
      </w:pPr>
      <w:r>
        <w:rPr>
          <w:rFonts w:ascii="宋体" w:hAnsi="宋体" w:cs="宋体" w:hint="eastAsia"/>
          <w:b/>
          <w:sz w:val="24"/>
        </w:rPr>
        <w:t>（三）监管机构</w:t>
      </w:r>
    </w:p>
    <w:p w14:paraId="405816D2"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名 称：</w:t>
      </w:r>
      <w:r>
        <w:rPr>
          <w:rFonts w:asciiTheme="minorEastAsia" w:eastAsiaTheme="minorEastAsia" w:hAnsiTheme="minorEastAsia" w:cstheme="minorEastAsia" w:hint="eastAsia"/>
          <w:sz w:val="24"/>
          <w:u w:val="single"/>
        </w:rPr>
        <w:t>台州湾新区行政审批与投资服务局</w:t>
      </w:r>
    </w:p>
    <w:p w14:paraId="0E704F88"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w:t>
      </w:r>
      <w:proofErr w:type="gramStart"/>
      <w:r>
        <w:rPr>
          <w:rFonts w:ascii="宋体" w:hAnsi="宋体" w:cs="宋体" w:hint="eastAsia"/>
          <w:sz w:val="24"/>
          <w:u w:val="single"/>
        </w:rPr>
        <w:t>市甲南大道</w:t>
      </w:r>
      <w:proofErr w:type="gramEnd"/>
      <w:r>
        <w:rPr>
          <w:rFonts w:ascii="宋体" w:hAnsi="宋体" w:cs="宋体" w:hint="eastAsia"/>
          <w:sz w:val="24"/>
          <w:u w:val="single"/>
        </w:rPr>
        <w:t>东段9号</w:t>
      </w:r>
    </w:p>
    <w:p w14:paraId="05A7D4B3"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徐先生</w:t>
      </w:r>
    </w:p>
    <w:p w14:paraId="129784A9" w14:textId="77777777" w:rsidR="00A4580A" w:rsidRDefault="00D446EC">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0576-88538849</w:t>
      </w:r>
    </w:p>
    <w:p w14:paraId="59C9129F" w14:textId="77777777" w:rsidR="00A4580A" w:rsidRDefault="00D446EC">
      <w:pPr>
        <w:spacing w:line="360" w:lineRule="auto"/>
        <w:ind w:firstLineChars="200" w:firstLine="482"/>
        <w:rPr>
          <w:rFonts w:ascii="宋体" w:hAnsi="宋体" w:cs="宋体"/>
          <w:b/>
          <w:sz w:val="24"/>
        </w:rPr>
      </w:pPr>
      <w:r>
        <w:rPr>
          <w:rFonts w:ascii="宋体" w:hAnsi="宋体" w:cs="宋体" w:hint="eastAsia"/>
          <w:b/>
          <w:sz w:val="24"/>
        </w:rPr>
        <w:t>（四）台州湾新区小额工程电子交易平台</w:t>
      </w:r>
    </w:p>
    <w:p w14:paraId="11DC45B1"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蔡先生、王女士</w:t>
      </w:r>
    </w:p>
    <w:p w14:paraId="4A6A484E" w14:textId="77777777" w:rsidR="00A4580A" w:rsidRDefault="00D446EC">
      <w:pPr>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13454667697、13757680207</w:t>
      </w:r>
    </w:p>
    <w:p w14:paraId="6A64AA3B" w14:textId="77777777" w:rsidR="00A4580A" w:rsidRDefault="00A4580A">
      <w:pPr>
        <w:pStyle w:val="40"/>
        <w:ind w:firstLine="480"/>
        <w:rPr>
          <w:rFonts w:asciiTheme="minorEastAsia" w:eastAsiaTheme="minorEastAsia" w:hAnsiTheme="minorEastAsia" w:cstheme="minorEastAsia"/>
          <w:kern w:val="0"/>
        </w:rPr>
      </w:pPr>
    </w:p>
    <w:p w14:paraId="32E387BB" w14:textId="77777777" w:rsidR="00A4580A" w:rsidRDefault="00A4580A">
      <w:pPr>
        <w:pStyle w:val="40"/>
        <w:ind w:firstLine="480"/>
        <w:rPr>
          <w:rFonts w:asciiTheme="minorEastAsia" w:eastAsiaTheme="minorEastAsia" w:hAnsiTheme="minorEastAsia" w:cstheme="minorEastAsia"/>
          <w:kern w:val="0"/>
        </w:rPr>
      </w:pPr>
    </w:p>
    <w:p w14:paraId="5DDAD2CB" w14:textId="77777777" w:rsidR="00A4580A" w:rsidRDefault="00D446EC">
      <w:pPr>
        <w:pStyle w:val="1"/>
        <w:numPr>
          <w:ilvl w:val="0"/>
          <w:numId w:val="0"/>
        </w:numPr>
        <w:ind w:left="425"/>
        <w:rPr>
          <w:rStyle w:val="Char0"/>
          <w:rFonts w:ascii="宋体" w:hAnsi="宋体" w:cs="宋体"/>
          <w:b/>
          <w:color w:val="000000"/>
        </w:rPr>
      </w:pPr>
      <w:bookmarkStart w:id="35" w:name="_Toc25017_WPSOffice_Level1"/>
      <w:bookmarkEnd w:id="33"/>
      <w:bookmarkEnd w:id="34"/>
      <w:r>
        <w:rPr>
          <w:rStyle w:val="Char0"/>
          <w:rFonts w:ascii="宋体" w:hAnsi="宋体" w:cs="宋体" w:hint="eastAsia"/>
          <w:b/>
          <w:color w:val="000000"/>
        </w:rPr>
        <w:lastRenderedPageBreak/>
        <w:t>第二章 投标人须知</w:t>
      </w:r>
      <w:bookmarkEnd w:id="35"/>
    </w:p>
    <w:p w14:paraId="2ED5A8FD" w14:textId="77777777" w:rsidR="00A4580A" w:rsidRDefault="00D446EC">
      <w:pPr>
        <w:numPr>
          <w:ilvl w:val="0"/>
          <w:numId w:val="5"/>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815"/>
        <w:gridCol w:w="6349"/>
      </w:tblGrid>
      <w:tr w:rsidR="00A4580A" w14:paraId="5E31143F"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C0B352" w14:textId="77777777" w:rsidR="00A4580A" w:rsidRDefault="00D446EC">
            <w:pPr>
              <w:spacing w:line="300" w:lineRule="auto"/>
              <w:jc w:val="center"/>
              <w:rPr>
                <w:rFonts w:ascii="宋体" w:hAnsi="宋体" w:cs="宋体"/>
                <w:b/>
                <w:bCs/>
              </w:rPr>
            </w:pPr>
            <w:r>
              <w:rPr>
                <w:rFonts w:ascii="宋体" w:hAnsi="宋体" w:cs="宋体" w:hint="eastAsia"/>
                <w:b/>
                <w:bCs/>
              </w:rPr>
              <w:t>序 号</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AC4095" w14:textId="77777777" w:rsidR="00A4580A" w:rsidRDefault="00D446EC">
            <w:pPr>
              <w:spacing w:line="300" w:lineRule="auto"/>
              <w:jc w:val="center"/>
              <w:rPr>
                <w:rFonts w:ascii="宋体" w:hAnsi="宋体" w:cs="宋体"/>
                <w:b/>
                <w:bCs/>
              </w:rPr>
            </w:pPr>
            <w:r>
              <w:rPr>
                <w:rFonts w:ascii="宋体" w:hAnsi="宋体" w:cs="宋体" w:hint="eastAsia"/>
                <w:b/>
                <w:bCs/>
              </w:rPr>
              <w:t>事 项</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366E44" w14:textId="77777777" w:rsidR="00A4580A" w:rsidRDefault="00D446EC">
            <w:pPr>
              <w:spacing w:line="300" w:lineRule="auto"/>
              <w:jc w:val="center"/>
              <w:rPr>
                <w:rFonts w:ascii="宋体" w:hAnsi="宋体" w:cs="宋体"/>
                <w:b/>
                <w:bCs/>
              </w:rPr>
            </w:pPr>
            <w:r>
              <w:rPr>
                <w:rFonts w:ascii="宋体" w:hAnsi="宋体" w:cs="宋体" w:hint="eastAsia"/>
                <w:b/>
                <w:bCs/>
              </w:rPr>
              <w:t>本项目的特别规定</w:t>
            </w:r>
          </w:p>
        </w:tc>
      </w:tr>
      <w:tr w:rsidR="00A4580A" w14:paraId="6BAAEF39"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E2A428" w14:textId="77777777" w:rsidR="00A4580A" w:rsidRDefault="00D446EC">
            <w:pPr>
              <w:spacing w:line="300" w:lineRule="auto"/>
              <w:jc w:val="center"/>
              <w:rPr>
                <w:rFonts w:ascii="宋体" w:hAnsi="宋体" w:cs="宋体"/>
              </w:rPr>
            </w:pPr>
            <w:r>
              <w:rPr>
                <w:rFonts w:ascii="宋体" w:hAnsi="宋体" w:cs="宋体" w:hint="eastAsia"/>
              </w:rPr>
              <w:t>1</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C06241" w14:textId="77777777" w:rsidR="00A4580A" w:rsidRDefault="00D446EC">
            <w:pPr>
              <w:spacing w:line="300" w:lineRule="auto"/>
              <w:jc w:val="center"/>
              <w:rPr>
                <w:rFonts w:ascii="宋体" w:hAnsi="宋体" w:cs="宋体"/>
              </w:rPr>
            </w:pPr>
            <w:r>
              <w:rPr>
                <w:rFonts w:ascii="宋体" w:hAnsi="宋体" w:cs="宋体" w:hint="eastAsia"/>
              </w:rPr>
              <w:t>是否允许联合体</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863BA4" w14:textId="77777777" w:rsidR="00A4580A" w:rsidRDefault="00D446EC">
            <w:pPr>
              <w:spacing w:line="300" w:lineRule="auto"/>
              <w:rPr>
                <w:rFonts w:ascii="宋体" w:hAnsi="宋体" w:cs="宋体"/>
              </w:rPr>
            </w:pPr>
            <w:r>
              <w:rPr>
                <w:rFonts w:ascii="宋体" w:hAnsi="宋体" w:cs="宋体" w:hint="eastAsia"/>
              </w:rPr>
              <w:t>否</w:t>
            </w:r>
          </w:p>
        </w:tc>
      </w:tr>
      <w:tr w:rsidR="00A4580A" w14:paraId="7E5AE28F"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7A84616" w14:textId="77777777" w:rsidR="00A4580A" w:rsidRDefault="00D446EC">
            <w:pPr>
              <w:spacing w:line="300" w:lineRule="auto"/>
              <w:jc w:val="center"/>
              <w:rPr>
                <w:rFonts w:ascii="宋体" w:hAnsi="宋体" w:cs="宋体"/>
              </w:rPr>
            </w:pPr>
            <w:r>
              <w:rPr>
                <w:rFonts w:ascii="宋体" w:hAnsi="宋体" w:cs="宋体" w:hint="eastAsia"/>
              </w:rPr>
              <w:t>2</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956E85" w14:textId="77777777" w:rsidR="00A4580A" w:rsidRDefault="00D446EC">
            <w:pPr>
              <w:spacing w:line="300" w:lineRule="auto"/>
              <w:jc w:val="center"/>
              <w:rPr>
                <w:rFonts w:ascii="宋体" w:hAnsi="宋体" w:cs="宋体"/>
              </w:rPr>
            </w:pPr>
            <w:r>
              <w:rPr>
                <w:rFonts w:ascii="宋体" w:hAnsi="宋体" w:cs="宋体" w:hint="eastAsia"/>
              </w:rPr>
              <w:t>是否允许分包</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8BDA474" w14:textId="77777777" w:rsidR="00A4580A" w:rsidRDefault="00D446EC">
            <w:pPr>
              <w:spacing w:line="300" w:lineRule="auto"/>
              <w:rPr>
                <w:rFonts w:ascii="宋体" w:hAnsi="宋体" w:cs="宋体"/>
              </w:rPr>
            </w:pPr>
            <w:r>
              <w:rPr>
                <w:rFonts w:ascii="宋体" w:hAnsi="宋体" w:cs="宋体" w:hint="eastAsia"/>
              </w:rPr>
              <w:t>否</w:t>
            </w:r>
          </w:p>
        </w:tc>
      </w:tr>
      <w:tr w:rsidR="00A4580A" w14:paraId="37B78F57" w14:textId="77777777">
        <w:trPr>
          <w:trHeight w:val="658"/>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FB281C7" w14:textId="77777777" w:rsidR="00A4580A" w:rsidRDefault="00D446EC">
            <w:pPr>
              <w:spacing w:line="300" w:lineRule="auto"/>
              <w:jc w:val="center"/>
              <w:rPr>
                <w:rFonts w:ascii="宋体" w:hAnsi="宋体" w:cs="宋体"/>
              </w:rPr>
            </w:pPr>
            <w:r>
              <w:rPr>
                <w:rFonts w:ascii="宋体" w:hAnsi="宋体" w:cs="宋体" w:hint="eastAsia"/>
              </w:rPr>
              <w:t>3</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29BCFB" w14:textId="77777777" w:rsidR="00A4580A" w:rsidRDefault="00D446EC">
            <w:pPr>
              <w:spacing w:line="300" w:lineRule="auto"/>
              <w:jc w:val="center"/>
              <w:rPr>
                <w:rFonts w:ascii="宋体" w:hAnsi="宋体" w:cs="宋体"/>
              </w:rPr>
            </w:pPr>
            <w:r>
              <w:rPr>
                <w:rFonts w:ascii="宋体" w:hAnsi="宋体" w:cs="宋体" w:hint="eastAsia"/>
              </w:rPr>
              <w:t>答疑会或</w:t>
            </w:r>
          </w:p>
          <w:p w14:paraId="2243D59B" w14:textId="77777777" w:rsidR="00A4580A" w:rsidRDefault="00D446EC">
            <w:pPr>
              <w:spacing w:line="300" w:lineRule="auto"/>
              <w:jc w:val="center"/>
              <w:rPr>
                <w:rFonts w:ascii="宋体" w:hAnsi="宋体" w:cs="宋体"/>
              </w:rPr>
            </w:pPr>
            <w:r>
              <w:rPr>
                <w:rFonts w:ascii="宋体" w:hAnsi="宋体" w:cs="宋体" w:hint="eastAsia"/>
              </w:rPr>
              <w:t>现场踏勘</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666EDB" w14:textId="77777777" w:rsidR="00A4580A" w:rsidRDefault="00D446EC">
            <w:pPr>
              <w:spacing w:line="300" w:lineRule="auto"/>
              <w:rPr>
                <w:rFonts w:ascii="宋体" w:hAnsi="宋体" w:cs="宋体"/>
              </w:rPr>
            </w:pPr>
            <w:r>
              <w:rPr>
                <w:rFonts w:ascii="宋体" w:hAnsi="宋体" w:cs="宋体" w:hint="eastAsia"/>
              </w:rPr>
              <w:t xml:space="preserve">无 </w:t>
            </w:r>
          </w:p>
        </w:tc>
      </w:tr>
      <w:tr w:rsidR="00A4580A" w14:paraId="6FB7004B"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02D6E6" w14:textId="77777777" w:rsidR="00A4580A" w:rsidRDefault="00D446EC">
            <w:pPr>
              <w:spacing w:line="300" w:lineRule="auto"/>
              <w:jc w:val="center"/>
              <w:rPr>
                <w:rFonts w:ascii="宋体" w:hAnsi="宋体" w:cs="宋体"/>
              </w:rPr>
            </w:pPr>
            <w:r>
              <w:rPr>
                <w:rFonts w:ascii="宋体" w:hAnsi="宋体" w:cs="宋体" w:hint="eastAsia"/>
              </w:rPr>
              <w:t>4</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FFAE44F" w14:textId="77777777" w:rsidR="00A4580A" w:rsidRDefault="00D446EC">
            <w:pPr>
              <w:spacing w:line="300" w:lineRule="auto"/>
              <w:jc w:val="center"/>
              <w:rPr>
                <w:rFonts w:ascii="宋体" w:hAnsi="宋体" w:cs="宋体"/>
              </w:rPr>
            </w:pPr>
            <w:r>
              <w:rPr>
                <w:rFonts w:ascii="宋体" w:hAnsi="宋体" w:cs="宋体" w:hint="eastAsia"/>
              </w:rPr>
              <w:t>投标文件的制作和投标</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71591BA" w14:textId="77777777" w:rsidR="00A4580A" w:rsidRDefault="00D446EC">
            <w:pPr>
              <w:spacing w:line="300" w:lineRule="auto"/>
              <w:ind w:firstLineChars="200" w:firstLine="420"/>
              <w:rPr>
                <w:rFonts w:ascii="宋体" w:hAnsi="宋体" w:cs="宋体"/>
              </w:rPr>
            </w:pPr>
            <w:r>
              <w:rPr>
                <w:rFonts w:ascii="宋体" w:hAnsi="宋体" w:cs="宋体" w:hint="eastAsia"/>
              </w:rPr>
              <w:t>1、投标人无需到开标现场，电子投标文件上传至台州湾新区小额工程电子交易平台。如遇有问题的请联系蔡先生，13454667697；王女士，13757680207。</w:t>
            </w:r>
          </w:p>
          <w:p w14:paraId="31845D0B" w14:textId="77777777" w:rsidR="00A4580A" w:rsidRDefault="00D446EC">
            <w:pPr>
              <w:spacing w:line="300" w:lineRule="auto"/>
              <w:ind w:firstLineChars="200" w:firstLine="420"/>
              <w:rPr>
                <w:rFonts w:ascii="宋体" w:hAnsi="宋体" w:cs="宋体"/>
              </w:rPr>
            </w:pPr>
            <w:r>
              <w:rPr>
                <w:rFonts w:ascii="宋体" w:hAnsi="宋体" w:cs="宋体" w:hint="eastAsia"/>
              </w:rPr>
              <w:t>2、电子投标文件上传步骤：</w:t>
            </w:r>
          </w:p>
          <w:p w14:paraId="3DF24BFC" w14:textId="77777777" w:rsidR="00A4580A" w:rsidRDefault="00D446EC">
            <w:pPr>
              <w:spacing w:line="300" w:lineRule="auto"/>
              <w:ind w:firstLineChars="200" w:firstLine="420"/>
              <w:rPr>
                <w:rFonts w:ascii="宋体" w:hAnsi="宋体" w:cs="宋体"/>
              </w:rPr>
            </w:pPr>
            <w:r>
              <w:rPr>
                <w:rFonts w:ascii="宋体" w:hAnsi="宋体" w:cs="宋体" w:hint="eastAsia"/>
              </w:rPr>
              <w:t>1) 台州湾新区小额工程电子交易平台（网址：http://www.tzwztb.com/）；</w:t>
            </w:r>
          </w:p>
          <w:p w14:paraId="1359C5FC" w14:textId="77777777" w:rsidR="00A4580A" w:rsidRDefault="00D446EC">
            <w:pPr>
              <w:spacing w:line="300" w:lineRule="auto"/>
              <w:ind w:firstLineChars="200" w:firstLine="420"/>
              <w:rPr>
                <w:rFonts w:ascii="宋体" w:hAnsi="宋体" w:cs="宋体"/>
              </w:rPr>
            </w:pPr>
            <w:r>
              <w:rPr>
                <w:rFonts w:ascii="宋体" w:hAnsi="宋体" w:cs="宋体" w:hint="eastAsia"/>
              </w:rPr>
              <w:t>2) 投标人应提前办好ca锁（办理网址：http://www.tseal.cn/tcloud/common.xhtml?projId=295），绑定平台账户。</w:t>
            </w:r>
          </w:p>
          <w:p w14:paraId="760D1A4D" w14:textId="77777777" w:rsidR="00A4580A" w:rsidRDefault="00D446EC">
            <w:pPr>
              <w:spacing w:line="300" w:lineRule="auto"/>
              <w:ind w:firstLineChars="200" w:firstLine="420"/>
              <w:rPr>
                <w:rFonts w:ascii="宋体" w:hAnsi="宋体" w:cs="宋体"/>
              </w:rPr>
            </w:pPr>
            <w:r>
              <w:rPr>
                <w:rFonts w:ascii="宋体" w:hAnsi="宋体" w:cs="宋体" w:hint="eastAsia"/>
              </w:rPr>
              <w:t>3)缴纳保证金（或购买电子保函）后，点击“电子投标文件制作工具”，进入制作页面，签章并加密上传电子投标文件。</w:t>
            </w:r>
          </w:p>
        </w:tc>
      </w:tr>
      <w:tr w:rsidR="00A4580A" w14:paraId="29D9E9D2"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A93350E" w14:textId="77777777" w:rsidR="00A4580A" w:rsidRDefault="00D446EC">
            <w:pPr>
              <w:spacing w:line="300" w:lineRule="auto"/>
              <w:jc w:val="center"/>
              <w:rPr>
                <w:rFonts w:ascii="宋体" w:hAnsi="宋体" w:cs="宋体"/>
              </w:rPr>
            </w:pPr>
            <w:r>
              <w:rPr>
                <w:rFonts w:ascii="宋体" w:hAnsi="宋体" w:cs="宋体" w:hint="eastAsia"/>
              </w:rPr>
              <w:t>5</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674502" w14:textId="77777777" w:rsidR="00A4580A" w:rsidRDefault="00D446EC">
            <w:pPr>
              <w:spacing w:line="300" w:lineRule="auto"/>
              <w:jc w:val="center"/>
              <w:rPr>
                <w:rFonts w:ascii="宋体" w:hAnsi="宋体" w:cs="宋体"/>
              </w:rPr>
            </w:pPr>
            <w:r>
              <w:rPr>
                <w:rFonts w:ascii="宋体" w:hAnsi="宋体" w:cs="宋体" w:hint="eastAsia"/>
              </w:rPr>
              <w:t>投标与开标</w:t>
            </w:r>
          </w:p>
          <w:p w14:paraId="00CF3F4A" w14:textId="77777777" w:rsidR="00A4580A" w:rsidRDefault="00D446EC">
            <w:pPr>
              <w:spacing w:line="300" w:lineRule="auto"/>
              <w:jc w:val="center"/>
              <w:rPr>
                <w:rFonts w:ascii="宋体" w:hAnsi="宋体" w:cs="宋体"/>
              </w:rPr>
            </w:pPr>
            <w:r>
              <w:rPr>
                <w:rFonts w:ascii="宋体" w:hAnsi="宋体" w:cs="宋体" w:hint="eastAsia"/>
              </w:rPr>
              <w:t>注意事项</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BB9A07" w14:textId="77777777" w:rsidR="00A4580A" w:rsidRDefault="00D446EC">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14:paraId="1D10D577" w14:textId="77777777" w:rsidR="00A4580A" w:rsidRDefault="00D446EC">
            <w:pPr>
              <w:spacing w:line="300" w:lineRule="auto"/>
              <w:ind w:firstLineChars="200" w:firstLine="420"/>
              <w:rPr>
                <w:rFonts w:ascii="宋体" w:hAnsi="宋体" w:cs="宋体"/>
              </w:rPr>
            </w:pPr>
            <w:r>
              <w:rPr>
                <w:rFonts w:ascii="宋体" w:hAnsi="宋体" w:cs="宋体" w:hint="eastAsia"/>
              </w:rPr>
              <w:t>2.标前准备：投标人在开标前确保成为台州湾新区小额工程电子交易平台正式注册用户，并完成CA数字证书办理（办理流程详见</w:t>
            </w:r>
            <w:proofErr w:type="gramStart"/>
            <w:r>
              <w:rPr>
                <w:rFonts w:ascii="宋体" w:hAnsi="宋体" w:cs="宋体" w:hint="eastAsia"/>
              </w:rPr>
              <w:t>平台官网附件</w:t>
            </w:r>
            <w:proofErr w:type="gramEnd"/>
            <w:r>
              <w:rPr>
                <w:rFonts w:ascii="宋体" w:hAnsi="宋体" w:cs="宋体" w:hint="eastAsia"/>
              </w:rPr>
              <w:t>：CA签章申领操作流程）。因未注册入库、未办理CA数字证书等原因造成无法投标或投标失败等后果由投标人自行承担。</w:t>
            </w:r>
          </w:p>
        </w:tc>
      </w:tr>
      <w:tr w:rsidR="00A4580A" w14:paraId="2FA77B1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EBE63C" w14:textId="77777777" w:rsidR="00A4580A" w:rsidRDefault="00D446EC">
            <w:pPr>
              <w:spacing w:line="300" w:lineRule="auto"/>
              <w:jc w:val="center"/>
              <w:rPr>
                <w:rFonts w:ascii="宋体" w:hAnsi="宋体" w:cs="宋体"/>
              </w:rPr>
            </w:pPr>
            <w:r>
              <w:rPr>
                <w:rFonts w:ascii="宋体" w:hAnsi="宋体" w:cs="宋体" w:hint="eastAsia"/>
              </w:rPr>
              <w:t>6</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EC4BD3" w14:textId="77777777" w:rsidR="00A4580A" w:rsidRDefault="00D446EC">
            <w:pPr>
              <w:spacing w:line="300" w:lineRule="auto"/>
              <w:jc w:val="center"/>
              <w:rPr>
                <w:rFonts w:ascii="宋体" w:hAnsi="宋体" w:cs="宋体"/>
              </w:rPr>
            </w:pPr>
            <w:r>
              <w:rPr>
                <w:rFonts w:ascii="宋体" w:hAnsi="宋体" w:cs="宋体" w:hint="eastAsia"/>
              </w:rPr>
              <w:t>信用信息</w:t>
            </w:r>
          </w:p>
          <w:p w14:paraId="4725AC70" w14:textId="77777777" w:rsidR="00A4580A" w:rsidRDefault="00D446EC">
            <w:pPr>
              <w:spacing w:line="300" w:lineRule="auto"/>
              <w:jc w:val="center"/>
              <w:rPr>
                <w:rFonts w:ascii="宋体" w:hAnsi="宋体" w:cs="宋体"/>
              </w:rPr>
            </w:pPr>
            <w:r>
              <w:rPr>
                <w:rFonts w:ascii="宋体" w:hAnsi="宋体" w:cs="宋体" w:hint="eastAsia"/>
              </w:rPr>
              <w:t>查询渠道</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553186" w14:textId="77777777" w:rsidR="00A4580A" w:rsidRDefault="00D446EC">
            <w:pPr>
              <w:spacing w:line="300" w:lineRule="auto"/>
              <w:ind w:firstLineChars="200" w:firstLine="420"/>
              <w:rPr>
                <w:rFonts w:ascii="宋体" w:hAnsi="宋体" w:cs="宋体"/>
              </w:rPr>
            </w:pPr>
            <w:r>
              <w:rPr>
                <w:rFonts w:ascii="宋体" w:hAnsi="宋体" w:cs="宋体" w:hint="eastAsia"/>
              </w:rPr>
              <w:t>信用中国（网址：</w:t>
            </w:r>
            <w:hyperlink r:id="rId13" w:history="1">
              <w:r>
                <w:rPr>
                  <w:rFonts w:ascii="宋体" w:hAnsi="宋体" w:cs="宋体" w:hint="eastAsia"/>
                </w:rPr>
                <w:t>http://www.creditchina.gov.cn</w:t>
              </w:r>
            </w:hyperlink>
            <w:r>
              <w:rPr>
                <w:rFonts w:ascii="宋体" w:hAnsi="宋体" w:cs="宋体" w:hint="eastAsia"/>
              </w:rPr>
              <w:t>）</w:t>
            </w:r>
          </w:p>
          <w:p w14:paraId="5E59A1F7" w14:textId="77777777" w:rsidR="00A4580A" w:rsidRDefault="00D446EC">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A4580A" w14:paraId="65531C09" w14:textId="77777777">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29EC95" w14:textId="77777777" w:rsidR="00A4580A" w:rsidRDefault="00D446EC">
            <w:pPr>
              <w:spacing w:line="300" w:lineRule="auto"/>
              <w:jc w:val="center"/>
              <w:rPr>
                <w:rFonts w:ascii="宋体" w:hAnsi="宋体" w:cs="宋体"/>
              </w:rPr>
            </w:pPr>
            <w:r>
              <w:rPr>
                <w:rFonts w:ascii="宋体" w:hAnsi="宋体" w:cs="宋体" w:hint="eastAsia"/>
              </w:rPr>
              <w:t>7</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E65F80E" w14:textId="77777777" w:rsidR="00A4580A" w:rsidRDefault="00D446EC">
            <w:pPr>
              <w:spacing w:line="300" w:lineRule="auto"/>
              <w:jc w:val="center"/>
              <w:rPr>
                <w:rFonts w:ascii="宋体" w:hAnsi="宋体" w:cs="宋体"/>
              </w:rPr>
            </w:pPr>
            <w:r>
              <w:rPr>
                <w:rFonts w:ascii="宋体" w:hAnsi="宋体" w:cs="宋体" w:hint="eastAsia"/>
              </w:rPr>
              <w:t>质疑渠道</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EA0874" w14:textId="77777777" w:rsidR="00A4580A" w:rsidRDefault="00D446EC">
            <w:pPr>
              <w:spacing w:line="300" w:lineRule="auto"/>
              <w:ind w:firstLineChars="200" w:firstLine="420"/>
              <w:rPr>
                <w:rFonts w:ascii="宋体" w:hAnsi="宋体" w:cs="宋体"/>
              </w:rPr>
            </w:pPr>
            <w:r>
              <w:rPr>
                <w:rFonts w:ascii="宋体" w:hAnsi="宋体" w:cs="宋体" w:hint="eastAsia"/>
              </w:rPr>
              <w:t xml:space="preserve"> 以书面形式向采购人、采购代理机构递交质疑函。</w:t>
            </w:r>
          </w:p>
        </w:tc>
      </w:tr>
      <w:tr w:rsidR="00A4580A" w14:paraId="12F57E81"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677390" w14:textId="77777777" w:rsidR="00A4580A" w:rsidRDefault="00D446EC">
            <w:pPr>
              <w:spacing w:line="300" w:lineRule="auto"/>
              <w:jc w:val="center"/>
              <w:rPr>
                <w:rFonts w:ascii="宋体" w:hAnsi="宋体" w:cs="宋体"/>
              </w:rPr>
            </w:pPr>
            <w:r>
              <w:rPr>
                <w:rFonts w:ascii="宋体" w:hAnsi="宋体" w:cs="宋体" w:hint="eastAsia"/>
              </w:rPr>
              <w:t>8</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BC94389" w14:textId="77777777" w:rsidR="00A4580A" w:rsidRDefault="00D446EC">
            <w:pPr>
              <w:spacing w:line="300" w:lineRule="auto"/>
              <w:jc w:val="center"/>
              <w:rPr>
                <w:rFonts w:ascii="宋体" w:hAnsi="宋体" w:cs="宋体"/>
              </w:rPr>
            </w:pPr>
            <w:r>
              <w:rPr>
                <w:rFonts w:ascii="宋体" w:hAnsi="宋体" w:cs="宋体" w:hint="eastAsia"/>
                <w:lang w:val="zh-CN"/>
              </w:rPr>
              <w:t>实质性条款</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30D202" w14:textId="77777777" w:rsidR="00A4580A" w:rsidRDefault="00D446EC">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A4580A" w14:paraId="1E7EE695"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F02E44A" w14:textId="77777777" w:rsidR="00A4580A" w:rsidRDefault="00D446EC">
            <w:pPr>
              <w:spacing w:line="300" w:lineRule="auto"/>
              <w:jc w:val="center"/>
              <w:rPr>
                <w:rFonts w:ascii="宋体" w:hAnsi="宋体" w:cs="宋体"/>
              </w:rPr>
            </w:pPr>
            <w:r>
              <w:rPr>
                <w:rFonts w:ascii="宋体" w:hAnsi="宋体" w:cs="宋体" w:hint="eastAsia"/>
              </w:rPr>
              <w:t>9</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FCEB62" w14:textId="77777777" w:rsidR="00A4580A" w:rsidRDefault="00D446EC">
            <w:pPr>
              <w:spacing w:line="300" w:lineRule="auto"/>
              <w:jc w:val="center"/>
              <w:rPr>
                <w:rFonts w:ascii="宋体" w:hAnsi="宋体" w:cs="宋体"/>
              </w:rPr>
            </w:pPr>
            <w:r>
              <w:rPr>
                <w:rFonts w:ascii="宋体" w:hAnsi="宋体" w:cs="宋体" w:hint="eastAsia"/>
              </w:rPr>
              <w:t>主要性能参数</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DDEFC38" w14:textId="77777777" w:rsidR="00A4580A" w:rsidRDefault="00D446EC">
            <w:pPr>
              <w:spacing w:line="300" w:lineRule="auto"/>
              <w:ind w:firstLineChars="200" w:firstLine="420"/>
              <w:rPr>
                <w:rFonts w:ascii="宋体" w:hAnsi="宋体" w:cs="宋体"/>
              </w:rPr>
            </w:pPr>
            <w:r>
              <w:rPr>
                <w:rFonts w:ascii="宋体" w:hAnsi="宋体" w:cs="宋体" w:hint="eastAsia"/>
              </w:rPr>
              <w:t>带“★”的条款是主要性能参数。</w:t>
            </w:r>
          </w:p>
        </w:tc>
      </w:tr>
      <w:tr w:rsidR="00A4580A" w14:paraId="2547C153"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60ADE3" w14:textId="77777777" w:rsidR="00A4580A" w:rsidRDefault="00D446EC">
            <w:pPr>
              <w:spacing w:line="300" w:lineRule="auto"/>
              <w:jc w:val="center"/>
              <w:rPr>
                <w:rFonts w:ascii="宋体" w:hAnsi="宋体" w:cs="宋体"/>
              </w:rPr>
            </w:pPr>
            <w:r>
              <w:rPr>
                <w:rFonts w:ascii="宋体" w:hAnsi="宋体" w:cs="宋体" w:hint="eastAsia"/>
              </w:rPr>
              <w:lastRenderedPageBreak/>
              <w:t>10</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8FB8314" w14:textId="77777777" w:rsidR="00A4580A" w:rsidRDefault="00D446EC">
            <w:pPr>
              <w:spacing w:line="300" w:lineRule="auto"/>
              <w:jc w:val="center"/>
              <w:rPr>
                <w:rFonts w:ascii="宋体" w:hAnsi="宋体" w:cs="宋体"/>
              </w:rPr>
            </w:pPr>
            <w:r>
              <w:rPr>
                <w:rFonts w:ascii="宋体" w:hAnsi="宋体" w:cs="宋体" w:hint="eastAsia"/>
              </w:rPr>
              <w:t>书面形式</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E07727" w14:textId="77777777" w:rsidR="00A4580A" w:rsidRDefault="00D446EC">
            <w:pPr>
              <w:spacing w:line="300" w:lineRule="auto"/>
              <w:ind w:firstLineChars="200" w:firstLine="420"/>
              <w:rPr>
                <w:rFonts w:ascii="宋体" w:hAnsi="宋体" w:cs="宋体"/>
              </w:rPr>
            </w:pPr>
            <w:r>
              <w:rPr>
                <w:rFonts w:ascii="宋体" w:hAnsi="宋体" w:cs="宋体" w:hint="eastAsia"/>
              </w:rPr>
              <w:t>包括电子邮件、信函、传真。</w:t>
            </w:r>
          </w:p>
        </w:tc>
      </w:tr>
      <w:tr w:rsidR="00A4580A" w14:paraId="395E2348"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D062CC" w14:textId="77777777" w:rsidR="00A4580A" w:rsidRDefault="00D446EC">
            <w:pPr>
              <w:spacing w:line="300" w:lineRule="auto"/>
              <w:jc w:val="center"/>
              <w:rPr>
                <w:rFonts w:ascii="宋体" w:hAnsi="宋体" w:cs="宋体"/>
              </w:rPr>
            </w:pPr>
            <w:r>
              <w:rPr>
                <w:rFonts w:ascii="宋体" w:hAnsi="宋体" w:cs="宋体" w:hint="eastAsia"/>
              </w:rPr>
              <w:t>11</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6AF72F" w14:textId="77777777" w:rsidR="00A4580A" w:rsidRDefault="00D446EC">
            <w:pPr>
              <w:spacing w:line="300" w:lineRule="auto"/>
              <w:jc w:val="center"/>
              <w:rPr>
                <w:rFonts w:ascii="宋体" w:hAnsi="宋体" w:cs="宋体"/>
              </w:rPr>
            </w:pPr>
            <w:r>
              <w:rPr>
                <w:rFonts w:ascii="宋体" w:hAnsi="宋体" w:cs="宋体" w:hint="eastAsia"/>
              </w:rPr>
              <w:t>解释权</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99C66D" w14:textId="77777777" w:rsidR="00A4580A" w:rsidRDefault="00D446EC">
            <w:pPr>
              <w:spacing w:line="300" w:lineRule="auto"/>
              <w:ind w:firstLineChars="200" w:firstLine="420"/>
              <w:rPr>
                <w:rFonts w:ascii="宋体" w:hAnsi="宋体" w:cs="宋体"/>
              </w:rPr>
            </w:pPr>
            <w:r>
              <w:rPr>
                <w:rFonts w:ascii="宋体" w:hAnsi="宋体" w:cs="宋体" w:hint="eastAsia"/>
              </w:rPr>
              <w:t>本招标文件解释权属于采购人。</w:t>
            </w:r>
          </w:p>
        </w:tc>
      </w:tr>
      <w:tr w:rsidR="00A4580A" w14:paraId="3F06E5CA"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7C5945" w14:textId="77777777" w:rsidR="00A4580A" w:rsidRDefault="00D446EC">
            <w:pPr>
              <w:spacing w:line="300" w:lineRule="auto"/>
              <w:jc w:val="center"/>
              <w:rPr>
                <w:rFonts w:ascii="宋体" w:hAnsi="宋体" w:cs="宋体"/>
              </w:rPr>
            </w:pPr>
            <w:r>
              <w:rPr>
                <w:rFonts w:ascii="宋体" w:hAnsi="宋体" w:cs="宋体" w:hint="eastAsia"/>
              </w:rPr>
              <w:t>12</w:t>
            </w:r>
          </w:p>
        </w:tc>
        <w:tc>
          <w:tcPr>
            <w:tcW w:w="1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799D49" w14:textId="77777777" w:rsidR="00A4580A" w:rsidRDefault="00D446EC">
            <w:pPr>
              <w:spacing w:line="300" w:lineRule="auto"/>
              <w:jc w:val="center"/>
              <w:rPr>
                <w:rFonts w:ascii="宋体" w:hAnsi="宋体" w:cs="宋体"/>
              </w:rPr>
            </w:pPr>
            <w:r>
              <w:rPr>
                <w:rFonts w:ascii="宋体" w:hAnsi="宋体" w:cs="宋体" w:hint="eastAsia"/>
              </w:rPr>
              <w:t>其他</w:t>
            </w:r>
          </w:p>
        </w:tc>
        <w:tc>
          <w:tcPr>
            <w:tcW w:w="6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93BEAF" w14:textId="77777777" w:rsidR="00A4580A" w:rsidRDefault="00D446EC">
            <w:pPr>
              <w:spacing w:line="300" w:lineRule="auto"/>
              <w:rPr>
                <w:rFonts w:ascii="宋体" w:hAnsi="宋体" w:cs="宋体"/>
              </w:rPr>
            </w:pPr>
            <w:r>
              <w:rPr>
                <w:rFonts w:ascii="宋体" w:hAnsi="宋体" w:cs="宋体" w:hint="eastAsia"/>
              </w:rPr>
              <w:t>本项目代理服务费按计价格【2002】1980号文件收费标准的60%计取（低于陆仟元按陆仟元计取），在发中标通知书时由中标人支付，响应供应商在报价</w:t>
            </w:r>
            <w:proofErr w:type="gramStart"/>
            <w:r>
              <w:rPr>
                <w:rFonts w:ascii="宋体" w:hAnsi="宋体" w:cs="宋体" w:hint="eastAsia"/>
              </w:rPr>
              <w:t>时综合</w:t>
            </w:r>
            <w:proofErr w:type="gramEnd"/>
            <w:r>
              <w:rPr>
                <w:rFonts w:ascii="宋体" w:hAnsi="宋体" w:cs="宋体" w:hint="eastAsia"/>
              </w:rPr>
              <w:t>考虑。</w:t>
            </w:r>
          </w:p>
        </w:tc>
      </w:tr>
    </w:tbl>
    <w:p w14:paraId="06AA424A" w14:textId="77777777" w:rsidR="00A4580A" w:rsidRDefault="00D446EC">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14:paraId="4CBDCFE6" w14:textId="77777777" w:rsidR="00A4580A" w:rsidRDefault="00D446EC">
      <w:pPr>
        <w:numPr>
          <w:ilvl w:val="0"/>
          <w:numId w:val="6"/>
        </w:numPr>
        <w:snapToGrid w:val="0"/>
        <w:spacing w:line="360" w:lineRule="auto"/>
        <w:ind w:firstLine="482"/>
        <w:rPr>
          <w:rFonts w:asciiTheme="minorEastAsia" w:eastAsiaTheme="minorEastAsia" w:hAnsiTheme="minorEastAsia"/>
          <w:b/>
          <w:sz w:val="24"/>
        </w:rPr>
      </w:pPr>
      <w:r>
        <w:rPr>
          <w:rFonts w:asciiTheme="minorEastAsia" w:eastAsiaTheme="minorEastAsia" w:hAnsiTheme="minorEastAsia"/>
          <w:b/>
          <w:sz w:val="24"/>
        </w:rPr>
        <w:t>适用范围</w:t>
      </w:r>
    </w:p>
    <w:p w14:paraId="28DD7B2E"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14:paraId="53CB5845" w14:textId="77777777" w:rsidR="00A4580A" w:rsidRDefault="00D446EC">
      <w:pPr>
        <w:pStyle w:val="aa"/>
        <w:spacing w:line="360" w:lineRule="auto"/>
        <w:ind w:firstLineChars="200" w:firstLine="480"/>
      </w:pPr>
      <w:r>
        <w:t>本招标文件仅适用于本次招标公告中所涉及的项目和内容。</w:t>
      </w:r>
    </w:p>
    <w:p w14:paraId="3B0630A0" w14:textId="77777777" w:rsidR="00A4580A" w:rsidRDefault="00D446EC">
      <w:pPr>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（二）定义</w:t>
      </w:r>
    </w:p>
    <w:p w14:paraId="778430A1"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1.采购代理机构/采购组织机构：是指组织本次招标的代理机构；</w:t>
      </w:r>
    </w:p>
    <w:p w14:paraId="254A8DC5"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2.采购人/招标人：是指委托代理机构招标本次项目的需求方；</w:t>
      </w:r>
    </w:p>
    <w:p w14:paraId="382D8D04"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/供应商：是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w:t>
      </w:r>
    </w:p>
    <w:p w14:paraId="4687B31C"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宋体" w:hAnsi="宋体" w:hint="eastAsia"/>
          <w:sz w:val="24"/>
        </w:rPr>
        <w:t>4.</w:t>
      </w:r>
      <w:r>
        <w:rPr>
          <w:rFonts w:ascii="宋体" w:hAnsi="宋体" w:hint="eastAsia"/>
          <w:sz w:val="24"/>
          <w:lang w:val="zh-CN"/>
        </w:rPr>
        <w:t>中标</w:t>
      </w:r>
      <w:r>
        <w:rPr>
          <w:rFonts w:ascii="宋体" w:hAnsi="宋体" w:hint="eastAsia"/>
          <w:sz w:val="24"/>
        </w:rPr>
        <w:t>人/成交供应商</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w:t>
      </w:r>
      <w:r>
        <w:rPr>
          <w:rFonts w:asciiTheme="minorEastAsia" w:eastAsiaTheme="minorEastAsia" w:hAnsiTheme="minorEastAsia" w:hint="eastAsia"/>
          <w:sz w:val="24"/>
        </w:rPr>
        <w:t>性响应，经采购人按照规定在评标委员会推荐的中标候选人中确定的或受采购人委托直接确认的，与采购人签订合同资格的投标人；</w:t>
      </w:r>
    </w:p>
    <w:p w14:paraId="5EEF1F26"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5.联合体：两个或两个以上法人或者其他组织可以组成一个联合体，以一个投标人的身份共同投标。</w:t>
      </w:r>
    </w:p>
    <w:p w14:paraId="168AD6D0"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6.货物：是指各种形态和种类的物品，包括原材料、燃料、设备、产品等。</w:t>
      </w:r>
    </w:p>
    <w:p w14:paraId="675FB384"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7.产品：是指供方按招标文件规定，须向采购人提供的一切设备、保险、税金、备品备件、工具、手册及其它有关技术资料和材料。</w:t>
      </w:r>
    </w:p>
    <w:p w14:paraId="5D76B381"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8.服务：是指除货物和工程以外的采购对象，包括各类专业服务、信息网络开发服务、金融保险服务、运输服务，以及维修与维护服务等。</w:t>
      </w:r>
    </w:p>
    <w:p w14:paraId="2DD152ED"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9.项目：是指投标人按招标文件规定向采购人提供的产品和服务。</w:t>
      </w:r>
    </w:p>
    <w:p w14:paraId="526719A0"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10.“书面形式”包括信函、传真等。</w:t>
      </w:r>
    </w:p>
    <w:p w14:paraId="584EEC8F" w14:textId="77777777" w:rsidR="00A4580A" w:rsidRDefault="00D446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11.“▲”系指实质性要求条款。</w:t>
      </w:r>
    </w:p>
    <w:p w14:paraId="66D61731" w14:textId="77777777" w:rsidR="00A4580A" w:rsidRDefault="00D446EC">
      <w:pPr>
        <w:snapToGrid w:val="0"/>
        <w:spacing w:line="360" w:lineRule="auto"/>
        <w:ind w:firstLineChars="200" w:firstLine="482"/>
        <w:rPr>
          <w:b/>
          <w:bCs/>
          <w:sz w:val="24"/>
        </w:rPr>
      </w:pPr>
      <w:r>
        <w:rPr>
          <w:rFonts w:hint="eastAsia"/>
          <w:b/>
          <w:bCs/>
          <w:sz w:val="24"/>
        </w:rPr>
        <w:t>（三）投标费用</w:t>
      </w:r>
    </w:p>
    <w:p w14:paraId="3E44AC8F" w14:textId="77777777" w:rsidR="00A4580A" w:rsidRDefault="00D446EC">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1.不论投标结果如何，投标人均应自行承担所有与投标有关的全部费用（招</w:t>
      </w:r>
      <w:r>
        <w:rPr>
          <w:rFonts w:ascii="宋体" w:hAnsi="宋体" w:cs="宋体" w:hint="eastAsia"/>
          <w:color w:val="000000"/>
          <w:sz w:val="24"/>
        </w:rPr>
        <w:lastRenderedPageBreak/>
        <w:t>标文件有相反规定除外）。</w:t>
      </w:r>
    </w:p>
    <w:p w14:paraId="6B9CCA28" w14:textId="77777777" w:rsidR="00A4580A" w:rsidRDefault="00D446EC">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hint="eastAsia"/>
        </w:rPr>
        <w:t xml:space="preserve"> </w:t>
      </w:r>
      <w:r>
        <w:rPr>
          <w:rFonts w:ascii="宋体" w:hAnsi="宋体" w:cs="宋体" w:hint="eastAsia"/>
          <w:color w:val="000000"/>
          <w:sz w:val="24"/>
        </w:rPr>
        <w:t>本项目代理服务费按计价格【2002】1980号文件收费标准的60%计取（低于陆仟元按陆仟元计取），在发中标通知书时由中标人支付，响应供应商在报价</w:t>
      </w:r>
      <w:proofErr w:type="gramStart"/>
      <w:r>
        <w:rPr>
          <w:rFonts w:ascii="宋体" w:hAnsi="宋体" w:cs="宋体" w:hint="eastAsia"/>
          <w:color w:val="000000"/>
          <w:sz w:val="24"/>
        </w:rPr>
        <w:t>时综合</w:t>
      </w:r>
      <w:proofErr w:type="gramEnd"/>
      <w:r>
        <w:rPr>
          <w:rFonts w:ascii="宋体" w:hAnsi="宋体" w:cs="宋体" w:hint="eastAsia"/>
          <w:color w:val="000000"/>
          <w:sz w:val="24"/>
        </w:rPr>
        <w:t>考虑。</w:t>
      </w:r>
    </w:p>
    <w:p w14:paraId="7904430F" w14:textId="77777777" w:rsidR="00A4580A" w:rsidRDefault="00D446EC">
      <w:pPr>
        <w:pStyle w:val="ac"/>
        <w:tabs>
          <w:tab w:val="left" w:pos="4410"/>
        </w:tabs>
        <w:snapToGrid w:val="0"/>
        <w:spacing w:line="360" w:lineRule="auto"/>
        <w:ind w:leftChars="1" w:left="2" w:firstLineChars="200" w:firstLine="482"/>
        <w:rPr>
          <w:rFonts w:hAnsi="宋体" w:cs="宋体"/>
          <w:b/>
          <w:color w:val="000000"/>
          <w:sz w:val="24"/>
        </w:rPr>
      </w:pPr>
      <w:r>
        <w:rPr>
          <w:rFonts w:hAnsi="宋体" w:cs="宋体" w:hint="eastAsia"/>
          <w:b/>
          <w:color w:val="000000"/>
          <w:sz w:val="24"/>
        </w:rPr>
        <w:t>（四）特别说明</w:t>
      </w:r>
    </w:p>
    <w:p w14:paraId="338D9142" w14:textId="77777777" w:rsidR="00A4580A" w:rsidRDefault="00D446EC">
      <w:pPr>
        <w:pStyle w:val="ac"/>
        <w:snapToGrid w:val="0"/>
        <w:spacing w:line="360" w:lineRule="auto"/>
        <w:ind w:leftChars="1" w:left="2" w:firstLineChars="200" w:firstLine="480"/>
        <w:rPr>
          <w:rFonts w:hAnsi="宋体" w:cs="宋体"/>
          <w:color w:val="000000"/>
          <w:sz w:val="24"/>
        </w:rPr>
      </w:pPr>
      <w:r>
        <w:rPr>
          <w:rFonts w:hAnsi="宋体" w:cs="宋体" w:hint="eastAsia"/>
          <w:color w:val="000000"/>
          <w:sz w:val="24"/>
        </w:rPr>
        <w:t>1.投标人投标所使用的资格、信誉、荣誉、业绩与企业认证必须为本法人所拥有。投标人投标所使用的投标项目实施人员必须为本法人员工（或必须为本法人或控股公司正式员工）。</w:t>
      </w:r>
    </w:p>
    <w:p w14:paraId="590A5FBA" w14:textId="77777777" w:rsidR="00A4580A" w:rsidRDefault="00D446EC">
      <w:pPr>
        <w:spacing w:line="360" w:lineRule="auto"/>
        <w:ind w:firstLineChars="200" w:firstLine="480"/>
        <w:rPr>
          <w:rFonts w:ascii="宋体" w:hAnsi="宋体" w:cs="宋体"/>
          <w:color w:val="000000"/>
          <w:sz w:val="24"/>
        </w:rPr>
      </w:pPr>
      <w:r>
        <w:rPr>
          <w:rFonts w:ascii="宋体" w:hAnsi="宋体" w:cs="宋体" w:hint="eastAsia"/>
          <w:color w:val="000000"/>
          <w:sz w:val="24"/>
        </w:rPr>
        <w:t>2.投标人应仔细阅读招标文件的所有内容，按照招标文件的要求提交投标文件，并对所提供的全部资料的真实性承担法律责任。</w:t>
      </w:r>
    </w:p>
    <w:p w14:paraId="7E0738BC" w14:textId="77777777" w:rsidR="00A4580A" w:rsidRDefault="00D446EC">
      <w:pPr>
        <w:pStyle w:val="1a"/>
        <w:snapToGrid w:val="0"/>
        <w:spacing w:line="360" w:lineRule="auto"/>
        <w:ind w:firstLineChars="0"/>
        <w:rPr>
          <w:rFonts w:ascii="宋体" w:hAnsi="宋体" w:cs="宋体"/>
          <w:color w:val="000000"/>
        </w:rPr>
      </w:pPr>
      <w:r>
        <w:rPr>
          <w:rFonts w:ascii="宋体" w:hAnsi="宋体" w:cs="宋体" w:hint="eastAsia"/>
          <w:color w:val="000000"/>
          <w:sz w:val="24"/>
        </w:rPr>
        <w:t>3．投标人所标产品除招标文件中明确规定要求“提供官网截图或相应检测报告的证明材料”以外，所有技术参数描述均以投标文件为准。</w:t>
      </w:r>
      <w:r>
        <w:rPr>
          <w:rFonts w:ascii="宋体" w:hAnsi="宋体" w:cs="宋体" w:hint="eastAsia"/>
          <w:b/>
          <w:color w:val="000000"/>
          <w:sz w:val="24"/>
        </w:rPr>
        <w:t>投标人对所投产品技术参数的真实性承担法律责任。</w:t>
      </w:r>
      <w:r>
        <w:rPr>
          <w:rFonts w:ascii="宋体" w:hAnsi="宋体" w:cs="宋体" w:hint="eastAsia"/>
          <w:color w:val="000000"/>
          <w:sz w:val="24"/>
        </w:rPr>
        <w:t>项目招标结束后、质疑期限内，如有质疑投标人认为中标单位所投产品、投标文件技术参数与招标需求存在重大偏离、错误、甚至造假的情况，应提供具体有效的证明材料。</w:t>
      </w:r>
      <w:r>
        <w:rPr>
          <w:rFonts w:ascii="宋体" w:hAnsi="宋体" w:cs="宋体" w:hint="eastAsia"/>
          <w:color w:val="000000"/>
        </w:rPr>
        <w:tab/>
      </w:r>
    </w:p>
    <w:p w14:paraId="76188026" w14:textId="77777777" w:rsidR="00A4580A" w:rsidRDefault="00D446EC">
      <w:pPr>
        <w:pStyle w:val="1a"/>
        <w:snapToGrid w:val="0"/>
        <w:spacing w:line="360" w:lineRule="auto"/>
        <w:ind w:firstLine="480"/>
        <w:rPr>
          <w:rFonts w:ascii="宋体" w:hAnsi="宋体" w:cs="宋体"/>
          <w:color w:val="000000"/>
          <w:sz w:val="24"/>
        </w:rPr>
      </w:pPr>
      <w:r>
        <w:rPr>
          <w:rFonts w:ascii="宋体" w:hAnsi="宋体" w:cs="宋体" w:hint="eastAsia"/>
          <w:color w:val="000000"/>
          <w:sz w:val="24"/>
          <w:szCs w:val="24"/>
        </w:rPr>
        <w:t>4.</w:t>
      </w:r>
      <w:r>
        <w:rPr>
          <w:rFonts w:ascii="宋体" w:hAnsi="宋体" w:cs="宋体" w:hint="eastAsia"/>
          <w:color w:val="000000"/>
          <w:sz w:val="24"/>
        </w:rPr>
        <w:t>投标人在招投标活动中提供任何虚假材料,其投标无效。</w:t>
      </w:r>
    </w:p>
    <w:p w14:paraId="24F93BC0" w14:textId="77777777" w:rsidR="00A4580A" w:rsidRDefault="00D446EC">
      <w:pPr>
        <w:pStyle w:val="1a"/>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0875F7AA" w14:textId="77777777" w:rsidR="00A4580A" w:rsidRDefault="00D446EC">
      <w:pPr>
        <w:pStyle w:val="1a"/>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6.为招标项目提供整体设计、规范编制或者项目管理、监理、检测等服务的投标人，不得再参加该招标项目的其他采购活动。</w:t>
      </w:r>
    </w:p>
    <w:p w14:paraId="30AAF01A" w14:textId="77777777" w:rsidR="00A4580A" w:rsidRDefault="00D446EC">
      <w:pPr>
        <w:pStyle w:val="1a"/>
        <w:snapToGrid w:val="0"/>
        <w:spacing w:line="360" w:lineRule="auto"/>
        <w:ind w:firstLine="480"/>
        <w:rPr>
          <w:rFonts w:ascii="宋体" w:hAnsi="宋体"/>
          <w:color w:val="000000"/>
          <w:sz w:val="24"/>
          <w:szCs w:val="24"/>
        </w:rPr>
      </w:pPr>
      <w:r>
        <w:rPr>
          <w:rFonts w:ascii="宋体" w:hAnsi="宋体" w:hint="eastAsia"/>
          <w:color w:val="000000"/>
          <w:sz w:val="24"/>
          <w:szCs w:val="24"/>
        </w:rPr>
        <w:t>7.投标文件格式中的表格式样可以根据项目差别做适当调整,但应当保持表格样式基本形态不变。</w:t>
      </w:r>
    </w:p>
    <w:p w14:paraId="28C9E9E4" w14:textId="77777777" w:rsidR="00A4580A" w:rsidRDefault="00D446EC">
      <w:pPr>
        <w:pStyle w:val="1a"/>
        <w:snapToGrid w:val="0"/>
        <w:spacing w:line="360" w:lineRule="auto"/>
        <w:ind w:firstLine="480"/>
        <w:rPr>
          <w:rFonts w:ascii="宋体" w:hAnsi="宋体"/>
          <w:color w:val="000000"/>
          <w:sz w:val="24"/>
          <w:szCs w:val="24"/>
        </w:rPr>
      </w:pPr>
      <w:r>
        <w:rPr>
          <w:rFonts w:ascii="宋体" w:hAnsi="宋体" w:hint="eastAsia"/>
          <w:color w:val="000000"/>
          <w:sz w:val="24"/>
          <w:szCs w:val="24"/>
        </w:rPr>
        <w:t>8.单位负责人为同一人或者存在直接控股、管理关系的不同供应商，不得参加同一合同项下的采购活动。</w:t>
      </w:r>
    </w:p>
    <w:p w14:paraId="651E9E80" w14:textId="77777777" w:rsidR="00A4580A" w:rsidRDefault="00D446EC">
      <w:pPr>
        <w:pStyle w:val="1a"/>
        <w:snapToGrid w:val="0"/>
        <w:spacing w:line="360" w:lineRule="auto"/>
        <w:ind w:firstLine="480"/>
        <w:rPr>
          <w:rFonts w:ascii="宋体" w:hAnsi="宋体"/>
          <w:color w:val="000000"/>
          <w:sz w:val="24"/>
          <w:szCs w:val="24"/>
        </w:rPr>
      </w:pPr>
      <w:r>
        <w:rPr>
          <w:rFonts w:ascii="宋体" w:hAnsi="宋体" w:hint="eastAsia"/>
          <w:color w:val="000000"/>
          <w:sz w:val="24"/>
          <w:szCs w:val="24"/>
        </w:rPr>
        <w:t>9.本项目不允许分包（若依法允许部分分包，则分包如下：供应商根据招标文件的规定和采购项目的实际情况，拟在成交后将成交项目的非主体、非关键性工作分包的，应当在招标响应文件中载明分包承担主体，分包承担主体应当具备相应资质条件且不得再次分包。）</w:t>
      </w:r>
    </w:p>
    <w:p w14:paraId="62B38A10" w14:textId="77777777" w:rsidR="00A4580A" w:rsidRDefault="00D446EC">
      <w:pPr>
        <w:pStyle w:val="1a"/>
        <w:snapToGrid w:val="0"/>
        <w:spacing w:line="360" w:lineRule="auto"/>
        <w:ind w:firstLine="480"/>
        <w:rPr>
          <w:rFonts w:ascii="宋体" w:hAnsi="宋体"/>
          <w:color w:val="000000"/>
          <w:sz w:val="24"/>
          <w:szCs w:val="24"/>
        </w:rPr>
      </w:pPr>
      <w:r>
        <w:rPr>
          <w:rFonts w:ascii="宋体" w:hAnsi="宋体" w:hint="eastAsia"/>
          <w:color w:val="000000"/>
          <w:sz w:val="24"/>
          <w:szCs w:val="24"/>
        </w:rPr>
        <w:t>10.供应商信用信息查询渠道及截止时点、信用信息查询记录和证据留存的</w:t>
      </w:r>
      <w:r>
        <w:rPr>
          <w:rFonts w:ascii="宋体" w:hAnsi="宋体" w:hint="eastAsia"/>
          <w:color w:val="000000"/>
          <w:sz w:val="24"/>
          <w:szCs w:val="24"/>
        </w:rPr>
        <w:lastRenderedPageBreak/>
        <w:t>具体方式、信用信息的使用规则：</w:t>
      </w:r>
    </w:p>
    <w:p w14:paraId="1CC4616E" w14:textId="77777777" w:rsidR="00A4580A" w:rsidRDefault="00D446EC">
      <w:pPr>
        <w:pStyle w:val="1a"/>
        <w:snapToGrid w:val="0"/>
        <w:spacing w:line="360" w:lineRule="auto"/>
        <w:ind w:firstLine="480"/>
        <w:rPr>
          <w:rFonts w:ascii="宋体" w:hAnsi="宋体"/>
          <w:color w:val="000000"/>
          <w:sz w:val="24"/>
          <w:szCs w:val="24"/>
        </w:rPr>
      </w:pPr>
      <w:r>
        <w:rPr>
          <w:rFonts w:ascii="宋体" w:hAnsi="宋体" w:hint="eastAsia"/>
          <w:color w:val="000000"/>
          <w:sz w:val="24"/>
          <w:szCs w:val="24"/>
        </w:rPr>
        <w:t>查询渠道：中国政府采购网（网址：</w:t>
      </w:r>
      <w:r>
        <w:rPr>
          <w:rFonts w:ascii="宋体" w:hAnsi="宋体"/>
          <w:color w:val="000000"/>
          <w:sz w:val="24"/>
          <w:szCs w:val="24"/>
        </w:rPr>
        <w:t>http://www.ccgp.gov.cn</w:t>
      </w:r>
      <w:r>
        <w:rPr>
          <w:rFonts w:ascii="宋体" w:hAnsi="宋体" w:hint="eastAsia"/>
          <w:color w:val="000000"/>
          <w:sz w:val="24"/>
          <w:szCs w:val="24"/>
        </w:rPr>
        <w:t>）、信用中国（网址：</w:t>
      </w:r>
      <w:r>
        <w:rPr>
          <w:rFonts w:ascii="宋体" w:hAnsi="宋体"/>
          <w:color w:val="000000"/>
          <w:sz w:val="24"/>
          <w:szCs w:val="24"/>
        </w:rPr>
        <w:t>http://www.creditchina.gov.cn</w:t>
      </w:r>
      <w:r>
        <w:rPr>
          <w:rFonts w:ascii="宋体" w:hAnsi="宋体" w:hint="eastAsia"/>
          <w:color w:val="000000"/>
          <w:sz w:val="24"/>
          <w:szCs w:val="24"/>
        </w:rPr>
        <w:t>）。</w:t>
      </w:r>
    </w:p>
    <w:p w14:paraId="34DA75BB" w14:textId="77777777" w:rsidR="00A4580A" w:rsidRDefault="00D446EC">
      <w:pPr>
        <w:pStyle w:val="1a"/>
        <w:snapToGrid w:val="0"/>
        <w:spacing w:line="360" w:lineRule="auto"/>
        <w:ind w:firstLine="480"/>
        <w:rPr>
          <w:rFonts w:ascii="宋体" w:hAnsi="宋体" w:cs="宋体"/>
          <w:color w:val="000000"/>
          <w:sz w:val="24"/>
          <w:szCs w:val="24"/>
        </w:rPr>
      </w:pPr>
      <w:r>
        <w:rPr>
          <w:rFonts w:ascii="宋体" w:hAnsi="宋体" w:hint="eastAsia"/>
          <w:color w:val="000000"/>
          <w:sz w:val="24"/>
          <w:szCs w:val="24"/>
        </w:rPr>
        <w:t>②使用规则：对列入失信被执行人、重大税收违法失信主体、政府采购严重违法失信行为记录名单及其他不符合《中华人民共和国政府采购法》第二十二条规定条件的供应商，将被拒绝其参与采购活动。</w:t>
      </w:r>
    </w:p>
    <w:p w14:paraId="3BE34653" w14:textId="77777777" w:rsidR="00A4580A" w:rsidRDefault="00D446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14:paraId="190DAB42" w14:textId="77777777" w:rsidR="00A4580A" w:rsidRDefault="00D446EC">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14:paraId="3C6FB2EE" w14:textId="77777777" w:rsidR="00A4580A" w:rsidRDefault="00D446EC">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14:paraId="243037E5" w14:textId="77777777" w:rsidR="00A4580A" w:rsidRDefault="00D446EC">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68DD0117" w14:textId="77777777" w:rsidR="00A4580A" w:rsidRDefault="00D446EC">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w:t>
      </w:r>
      <w:r>
        <w:rPr>
          <w:rFonts w:ascii="宋体" w:hAnsi="宋体" w:cs="宋体" w:hint="eastAsia"/>
          <w:sz w:val="24"/>
        </w:rPr>
        <w:t>台州湾新区小额工程电子交易平台</w:t>
      </w:r>
      <w:r>
        <w:rPr>
          <w:rFonts w:asciiTheme="minorEastAsia" w:eastAsiaTheme="minorEastAsia" w:hAnsiTheme="minorEastAsia" w:cstheme="minorBidi" w:hint="eastAsia"/>
          <w:sz w:val="24"/>
        </w:rPr>
        <w:t>上以更正公告的形式通知各潜在的投标人；不足3日的，采购组织机构应当顺延提交投标文件的截止时间。</w:t>
      </w:r>
    </w:p>
    <w:p w14:paraId="017FB257" w14:textId="77777777" w:rsidR="00A4580A" w:rsidRDefault="00D446EC">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14:paraId="1AE96510" w14:textId="77777777" w:rsidR="00A4580A" w:rsidRDefault="00D446EC">
      <w:pPr>
        <w:pStyle w:val="a3"/>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14:paraId="06D6C5CC" w14:textId="77777777" w:rsidR="00A4580A" w:rsidRDefault="00D446EC">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投标人获取招标文件后，按照采购组织机构的要求提供：资格标、技术标和商务标</w:t>
      </w:r>
      <w:r>
        <w:rPr>
          <w:rFonts w:asciiTheme="minorEastAsia" w:eastAsiaTheme="minorEastAsia" w:hAnsiTheme="minorEastAsia" w:hint="eastAsia"/>
          <w:kern w:val="0"/>
          <w:sz w:val="24"/>
          <w:lang w:val="zh-CN"/>
        </w:rPr>
        <w:t>。【特别提示：如在投标时有要求提供资料原件的，将原件扫描放入投标文件】</w:t>
      </w:r>
    </w:p>
    <w:p w14:paraId="786EDDD0" w14:textId="77777777" w:rsidR="00A4580A" w:rsidRDefault="00D446EC">
      <w:pPr>
        <w:snapToGri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sz w:val="24"/>
        </w:rPr>
        <w:t>1.资格标</w:t>
      </w:r>
      <w:r>
        <w:rPr>
          <w:rFonts w:ascii="宋体" w:hAnsi="宋体" w:hint="eastAsia"/>
          <w:b/>
          <w:sz w:val="24"/>
        </w:rPr>
        <w:t>组成</w:t>
      </w:r>
    </w:p>
    <w:p w14:paraId="50406DAF"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（1）投标声明书（格式见附件）；</w:t>
      </w:r>
    </w:p>
    <w:p w14:paraId="52BCB135"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（2）授权委托书或法定代表人身份证复印件（格式见附件，法定代表人亲自办理投标事宜的，则仅需提供身份证复印件，无需提交本授权委托书)；</w:t>
      </w:r>
    </w:p>
    <w:p w14:paraId="2BE727E8"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hint="eastAsia"/>
          <w:kern w:val="0"/>
          <w:sz w:val="24"/>
        </w:rPr>
        <w:t>企业法人具有统一社会信用代码的有效营业执照扫描件；如事业单位参加投标的，则提供有效的《事业单位法人证书》扫描件</w:t>
      </w:r>
      <w:r>
        <w:rPr>
          <w:rFonts w:ascii="宋体" w:hAnsi="宋体" w:cs="宋体" w:hint="eastAsia"/>
          <w:sz w:val="24"/>
        </w:rPr>
        <w:t>；</w:t>
      </w:r>
    </w:p>
    <w:p w14:paraId="5DF2A71A"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lang w:val="zh-CN"/>
        </w:rPr>
        <w:t>符合参与采购活动的资格条件、具备良好的商业信誉和健全的财务会计制度并且没有税收缴纳、社会保障等书面方面的失信记录的承诺函</w:t>
      </w:r>
      <w:r>
        <w:rPr>
          <w:rFonts w:ascii="宋体" w:hAnsi="宋体" w:cs="宋体" w:hint="eastAsia"/>
          <w:sz w:val="24"/>
        </w:rPr>
        <w:t>（格式见附件）；</w:t>
      </w:r>
    </w:p>
    <w:p w14:paraId="410176A6"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lastRenderedPageBreak/>
        <w:t>（5）具有履行合同所必须的设备和专业技术能力的承诺函（格式见附件）；</w:t>
      </w:r>
    </w:p>
    <w:p w14:paraId="70318EDA"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（6）需要说明的其他资料。</w:t>
      </w:r>
    </w:p>
    <w:p w14:paraId="38422527" w14:textId="77777777" w:rsidR="00A4580A" w:rsidRDefault="00D446EC">
      <w:pPr>
        <w:snapToGrid w:val="0"/>
        <w:spacing w:line="360" w:lineRule="auto"/>
        <w:ind w:firstLineChars="200" w:firstLine="482"/>
        <w:rPr>
          <w:rFonts w:ascii="宋体" w:hAnsi="宋体"/>
          <w:b/>
          <w:sz w:val="24"/>
        </w:rPr>
      </w:pPr>
      <w:r>
        <w:rPr>
          <w:rFonts w:asciiTheme="minorEastAsia" w:eastAsiaTheme="minorEastAsia" w:hAnsiTheme="minorEastAsia" w:hint="eastAsia"/>
          <w:b/>
          <w:sz w:val="24"/>
        </w:rPr>
        <w:t>2.</w:t>
      </w:r>
      <w:r>
        <w:rPr>
          <w:rFonts w:ascii="宋体" w:eastAsiaTheme="minorEastAsia" w:hAnsi="宋体" w:hint="eastAsia"/>
          <w:b/>
          <w:sz w:val="24"/>
        </w:rPr>
        <w:t>技术标</w:t>
      </w:r>
      <w:r>
        <w:rPr>
          <w:rFonts w:ascii="宋体" w:hAnsi="宋体" w:hint="eastAsia"/>
          <w:b/>
          <w:sz w:val="24"/>
        </w:rPr>
        <w:t>组成</w:t>
      </w:r>
    </w:p>
    <w:p w14:paraId="5C9808A1"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（1）评分索引表（格式见附件）；</w:t>
      </w:r>
    </w:p>
    <w:p w14:paraId="4F9002EC"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（2）投 标 函（格式见附件）；</w:t>
      </w:r>
    </w:p>
    <w:p w14:paraId="62CCE9EE"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（3）供应商基本情况表（格式见附件）；</w:t>
      </w:r>
    </w:p>
    <w:p w14:paraId="6A373343"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（4）《证书、证明材料一览表》（格式见附件）；</w:t>
      </w:r>
    </w:p>
    <w:p w14:paraId="62B68F71"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（5）商务需求响应表（填制时对应第三章）（格式见附件）；</w:t>
      </w:r>
    </w:p>
    <w:p w14:paraId="10A9D6CB"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（6）《类似项目实施情况一览表》（格式见附件）及相关证明材料；</w:t>
      </w:r>
    </w:p>
    <w:p w14:paraId="5EA1DD12" w14:textId="77777777" w:rsidR="00A4580A" w:rsidRDefault="00D446EC">
      <w:pPr>
        <w:pStyle w:val="a3"/>
        <w:spacing w:line="360" w:lineRule="auto"/>
        <w:ind w:firstLineChars="200" w:firstLine="480"/>
        <w:rPr>
          <w:rFonts w:ascii="宋体" w:hAnsi="宋体"/>
          <w:kern w:val="0"/>
          <w:sz w:val="24"/>
        </w:rPr>
      </w:pPr>
      <w:r>
        <w:rPr>
          <w:rFonts w:ascii="宋体" w:hAnsi="宋体" w:hint="eastAsia"/>
          <w:kern w:val="0"/>
          <w:sz w:val="24"/>
        </w:rPr>
        <w:t>（7）对应评审方法供应商认为需要提供的其他资料或需要说明的其他内容（如有，格式自拟）。</w:t>
      </w:r>
    </w:p>
    <w:p w14:paraId="02AAE5A4" w14:textId="77777777" w:rsidR="00A4580A" w:rsidRDefault="00D446EC">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3.商务标组成</w:t>
      </w:r>
    </w:p>
    <w:p w14:paraId="71387FD8" w14:textId="77777777" w:rsidR="00A4580A" w:rsidRDefault="00D446EC">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r>
        <w:rPr>
          <w:rFonts w:ascii="宋体" w:hAnsi="宋体" w:hint="eastAsia"/>
          <w:kern w:val="0"/>
          <w:sz w:val="24"/>
        </w:rPr>
        <w:t>格式见附件</w:t>
      </w:r>
      <w:r>
        <w:rPr>
          <w:rFonts w:asciiTheme="minorEastAsia" w:eastAsiaTheme="minorEastAsia" w:hAnsiTheme="minorEastAsia" w:hint="eastAsia"/>
          <w:kern w:val="0"/>
          <w:sz w:val="24"/>
        </w:rPr>
        <w:t>）；</w:t>
      </w:r>
    </w:p>
    <w:p w14:paraId="1F8D7550" w14:textId="77777777" w:rsidR="00A4580A" w:rsidRDefault="00D446EC">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en-GB"/>
        </w:rPr>
        <w:t>报价明细表</w:t>
      </w:r>
      <w:r>
        <w:rPr>
          <w:rFonts w:asciiTheme="minorEastAsia" w:eastAsiaTheme="minorEastAsia" w:hAnsiTheme="minorEastAsia" w:hint="eastAsia"/>
          <w:kern w:val="0"/>
          <w:sz w:val="24"/>
        </w:rPr>
        <w:t>（</w:t>
      </w:r>
      <w:r>
        <w:rPr>
          <w:rFonts w:ascii="宋体" w:hAnsi="宋体" w:hint="eastAsia"/>
          <w:kern w:val="0"/>
          <w:sz w:val="24"/>
        </w:rPr>
        <w:t>格式见附件</w:t>
      </w:r>
      <w:r>
        <w:rPr>
          <w:rFonts w:asciiTheme="minorEastAsia" w:eastAsiaTheme="minorEastAsia" w:hAnsiTheme="minorEastAsia" w:hint="eastAsia"/>
          <w:kern w:val="0"/>
          <w:sz w:val="24"/>
        </w:rPr>
        <w:t>）；</w:t>
      </w:r>
    </w:p>
    <w:p w14:paraId="10DA4193" w14:textId="77777777" w:rsidR="00A4580A" w:rsidRDefault="00D446EC">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（3）针对报价投标人认为其他需要说明的</w:t>
      </w:r>
      <w:r>
        <w:rPr>
          <w:rFonts w:ascii="宋体" w:hAnsi="宋体" w:hint="eastAsia"/>
          <w:kern w:val="0"/>
          <w:sz w:val="24"/>
        </w:rPr>
        <w:t>（如有）</w:t>
      </w:r>
      <w:r>
        <w:rPr>
          <w:rFonts w:asciiTheme="minorEastAsia" w:eastAsiaTheme="minorEastAsia" w:hAnsiTheme="minorEastAsia" w:hint="eastAsia"/>
          <w:kern w:val="0"/>
          <w:sz w:val="24"/>
        </w:rPr>
        <w:t>。</w:t>
      </w:r>
    </w:p>
    <w:p w14:paraId="20127122" w14:textId="77777777" w:rsidR="00A4580A" w:rsidRDefault="00D446EC">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14:paraId="7E8AD8D3" w14:textId="77777777" w:rsidR="00A4580A" w:rsidRDefault="00D446EC">
      <w:pPr>
        <w:pStyle w:val="a3"/>
        <w:spacing w:line="360" w:lineRule="auto"/>
        <w:ind w:firstLineChars="200" w:firstLine="480"/>
        <w:rPr>
          <w:rFonts w:ascii="宋体" w:hAnsi="宋体"/>
          <w:bCs/>
          <w:sz w:val="24"/>
        </w:rPr>
      </w:pPr>
      <w:r>
        <w:rPr>
          <w:rFonts w:ascii="宋体" w:hAnsi="宋体" w:hint="eastAsia"/>
          <w:bCs/>
          <w:sz w:val="24"/>
        </w:rPr>
        <w:t>1.投标供应商应按照招标需求内容、责任范围以及合同条款进行报价。并按“开标一览表”规定的格式报出总价。投标总价中不得包含招标文件要求以外的内容，否则，在评标时不予核减。</w:t>
      </w:r>
    </w:p>
    <w:p w14:paraId="2FAD0EB0" w14:textId="77777777" w:rsidR="00A4580A" w:rsidRDefault="00D446EC">
      <w:pPr>
        <w:pStyle w:val="a3"/>
        <w:spacing w:line="360" w:lineRule="auto"/>
        <w:ind w:firstLineChars="200" w:firstLine="480"/>
        <w:rPr>
          <w:rFonts w:ascii="宋体" w:hAnsi="宋体"/>
          <w:bCs/>
          <w:sz w:val="24"/>
        </w:rPr>
      </w:pPr>
      <w:r>
        <w:rPr>
          <w:rFonts w:ascii="宋体" w:hAnsi="宋体" w:hint="eastAsia"/>
          <w:bCs/>
          <w:sz w:val="24"/>
        </w:rPr>
        <w:t>2.投标报价包括本项目需求和投入使用的所有费用</w:t>
      </w:r>
      <w:r>
        <w:rPr>
          <w:rFonts w:hAnsi="宋体" w:hint="eastAsia"/>
          <w:sz w:val="24"/>
        </w:rPr>
        <w:t>。</w:t>
      </w:r>
    </w:p>
    <w:p w14:paraId="1D194F7B" w14:textId="77777777" w:rsidR="00A4580A" w:rsidRDefault="00D446EC">
      <w:pPr>
        <w:pStyle w:val="a3"/>
        <w:spacing w:line="360" w:lineRule="auto"/>
        <w:ind w:firstLineChars="200" w:firstLine="480"/>
        <w:rPr>
          <w:rFonts w:ascii="宋体" w:hAnsi="宋体"/>
          <w:bCs/>
          <w:sz w:val="24"/>
        </w:rPr>
      </w:pPr>
      <w:r>
        <w:rPr>
          <w:rFonts w:ascii="宋体" w:hAnsi="宋体" w:cs="宋体"/>
          <w:sz w:val="24"/>
        </w:rPr>
        <w:t>▲</w:t>
      </w:r>
      <w:r>
        <w:rPr>
          <w:rFonts w:ascii="宋体" w:hAnsi="宋体" w:hint="eastAsia"/>
          <w:bCs/>
          <w:sz w:val="24"/>
        </w:rPr>
        <w:t>3.投标报价不得为选择性报价和附有条件的报价。</w:t>
      </w:r>
    </w:p>
    <w:p w14:paraId="6F0AD77B" w14:textId="77777777" w:rsidR="00A4580A" w:rsidRDefault="00D446EC">
      <w:pPr>
        <w:pStyle w:val="a3"/>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14:paraId="0DF97390" w14:textId="77777777" w:rsidR="00A4580A" w:rsidRDefault="00D446EC">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14:paraId="35D301C0" w14:textId="77777777" w:rsidR="00A4580A" w:rsidRDefault="00D446EC">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14:paraId="7AF7038E" w14:textId="77777777" w:rsidR="00A4580A" w:rsidRDefault="00D446EC">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14:paraId="7150527F" w14:textId="77777777" w:rsidR="00A4580A" w:rsidRDefault="00D446EC">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14:paraId="3179D257" w14:textId="77777777" w:rsidR="00A4580A" w:rsidRDefault="00D446EC">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2987255B" w14:textId="77777777" w:rsidR="00A4580A" w:rsidRDefault="00D446EC">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14:paraId="40B0CE0E" w14:textId="77777777" w:rsidR="00A4580A" w:rsidRDefault="00D446EC">
      <w:pPr>
        <w:pStyle w:val="a3"/>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3.投标文件中要求加盖公章处，可使用有效安全的电子签章替代。</w:t>
      </w:r>
    </w:p>
    <w:p w14:paraId="59DDB930" w14:textId="77777777" w:rsidR="00A4580A" w:rsidRDefault="00D446EC">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14:paraId="2A1658EE" w14:textId="77777777" w:rsidR="00A4580A" w:rsidRDefault="00D446EC">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365E6AEB" w14:textId="77777777" w:rsidR="00A4580A" w:rsidRDefault="00D446EC">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14:paraId="5F3885A6" w14:textId="77777777" w:rsidR="00A4580A" w:rsidRDefault="00D446EC">
      <w:pPr>
        <w:pStyle w:val="ac"/>
        <w:snapToGrid w:val="0"/>
        <w:spacing w:line="360" w:lineRule="auto"/>
        <w:ind w:firstLineChars="196" w:firstLine="472"/>
        <w:rPr>
          <w:rFonts w:asciiTheme="minorEastAsia" w:eastAsiaTheme="minorEastAsia" w:hAnsiTheme="minorEastAsia" w:cs="Times New Roman"/>
          <w:b/>
          <w:kern w:val="0"/>
          <w:sz w:val="24"/>
        </w:rPr>
      </w:pPr>
      <w:r>
        <w:rPr>
          <w:rFonts w:asciiTheme="minorEastAsia" w:eastAsiaTheme="minorEastAsia" w:hAnsiTheme="minorEastAsia" w:cs="Times New Roman" w:hint="eastAsia"/>
          <w:b/>
          <w:kern w:val="0"/>
          <w:sz w:val="24"/>
        </w:rPr>
        <w:t>（一）开标</w:t>
      </w:r>
    </w:p>
    <w:p w14:paraId="166C07B3" w14:textId="77777777" w:rsidR="00A4580A" w:rsidRDefault="00D446EC">
      <w:pPr>
        <w:pStyle w:val="af4"/>
        <w:widowControl w:val="0"/>
        <w:snapToGrid w:val="0"/>
        <w:spacing w:beforeLines="50" w:before="156" w:beforeAutospacing="0" w:after="0" w:afterAutospacing="0" w:line="360" w:lineRule="auto"/>
        <w:ind w:firstLineChars="200" w:firstLine="480"/>
        <w:jc w:val="both"/>
        <w:rPr>
          <w:rFonts w:hint="default"/>
          <w:bCs/>
        </w:rPr>
      </w:pPr>
      <w:r>
        <w:rPr>
          <w:szCs w:val="21"/>
        </w:rPr>
        <w:t>投标人代表一律不参加现场开标，通过在线直播参与监督开标过程。直播网络地址：</w:t>
      </w:r>
      <w:hyperlink r:id="rId14" w:history="1">
        <w:r>
          <w:rPr>
            <w:rStyle w:val="afc"/>
          </w:rPr>
          <w:t>http://www.tzwztb.com/live/</w:t>
        </w:r>
      </w:hyperlink>
      <w:r>
        <w:rPr>
          <w:rFonts w:hint="default"/>
        </w:rPr>
        <w:t xml:space="preserve"> </w:t>
      </w:r>
      <w:r>
        <w:t>。</w:t>
      </w:r>
    </w:p>
    <w:p w14:paraId="49702210" w14:textId="77777777" w:rsidR="00A4580A" w:rsidRDefault="00D446EC">
      <w:pPr>
        <w:pStyle w:val="ac"/>
        <w:snapToGrid w:val="0"/>
        <w:spacing w:before="120" w:after="120" w:line="360" w:lineRule="auto"/>
        <w:ind w:firstLineChars="200" w:firstLine="482"/>
        <w:rPr>
          <w:rFonts w:hAnsi="宋体" w:cs="宋体"/>
          <w:b/>
          <w:bCs/>
          <w:sz w:val="24"/>
        </w:rPr>
      </w:pPr>
      <w:r>
        <w:rPr>
          <w:rFonts w:hAnsi="宋体" w:cs="宋体"/>
          <w:b/>
          <w:bCs/>
          <w:sz w:val="24"/>
        </w:rPr>
        <w:t>（二） 开标程序：</w:t>
      </w:r>
    </w:p>
    <w:p w14:paraId="6DD796F4"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sz w:val="24"/>
        </w:rPr>
        <w:t>开标由采购代理机构工作人员主持</w:t>
      </w:r>
      <w:r>
        <w:rPr>
          <w:rFonts w:ascii="宋体" w:hAnsi="宋体" w:cs="宋体" w:hint="eastAsia"/>
          <w:sz w:val="24"/>
        </w:rPr>
        <w:t>。</w:t>
      </w:r>
    </w:p>
    <w:p w14:paraId="02C6F200"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253E9815"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rPr>
        <w:t>先</w:t>
      </w:r>
      <w:proofErr w:type="gramStart"/>
      <w:r>
        <w:rPr>
          <w:rFonts w:ascii="宋体" w:hAnsi="宋体" w:cs="宋体"/>
          <w:sz w:val="24"/>
        </w:rPr>
        <w:t>开资格标</w:t>
      </w:r>
      <w:proofErr w:type="gramEnd"/>
      <w:r>
        <w:rPr>
          <w:rFonts w:ascii="宋体" w:hAnsi="宋体" w:cs="宋体"/>
          <w:sz w:val="24"/>
        </w:rPr>
        <w:t>，资格标评审结束后再开技术标。</w:t>
      </w:r>
    </w:p>
    <w:p w14:paraId="6D5D2C4E"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.技术标</w:t>
      </w:r>
      <w:r>
        <w:rPr>
          <w:rFonts w:ascii="宋体" w:hAnsi="宋体" w:cs="宋体"/>
          <w:sz w:val="24"/>
        </w:rPr>
        <w:t>评审完成后，主持人宣告</w:t>
      </w:r>
      <w:r>
        <w:rPr>
          <w:rFonts w:ascii="宋体" w:hAnsi="宋体" w:cs="宋体" w:hint="eastAsia"/>
          <w:sz w:val="24"/>
        </w:rPr>
        <w:t>技术标</w:t>
      </w:r>
      <w:r>
        <w:rPr>
          <w:rFonts w:ascii="宋体" w:hAnsi="宋体" w:cs="宋体"/>
          <w:sz w:val="24"/>
        </w:rPr>
        <w:t>评审无效投标人名称及理由，公布经</w:t>
      </w:r>
      <w:r>
        <w:rPr>
          <w:rFonts w:ascii="宋体" w:hAnsi="宋体" w:cs="宋体" w:hint="eastAsia"/>
          <w:sz w:val="24"/>
        </w:rPr>
        <w:t>技术标</w:t>
      </w:r>
      <w:r>
        <w:rPr>
          <w:rFonts w:ascii="宋体" w:hAnsi="宋体" w:cs="宋体"/>
          <w:sz w:val="24"/>
        </w:rPr>
        <w:t>评审符合采购需求的投标人名单以及</w:t>
      </w:r>
      <w:r>
        <w:rPr>
          <w:rFonts w:ascii="宋体" w:hAnsi="宋体" w:cs="宋体" w:hint="eastAsia"/>
          <w:sz w:val="24"/>
        </w:rPr>
        <w:t>技术标</w:t>
      </w:r>
      <w:r>
        <w:rPr>
          <w:rFonts w:ascii="宋体" w:hAnsi="宋体" w:cs="宋体"/>
          <w:sz w:val="24"/>
        </w:rPr>
        <w:t>得分情况。</w:t>
      </w:r>
    </w:p>
    <w:p w14:paraId="2A79928A"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sz w:val="24"/>
        </w:rPr>
        <w:t>开启各投标人</w:t>
      </w:r>
      <w:r>
        <w:rPr>
          <w:rFonts w:ascii="宋体" w:hAnsi="宋体" w:cs="宋体" w:hint="eastAsia"/>
          <w:sz w:val="24"/>
        </w:rPr>
        <w:t>商务标</w:t>
      </w:r>
      <w:r>
        <w:rPr>
          <w:rFonts w:ascii="宋体" w:hAnsi="宋体" w:cs="宋体"/>
          <w:sz w:val="24"/>
        </w:rPr>
        <w:t>。</w:t>
      </w:r>
    </w:p>
    <w:p w14:paraId="14F788AF" w14:textId="77777777" w:rsidR="00A4580A" w:rsidRDefault="00D446EC">
      <w:pPr>
        <w:snapToGrid w:val="0"/>
        <w:spacing w:line="360" w:lineRule="auto"/>
        <w:ind w:firstLineChars="200" w:firstLine="480"/>
        <w:rPr>
          <w:rFonts w:ascii="宋体" w:hAnsi="宋体" w:cs="宋体"/>
          <w:sz w:val="24"/>
          <w:lang w:val="zh-CN"/>
        </w:rPr>
      </w:pPr>
      <w:r>
        <w:rPr>
          <w:rFonts w:ascii="宋体" w:hAnsi="宋体" w:cs="宋体"/>
          <w:sz w:val="24"/>
        </w:rPr>
        <w:t>6</w:t>
      </w:r>
      <w:r>
        <w:rPr>
          <w:rFonts w:ascii="宋体" w:hAnsi="宋体" w:cs="宋体" w:hint="eastAsia"/>
          <w:sz w:val="24"/>
        </w:rPr>
        <w:t>.</w:t>
      </w:r>
      <w:r>
        <w:rPr>
          <w:rFonts w:ascii="宋体" w:hAnsi="宋体" w:cs="宋体"/>
          <w:sz w:val="24"/>
        </w:rPr>
        <w:t>当场制作并打印开标记录表，由记录人、监督人当场签字确认。唱</w:t>
      </w:r>
      <w:proofErr w:type="gramStart"/>
      <w:r>
        <w:rPr>
          <w:rFonts w:ascii="宋体" w:hAnsi="宋体" w:cs="宋体"/>
          <w:sz w:val="24"/>
        </w:rPr>
        <w:t>标结束</w:t>
      </w:r>
      <w:proofErr w:type="gramEnd"/>
      <w:r>
        <w:rPr>
          <w:rFonts w:ascii="宋体" w:hAnsi="宋体" w:cs="宋体"/>
          <w:sz w:val="24"/>
        </w:rPr>
        <w:t>后，由评标委员会对报价的合理性、准确性等进行审查核实。</w:t>
      </w:r>
    </w:p>
    <w:p w14:paraId="77435F2A"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7</w:t>
      </w:r>
      <w:r>
        <w:rPr>
          <w:rFonts w:ascii="宋体" w:hAnsi="宋体" w:cs="宋体" w:hint="eastAsia"/>
          <w:sz w:val="24"/>
        </w:rPr>
        <w:t>.</w:t>
      </w:r>
      <w:r>
        <w:rPr>
          <w:rFonts w:ascii="宋体" w:hAnsi="宋体" w:cs="宋体"/>
          <w:sz w:val="24"/>
        </w:rPr>
        <w:t>评标结束后，主持人公布投标</w:t>
      </w:r>
      <w:r>
        <w:rPr>
          <w:rFonts w:ascii="宋体" w:hAnsi="宋体" w:cs="宋体" w:hint="eastAsia"/>
          <w:sz w:val="24"/>
        </w:rPr>
        <w:t>商务</w:t>
      </w:r>
      <w:r>
        <w:rPr>
          <w:rFonts w:ascii="宋体" w:hAnsi="宋体" w:cs="宋体"/>
          <w:sz w:val="24"/>
        </w:rPr>
        <w:t>得分、综合得分以及推荐中标候选人排序名单。</w:t>
      </w:r>
    </w:p>
    <w:p w14:paraId="6EA6B3EF"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开标会议结束。</w:t>
      </w:r>
    </w:p>
    <w:p w14:paraId="0C51C466" w14:textId="77777777" w:rsidR="00A4580A" w:rsidRDefault="00D446EC">
      <w:pPr>
        <w:snapToGrid w:val="0"/>
        <w:spacing w:line="360" w:lineRule="auto"/>
        <w:ind w:firstLineChars="200" w:firstLine="480"/>
        <w:rPr>
          <w:rFonts w:ascii="宋体" w:hAnsi="宋体" w:cs="宋体"/>
          <w:sz w:val="24"/>
        </w:rPr>
      </w:pPr>
      <w:r>
        <w:rPr>
          <w:rFonts w:ascii="宋体" w:hAnsi="宋体" w:cs="宋体"/>
          <w:sz w:val="24"/>
        </w:rPr>
        <w:t>9</w:t>
      </w:r>
      <w:r>
        <w:rPr>
          <w:rFonts w:ascii="宋体" w:hAnsi="宋体" w:cs="宋体" w:hint="eastAsia"/>
          <w:sz w:val="24"/>
        </w:rPr>
        <w:t>.</w:t>
      </w:r>
      <w:r>
        <w:rPr>
          <w:rFonts w:ascii="宋体" w:hAnsi="宋体" w:cs="宋体"/>
          <w:sz w:val="24"/>
        </w:rPr>
        <w:t>其他注意事项：</w:t>
      </w:r>
    </w:p>
    <w:p w14:paraId="37E8382D"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w:t>
      </w:r>
      <w:proofErr w:type="gramStart"/>
      <w:r>
        <w:rPr>
          <w:rFonts w:ascii="宋体" w:hAnsi="宋体" w:cs="宋体" w:hint="eastAsia"/>
          <w:sz w:val="24"/>
        </w:rPr>
        <w:t>交互和</w:t>
      </w:r>
      <w:proofErr w:type="gramEnd"/>
      <w:r>
        <w:rPr>
          <w:rFonts w:ascii="宋体" w:hAnsi="宋体" w:cs="宋体" w:hint="eastAsia"/>
          <w:sz w:val="24"/>
        </w:rPr>
        <w:t>放弃对开评标全过程提</w:t>
      </w:r>
      <w:proofErr w:type="gramStart"/>
      <w:r>
        <w:rPr>
          <w:rFonts w:ascii="宋体" w:hAnsi="宋体" w:cs="宋体" w:hint="eastAsia"/>
          <w:sz w:val="24"/>
        </w:rPr>
        <w:t>疑</w:t>
      </w:r>
      <w:proofErr w:type="gramEnd"/>
      <w:r>
        <w:rPr>
          <w:rFonts w:ascii="宋体" w:hAnsi="宋体" w:cs="宋体" w:hint="eastAsia"/>
          <w:sz w:val="24"/>
        </w:rPr>
        <w:t xml:space="preserve">的权利。 </w:t>
      </w:r>
    </w:p>
    <w:p w14:paraId="62BFD5E3"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2)因投标人网络与电源不稳定、未按操作手册要求配置软硬件等自身原因，导致投标文件未在规定时间内上传，视为投标人放弃投标；因招标</w:t>
      </w:r>
      <w:proofErr w:type="gramStart"/>
      <w:r>
        <w:rPr>
          <w:rFonts w:ascii="宋体" w:hAnsi="宋体" w:cs="宋体" w:hint="eastAsia"/>
          <w:sz w:val="24"/>
        </w:rPr>
        <w:t>人原因</w:t>
      </w:r>
      <w:proofErr w:type="gramEnd"/>
      <w:r>
        <w:rPr>
          <w:rFonts w:ascii="宋体" w:hAnsi="宋体" w:cs="宋体" w:hint="eastAsia"/>
          <w:sz w:val="24"/>
        </w:rPr>
        <w:t>或网上招投标平台发生故障等，导致无法按时完成投标文件解密或开、评标工作无法进行的，可根据实际情况相应延迟解密时间或调整开、评标时间。</w:t>
      </w:r>
    </w:p>
    <w:p w14:paraId="747D4080"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lastRenderedPageBreak/>
        <w:t>3)开评标全过程中，各投标人参与远程交互的授权委托人或法人代表应始终为同一个人，中途不得更换，在唱标、提</w:t>
      </w:r>
      <w:proofErr w:type="gramStart"/>
      <w:r>
        <w:rPr>
          <w:rFonts w:ascii="宋体" w:hAnsi="宋体" w:cs="宋体" w:hint="eastAsia"/>
          <w:sz w:val="24"/>
        </w:rPr>
        <w:t>疑</w:t>
      </w:r>
      <w:proofErr w:type="gramEnd"/>
      <w:r>
        <w:rPr>
          <w:rFonts w:ascii="宋体" w:hAnsi="宋体" w:cs="宋体" w:hint="eastAsia"/>
          <w:sz w:val="24"/>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42062F1" w14:textId="77777777" w:rsidR="00A4580A" w:rsidRDefault="00D446EC">
      <w:pPr>
        <w:autoSpaceDE w:val="0"/>
        <w:autoSpaceDN w:val="0"/>
        <w:adjustRightInd w:val="0"/>
        <w:spacing w:line="360" w:lineRule="auto"/>
        <w:ind w:right="-14"/>
        <w:jc w:val="left"/>
        <w:rPr>
          <w:rFonts w:ascii="宋体" w:hAnsi="宋体"/>
          <w:b/>
          <w:sz w:val="24"/>
        </w:rPr>
      </w:pPr>
      <w:r>
        <w:rPr>
          <w:rFonts w:ascii="宋体" w:hAnsi="宋体" w:hint="eastAsia"/>
          <w:b/>
          <w:sz w:val="24"/>
        </w:rPr>
        <w:t>重要事项说明：</w:t>
      </w:r>
    </w:p>
    <w:p w14:paraId="69807584"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（1）开标项目的时间均以国家授时中心发布的时间为准。</w:t>
      </w:r>
    </w:p>
    <w:p w14:paraId="00292B1D" w14:textId="77777777" w:rsidR="00A4580A" w:rsidRDefault="00D446EC">
      <w:pPr>
        <w:snapToGrid w:val="0"/>
        <w:spacing w:line="360" w:lineRule="auto"/>
        <w:ind w:firstLineChars="200" w:firstLine="480"/>
        <w:rPr>
          <w:rFonts w:ascii="宋体" w:hAnsi="宋体" w:cs="宋体"/>
          <w:sz w:val="24"/>
        </w:rPr>
      </w:pPr>
      <w:r>
        <w:rPr>
          <w:rFonts w:ascii="宋体" w:hAnsi="宋体" w:cs="宋体" w:hint="eastAsia"/>
          <w:sz w:val="24"/>
        </w:rPr>
        <w:t>（2）若投标人已申请多把CA锁，请注意使用差别。因ca锁使用错误引发的问题，由投标人自己负责。</w:t>
      </w:r>
    </w:p>
    <w:p w14:paraId="4667A910" w14:textId="77777777" w:rsidR="00A4580A" w:rsidRDefault="00D446EC">
      <w:pPr>
        <w:snapToGrid w:val="0"/>
        <w:spacing w:line="360" w:lineRule="auto"/>
        <w:ind w:firstLineChars="200" w:firstLine="480"/>
        <w:rPr>
          <w:rFonts w:hAnsi="宋体"/>
          <w:bCs/>
        </w:rPr>
      </w:pPr>
      <w:r>
        <w:rPr>
          <w:rFonts w:ascii="宋体" w:hAnsi="宋体" w:cs="宋体" w:hint="eastAsia"/>
          <w:sz w:val="24"/>
        </w:rPr>
        <w:t>（3）如有疑问，请咨询平台技术服务电话：蔡先生，13454667697；王女士，13757680207。QQ “台州湾新区小额工程交易平台交流”（群号：435057190），进行业务咨询。</w:t>
      </w:r>
      <w:proofErr w:type="gramStart"/>
      <w:r>
        <w:rPr>
          <w:rFonts w:ascii="宋体" w:hAnsi="宋体" w:cs="宋体" w:hint="eastAsia"/>
          <w:sz w:val="24"/>
        </w:rPr>
        <w:t>此群也</w:t>
      </w:r>
      <w:proofErr w:type="gramEnd"/>
      <w:r>
        <w:rPr>
          <w:rFonts w:ascii="宋体" w:hAnsi="宋体" w:cs="宋体" w:hint="eastAsia"/>
          <w:sz w:val="24"/>
        </w:rPr>
        <w:t>作为不见面开标的备用远程交互群。</w:t>
      </w:r>
    </w:p>
    <w:p w14:paraId="11CDA721" w14:textId="77777777" w:rsidR="00A4580A" w:rsidRDefault="00D446EC">
      <w:pPr>
        <w:snapToGrid w:val="0"/>
        <w:spacing w:line="360" w:lineRule="auto"/>
        <w:ind w:firstLineChars="200" w:firstLine="482"/>
        <w:jc w:val="left"/>
        <w:rPr>
          <w:rFonts w:ascii="宋体" w:hAnsi="宋体"/>
          <w:b/>
          <w:kern w:val="0"/>
          <w:sz w:val="24"/>
        </w:rPr>
      </w:pPr>
      <w:r>
        <w:rPr>
          <w:rFonts w:ascii="宋体" w:hAnsi="宋体" w:hint="eastAsia"/>
          <w:b/>
          <w:kern w:val="0"/>
          <w:sz w:val="24"/>
        </w:rPr>
        <w:t>（三） 异常情况处理：</w:t>
      </w:r>
    </w:p>
    <w:p w14:paraId="19915676"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p>
    <w:p w14:paraId="77AEAC8E"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1.电子交易平台发生故障而无法登录访问的；</w:t>
      </w:r>
    </w:p>
    <w:p w14:paraId="031EAC91"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2.电子交易平台应用或数据库出现错误，不能进行正常操作的；</w:t>
      </w:r>
    </w:p>
    <w:p w14:paraId="4ACED638"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3.电子交易平台发现严重安全漏洞，有潜在泄密危险的；</w:t>
      </w:r>
    </w:p>
    <w:p w14:paraId="7BFD0E3D"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4.病毒发作导致不能进行正常操作的；</w:t>
      </w:r>
    </w:p>
    <w:p w14:paraId="36184095"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5.其他无法保证电子交易的公平、公正和安全的情况。</w:t>
      </w:r>
    </w:p>
    <w:p w14:paraId="5B7268DF" w14:textId="77777777" w:rsidR="00A4580A" w:rsidRDefault="00D446EC">
      <w:pPr>
        <w:pStyle w:val="a3"/>
        <w:spacing w:line="360" w:lineRule="auto"/>
        <w:ind w:firstLineChars="200" w:firstLine="480"/>
        <w:rPr>
          <w:rFonts w:ascii="宋体" w:hAnsi="宋体"/>
          <w:sz w:val="24"/>
        </w:rPr>
      </w:pPr>
      <w:r>
        <w:rPr>
          <w:rFonts w:ascii="宋体" w:hAnsi="宋体" w:hint="eastAsia"/>
          <w:sz w:val="24"/>
        </w:rPr>
        <w:t>出现前款规定情形，不影响采购公平、公正性的，采购组织机构可以待上述情形消除后继续组织电子交易活动。</w:t>
      </w:r>
    </w:p>
    <w:p w14:paraId="4F2E1D8F" w14:textId="77777777" w:rsidR="00A4580A" w:rsidRDefault="00D446EC">
      <w:pPr>
        <w:pStyle w:val="a3"/>
        <w:spacing w:line="360" w:lineRule="auto"/>
        <w:ind w:firstLineChars="300" w:firstLine="723"/>
        <w:rPr>
          <w:b/>
          <w:bCs/>
          <w:sz w:val="24"/>
          <w:szCs w:val="22"/>
        </w:rPr>
      </w:pPr>
      <w:r>
        <w:rPr>
          <w:rFonts w:hint="eastAsia"/>
          <w:b/>
          <w:bCs/>
          <w:sz w:val="24"/>
          <w:szCs w:val="22"/>
        </w:rPr>
        <w:t>（四）开标异议</w:t>
      </w:r>
    </w:p>
    <w:p w14:paraId="3730DC07" w14:textId="77777777" w:rsidR="00A4580A" w:rsidRDefault="00D446EC">
      <w:pPr>
        <w:pStyle w:val="a3"/>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6875D3A7" w14:textId="77777777" w:rsidR="00A4580A" w:rsidRDefault="00D446EC">
      <w:pPr>
        <w:pStyle w:val="a3"/>
        <w:spacing w:line="360" w:lineRule="auto"/>
        <w:ind w:firstLineChars="174" w:firstLine="419"/>
        <w:rPr>
          <w:sz w:val="24"/>
          <w:szCs w:val="22"/>
        </w:rPr>
      </w:pPr>
      <w:r>
        <w:rPr>
          <w:rFonts w:hint="eastAsia"/>
          <w:b/>
          <w:bCs/>
          <w:sz w:val="24"/>
          <w:szCs w:val="22"/>
        </w:rPr>
        <w:t>（五）</w:t>
      </w:r>
      <w:r>
        <w:rPr>
          <w:rFonts w:hint="eastAsia"/>
          <w:sz w:val="24"/>
          <w:szCs w:val="22"/>
        </w:rPr>
        <w:t>投标人不足三家，不得开标。</w:t>
      </w:r>
    </w:p>
    <w:p w14:paraId="0B45A914" w14:textId="77777777" w:rsidR="00A4580A" w:rsidRDefault="00D446EC">
      <w:pPr>
        <w:pStyle w:val="ac"/>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14:paraId="0A741DF7" w14:textId="77777777" w:rsidR="00A4580A" w:rsidRDefault="00D446EC">
      <w:pPr>
        <w:pStyle w:val="af4"/>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14:paraId="23AE3AF7" w14:textId="77777777" w:rsidR="00A4580A" w:rsidRDefault="00D446EC">
      <w:pPr>
        <w:spacing w:line="360" w:lineRule="auto"/>
        <w:ind w:firstLineChars="200" w:firstLine="482"/>
        <w:rPr>
          <w:rFonts w:ascii="宋体" w:hAnsi="宋体"/>
          <w:b/>
          <w:bCs/>
          <w:kern w:val="0"/>
          <w:sz w:val="24"/>
        </w:rPr>
      </w:pPr>
      <w:r>
        <w:rPr>
          <w:rFonts w:asciiTheme="minorEastAsia" w:eastAsiaTheme="minorEastAsia" w:hAnsiTheme="minorEastAsia" w:hint="eastAsia"/>
          <w:b/>
          <w:bCs/>
          <w:sz w:val="24"/>
        </w:rPr>
        <w:t>（一）</w:t>
      </w:r>
      <w:r>
        <w:rPr>
          <w:rFonts w:ascii="宋体" w:hAnsi="宋体" w:hint="eastAsia"/>
          <w:b/>
          <w:bCs/>
          <w:kern w:val="0"/>
          <w:sz w:val="24"/>
        </w:rPr>
        <w:t>发布</w:t>
      </w:r>
      <w:r>
        <w:rPr>
          <w:b/>
          <w:bCs/>
          <w:sz w:val="24"/>
        </w:rPr>
        <w:t>中标</w:t>
      </w:r>
      <w:r>
        <w:rPr>
          <w:rFonts w:ascii="宋体" w:hAnsi="宋体" w:hint="eastAsia"/>
          <w:b/>
          <w:bCs/>
          <w:kern w:val="0"/>
          <w:sz w:val="24"/>
        </w:rPr>
        <w:t>结果公示</w:t>
      </w:r>
    </w:p>
    <w:p w14:paraId="6E18CBFA" w14:textId="77777777" w:rsidR="00A4580A" w:rsidRDefault="00D446EC">
      <w:pPr>
        <w:spacing w:line="360" w:lineRule="auto"/>
        <w:ind w:firstLineChars="200" w:firstLine="480"/>
        <w:rPr>
          <w:rFonts w:ascii="宋体" w:hAnsi="宋体"/>
          <w:kern w:val="0"/>
          <w:sz w:val="24"/>
        </w:rPr>
      </w:pPr>
      <w:r>
        <w:rPr>
          <w:rFonts w:ascii="宋体" w:hAnsi="宋体" w:hint="eastAsia"/>
          <w:kern w:val="0"/>
          <w:sz w:val="24"/>
        </w:rPr>
        <w:lastRenderedPageBreak/>
        <w:t>评标委员会推荐综合得分从高到低排名第一的为第一中标候选人，综合得分从高到低排名第二的为第二中标候选人，如综合得分相同的，</w:t>
      </w:r>
      <w:proofErr w:type="gramStart"/>
      <w:r>
        <w:rPr>
          <w:rFonts w:ascii="宋体" w:hAnsi="宋体" w:hint="eastAsia"/>
          <w:kern w:val="0"/>
          <w:sz w:val="24"/>
        </w:rPr>
        <w:t>则现场</w:t>
      </w:r>
      <w:proofErr w:type="gramEnd"/>
      <w:r>
        <w:rPr>
          <w:rFonts w:ascii="宋体" w:hAnsi="宋体" w:hint="eastAsia"/>
          <w:kern w:val="0"/>
          <w:sz w:val="24"/>
        </w:rPr>
        <w:t>抽签确定名次。</w:t>
      </w:r>
    </w:p>
    <w:p w14:paraId="48562324" w14:textId="77777777" w:rsidR="00A4580A" w:rsidRDefault="00D446EC">
      <w:pPr>
        <w:pStyle w:val="af4"/>
        <w:spacing w:before="0" w:beforeAutospacing="0" w:after="0" w:afterAutospacing="0" w:line="360" w:lineRule="auto"/>
        <w:ind w:firstLineChars="200" w:firstLine="480"/>
        <w:jc w:val="both"/>
        <w:rPr>
          <w:rFonts w:hint="default"/>
        </w:rPr>
      </w:pPr>
      <w:r>
        <w:t>采购组织机构自中标候选人确定之日起3个工作日内，在浙江省政府采购网和</w:t>
      </w:r>
      <w:r>
        <w:rPr>
          <w:rFonts w:cs="宋体"/>
        </w:rPr>
        <w:t>台州湾新区小额工程电子交易平台</w:t>
      </w:r>
      <w:r>
        <w:t>公告中标结果。</w:t>
      </w:r>
    </w:p>
    <w:p w14:paraId="2B8EF685" w14:textId="77777777" w:rsidR="00A4580A" w:rsidRDefault="00D446EC">
      <w:pPr>
        <w:pStyle w:val="af4"/>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（二）</w:t>
      </w:r>
      <w:r>
        <w:rPr>
          <w:b/>
          <w:bCs/>
        </w:rPr>
        <w:t>确定中标人</w:t>
      </w:r>
    </w:p>
    <w:p w14:paraId="26940903" w14:textId="77777777" w:rsidR="00A4580A" w:rsidRDefault="00D446EC">
      <w:pPr>
        <w:spacing w:line="360" w:lineRule="auto"/>
        <w:ind w:firstLineChars="200" w:firstLine="480"/>
        <w:rPr>
          <w:rFonts w:ascii="宋体" w:hAnsi="宋体"/>
          <w:kern w:val="0"/>
          <w:sz w:val="24"/>
        </w:rPr>
      </w:pPr>
      <w:r>
        <w:rPr>
          <w:rFonts w:ascii="宋体" w:hAnsi="宋体" w:hint="eastAsia"/>
          <w:kern w:val="0"/>
          <w:sz w:val="24"/>
        </w:rPr>
        <w:t>公示结束后，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第二中标候选人存在上述同样情形的，本次招标失败，重新组织招标。</w:t>
      </w:r>
    </w:p>
    <w:p w14:paraId="182A7083" w14:textId="77777777" w:rsidR="00A4580A" w:rsidRDefault="00D446EC">
      <w:pPr>
        <w:pStyle w:val="a8"/>
        <w:spacing w:line="360" w:lineRule="auto"/>
        <w:ind w:left="630"/>
        <w:jc w:val="both"/>
        <w:rPr>
          <w:b/>
          <w:bCs/>
          <w:sz w:val="24"/>
        </w:rPr>
      </w:pPr>
      <w:r>
        <w:rPr>
          <w:rFonts w:hint="eastAsia"/>
          <w:b/>
          <w:bCs/>
          <w:sz w:val="24"/>
        </w:rPr>
        <w:t>（三）发放中标通知书</w:t>
      </w:r>
    </w:p>
    <w:p w14:paraId="2F2B22D0" w14:textId="77777777" w:rsidR="00A4580A" w:rsidRDefault="00D446EC">
      <w:pPr>
        <w:pStyle w:val="aa"/>
        <w:tabs>
          <w:tab w:val="left" w:pos="574"/>
        </w:tabs>
        <w:spacing w:line="400" w:lineRule="exact"/>
        <w:ind w:firstLineChars="200" w:firstLine="480"/>
      </w:pPr>
      <w:r>
        <w:rPr>
          <w:rFonts w:hint="eastAsia"/>
          <w:szCs w:val="32"/>
        </w:rPr>
        <w:t>中标人确定后，采购人应当向中标人发出《中标通知书》。</w:t>
      </w:r>
    </w:p>
    <w:p w14:paraId="24E35B82" w14:textId="77777777" w:rsidR="00A4580A" w:rsidRDefault="00D446EC">
      <w:pPr>
        <w:pStyle w:val="aa"/>
        <w:tabs>
          <w:tab w:val="left" w:pos="574"/>
        </w:tabs>
        <w:spacing w:line="400" w:lineRule="exact"/>
        <w:ind w:firstLineChars="200" w:firstLine="480"/>
        <w:rPr>
          <w:szCs w:val="32"/>
        </w:rPr>
      </w:pPr>
      <w:r>
        <w:rPr>
          <w:rFonts w:hint="eastAsia"/>
          <w:szCs w:val="32"/>
        </w:rPr>
        <w:t>采购人在发出《中标通知书》的同时，应当将中标结果在交易场所（发布招标公告的媒体上）通知所有未中标的投标人。</w:t>
      </w:r>
    </w:p>
    <w:p w14:paraId="413A4AD1" w14:textId="77777777" w:rsidR="00A4580A" w:rsidRDefault="00D446EC">
      <w:pPr>
        <w:pStyle w:val="aa"/>
        <w:tabs>
          <w:tab w:val="left" w:pos="574"/>
        </w:tabs>
        <w:spacing w:line="400" w:lineRule="exact"/>
        <w:ind w:firstLineChars="200" w:firstLine="48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14:paraId="7454FD6D" w14:textId="77777777" w:rsidR="00A4580A" w:rsidRDefault="00D446EC">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w:t>
      </w:r>
    </w:p>
    <w:p w14:paraId="7B8B4611" w14:textId="77777777" w:rsidR="00A4580A" w:rsidRDefault="00D446EC">
      <w:pPr>
        <w:pStyle w:val="af4"/>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290BE39A" w14:textId="77777777" w:rsidR="00A4580A" w:rsidRDefault="00D446EC">
      <w:pPr>
        <w:pStyle w:val="af4"/>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14:paraId="4827544D" w14:textId="77777777" w:rsidR="00A4580A" w:rsidRDefault="00D446EC">
      <w:pPr>
        <w:pStyle w:val="af4"/>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14:paraId="27D9E125" w14:textId="77777777" w:rsidR="00A4580A" w:rsidRDefault="00D446EC">
      <w:pPr>
        <w:pStyle w:val="af4"/>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4.中标人拒绝与采购人签订合同的，采购人可以按照评标报告推荐的中标候选人名单排序，确定下一候选人为中标人，也可以重新开展招标采购活动。同时，拒绝与采购人签订合同的中标人。</w:t>
      </w:r>
    </w:p>
    <w:p w14:paraId="6C9F13BE" w14:textId="77777777" w:rsidR="00A4580A" w:rsidRDefault="00D446EC">
      <w:pPr>
        <w:pStyle w:val="af4"/>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14:paraId="2DC54EEB" w14:textId="77777777" w:rsidR="00A4580A" w:rsidRDefault="00D446EC">
      <w:pPr>
        <w:pStyle w:val="af4"/>
        <w:adjustRightInd w:val="0"/>
        <w:snapToGrid w:val="0"/>
        <w:spacing w:before="0" w:beforeAutospacing="0" w:after="0" w:afterAutospacing="0" w:line="360" w:lineRule="auto"/>
        <w:ind w:firstLineChars="196" w:firstLine="472"/>
        <w:jc w:val="both"/>
        <w:rPr>
          <w:rFonts w:hint="default"/>
          <w:b/>
          <w:sz w:val="28"/>
          <w:szCs w:val="28"/>
        </w:rPr>
      </w:pPr>
      <w:r>
        <w:rPr>
          <w:b/>
          <w:bCs/>
        </w:rPr>
        <w:lastRenderedPageBreak/>
        <w:t>八、</w:t>
      </w:r>
      <w:r>
        <w:rPr>
          <w:b/>
          <w:sz w:val="28"/>
          <w:szCs w:val="28"/>
        </w:rPr>
        <w:t>其他</w:t>
      </w:r>
    </w:p>
    <w:p w14:paraId="0571609F" w14:textId="77777777" w:rsidR="00A4580A" w:rsidRDefault="00D446EC">
      <w:pPr>
        <w:pStyle w:val="af4"/>
        <w:adjustRightInd w:val="0"/>
        <w:snapToGrid w:val="0"/>
        <w:spacing w:before="0" w:beforeAutospacing="0" w:after="0" w:afterAutospacing="0" w:line="360" w:lineRule="auto"/>
        <w:ind w:firstLineChars="200" w:firstLine="480"/>
        <w:jc w:val="both"/>
        <w:rPr>
          <w:rFonts w:hint="default"/>
        </w:rPr>
      </w:pPr>
      <w:r>
        <w:t>1.解释：本招标文件的解释权属于招标采购单位。</w:t>
      </w:r>
    </w:p>
    <w:p w14:paraId="69945FAB" w14:textId="77777777" w:rsidR="00A4580A" w:rsidRDefault="00A4580A">
      <w:pPr>
        <w:pStyle w:val="a8"/>
        <w:spacing w:line="360" w:lineRule="auto"/>
        <w:ind w:firstLineChars="200" w:firstLine="480"/>
        <w:jc w:val="both"/>
        <w:rPr>
          <w:rFonts w:ascii="宋体" w:hAnsi="宋体"/>
          <w:sz w:val="24"/>
        </w:rPr>
      </w:pPr>
    </w:p>
    <w:p w14:paraId="7C270DE4" w14:textId="77777777" w:rsidR="00A4580A" w:rsidRDefault="00D446EC">
      <w:pPr>
        <w:pStyle w:val="a8"/>
        <w:spacing w:line="360" w:lineRule="auto"/>
        <w:ind w:firstLineChars="200" w:firstLine="480"/>
        <w:jc w:val="both"/>
        <w:rPr>
          <w:rFonts w:asciiTheme="minorEastAsia" w:eastAsiaTheme="minorEastAsia" w:hAnsiTheme="minorEastAsia"/>
          <w:b/>
          <w:sz w:val="36"/>
          <w:szCs w:val="36"/>
        </w:rPr>
      </w:pPr>
      <w:r>
        <w:rPr>
          <w:rFonts w:ascii="宋体" w:hAnsi="宋体" w:hint="eastAsia"/>
          <w:sz w:val="24"/>
        </w:rPr>
        <w:br w:type="page"/>
      </w:r>
    </w:p>
    <w:p w14:paraId="014CDDD1" w14:textId="77777777" w:rsidR="00A4580A" w:rsidRDefault="00D446EC">
      <w:pPr>
        <w:pStyle w:val="1"/>
        <w:numPr>
          <w:ilvl w:val="0"/>
          <w:numId w:val="0"/>
        </w:numPr>
        <w:ind w:left="425"/>
        <w:rPr>
          <w:rStyle w:val="Char0"/>
          <w:rFonts w:ascii="宋体" w:hAnsi="宋体" w:cs="宋体"/>
          <w:b/>
          <w:color w:val="000000"/>
        </w:rPr>
      </w:pPr>
      <w:bookmarkStart w:id="36" w:name="_Toc13072_WPSOffice_Level1"/>
      <w:r>
        <w:rPr>
          <w:rStyle w:val="Char0"/>
          <w:rFonts w:ascii="宋体" w:hAnsi="宋体" w:cs="宋体" w:hint="eastAsia"/>
          <w:b/>
          <w:color w:val="000000"/>
        </w:rPr>
        <w:lastRenderedPageBreak/>
        <w:t>第三章  招标需求</w:t>
      </w:r>
      <w:bookmarkEnd w:id="36"/>
    </w:p>
    <w:p w14:paraId="7CE6434F" w14:textId="77777777" w:rsidR="00A4580A" w:rsidRDefault="00D446EC">
      <w:pPr>
        <w:tabs>
          <w:tab w:val="left" w:pos="8280"/>
        </w:tabs>
        <w:autoSpaceDE w:val="0"/>
        <w:autoSpaceDN w:val="0"/>
        <w:adjustRightInd w:val="0"/>
        <w:spacing w:line="360" w:lineRule="auto"/>
        <w:ind w:right="25"/>
        <w:rPr>
          <w:sz w:val="24"/>
        </w:rPr>
      </w:pPr>
      <w:r>
        <w:rPr>
          <w:rFonts w:hint="eastAsia"/>
          <w:b/>
          <w:sz w:val="24"/>
        </w:rPr>
        <w:t>一、招标项目一览表</w:t>
      </w:r>
    </w:p>
    <w:p w14:paraId="28B12A3C" w14:textId="77777777" w:rsidR="00A4580A" w:rsidRDefault="00D446EC">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proofErr w:type="gramStart"/>
      <w:r>
        <w:rPr>
          <w:rFonts w:hint="eastAsia"/>
          <w:sz w:val="24"/>
        </w:rPr>
        <w:t>个</w:t>
      </w:r>
      <w:proofErr w:type="gramEnd"/>
      <w:r>
        <w:rPr>
          <w:rFonts w:hint="eastAsia"/>
          <w:sz w:val="24"/>
        </w:rPr>
        <w:t>标段，具体内容如下表：</w:t>
      </w:r>
    </w:p>
    <w:tbl>
      <w:tblPr>
        <w:tblpPr w:leftFromText="181" w:rightFromText="181" w:bottomFromText="170" w:vertAnchor="text" w:tblpXSpec="center" w:tblpY="1"/>
        <w:tblOverlap w:val="neve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256"/>
        <w:gridCol w:w="1088"/>
        <w:gridCol w:w="836"/>
        <w:gridCol w:w="1245"/>
        <w:gridCol w:w="1435"/>
      </w:tblGrid>
      <w:tr w:rsidR="00A4580A" w14:paraId="5FE0000A" w14:textId="77777777">
        <w:trPr>
          <w:trHeight w:val="811"/>
          <w:jc w:val="center"/>
        </w:trPr>
        <w:tc>
          <w:tcPr>
            <w:tcW w:w="1077" w:type="dxa"/>
            <w:vAlign w:val="center"/>
          </w:tcPr>
          <w:p w14:paraId="2FADFA78" w14:textId="77777777" w:rsidR="00A4580A" w:rsidRDefault="00D446EC">
            <w:pPr>
              <w:tabs>
                <w:tab w:val="left" w:pos="8280"/>
              </w:tabs>
              <w:autoSpaceDE w:val="0"/>
              <w:autoSpaceDN w:val="0"/>
              <w:adjustRightInd w:val="0"/>
              <w:jc w:val="center"/>
              <w:rPr>
                <w:rFonts w:ascii="宋体" w:hAnsi="宋体" w:cs="宋体"/>
                <w:b/>
                <w:sz w:val="24"/>
              </w:rPr>
            </w:pPr>
            <w:proofErr w:type="gramStart"/>
            <w:r>
              <w:rPr>
                <w:rFonts w:ascii="宋体" w:hAnsi="宋体" w:cs="宋体" w:hint="eastAsia"/>
                <w:b/>
                <w:sz w:val="24"/>
              </w:rPr>
              <w:t>标项号</w:t>
            </w:r>
            <w:proofErr w:type="gramEnd"/>
          </w:p>
        </w:tc>
        <w:tc>
          <w:tcPr>
            <w:tcW w:w="3256" w:type="dxa"/>
            <w:vAlign w:val="center"/>
          </w:tcPr>
          <w:p w14:paraId="406E89B0" w14:textId="77777777" w:rsidR="00A4580A" w:rsidRDefault="00D446EC">
            <w:pPr>
              <w:tabs>
                <w:tab w:val="left" w:pos="8280"/>
              </w:tabs>
              <w:autoSpaceDE w:val="0"/>
              <w:autoSpaceDN w:val="0"/>
              <w:adjustRightInd w:val="0"/>
              <w:ind w:firstLineChars="50" w:firstLine="120"/>
              <w:jc w:val="center"/>
              <w:rPr>
                <w:rFonts w:ascii="宋体" w:hAnsi="宋体" w:cs="宋体"/>
                <w:b/>
                <w:sz w:val="24"/>
              </w:rPr>
            </w:pPr>
            <w:proofErr w:type="gramStart"/>
            <w:r>
              <w:rPr>
                <w:rFonts w:ascii="宋体" w:hAnsi="宋体" w:cs="宋体" w:hint="eastAsia"/>
                <w:b/>
                <w:sz w:val="24"/>
              </w:rPr>
              <w:t>标项名称</w:t>
            </w:r>
            <w:proofErr w:type="gramEnd"/>
          </w:p>
        </w:tc>
        <w:tc>
          <w:tcPr>
            <w:tcW w:w="1088" w:type="dxa"/>
            <w:vAlign w:val="center"/>
          </w:tcPr>
          <w:p w14:paraId="6BA4F256"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836" w:type="dxa"/>
            <w:vAlign w:val="center"/>
          </w:tcPr>
          <w:p w14:paraId="31F1BF6F"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245" w:type="dxa"/>
            <w:vAlign w:val="center"/>
          </w:tcPr>
          <w:p w14:paraId="2249D846"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14:paraId="05FAABD5"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1435" w:type="dxa"/>
            <w:vAlign w:val="center"/>
          </w:tcPr>
          <w:p w14:paraId="7C9EB8E8" w14:textId="77777777" w:rsidR="00A4580A" w:rsidRDefault="00D446EC">
            <w:pPr>
              <w:jc w:val="center"/>
              <w:rPr>
                <w:rFonts w:ascii="宋体" w:hAnsi="宋体" w:cs="宋体"/>
                <w:b/>
                <w:sz w:val="24"/>
              </w:rPr>
            </w:pPr>
            <w:r>
              <w:rPr>
                <w:rFonts w:ascii="宋体" w:hAnsi="宋体" w:cs="宋体" w:hint="eastAsia"/>
                <w:b/>
                <w:sz w:val="24"/>
              </w:rPr>
              <w:t>最高限价</w:t>
            </w:r>
          </w:p>
          <w:p w14:paraId="702894C3" w14:textId="77777777" w:rsidR="00A4580A" w:rsidRDefault="00D446EC">
            <w:pPr>
              <w:jc w:val="center"/>
              <w:rPr>
                <w:rFonts w:ascii="宋体" w:hAnsi="宋体" w:cs="宋体"/>
                <w:b/>
                <w:sz w:val="24"/>
              </w:rPr>
            </w:pPr>
            <w:r>
              <w:rPr>
                <w:rFonts w:ascii="宋体" w:hAnsi="宋体" w:cs="宋体" w:hint="eastAsia"/>
                <w:b/>
                <w:sz w:val="24"/>
              </w:rPr>
              <w:t>（万元）</w:t>
            </w:r>
          </w:p>
        </w:tc>
      </w:tr>
      <w:tr w:rsidR="00A4580A" w14:paraId="546E1963" w14:textId="77777777">
        <w:trPr>
          <w:trHeight w:val="649"/>
          <w:jc w:val="center"/>
        </w:trPr>
        <w:tc>
          <w:tcPr>
            <w:tcW w:w="1077" w:type="dxa"/>
            <w:vAlign w:val="center"/>
          </w:tcPr>
          <w:p w14:paraId="2F6E5B92" w14:textId="77777777" w:rsidR="00A4580A" w:rsidRDefault="00D446EC">
            <w:pPr>
              <w:tabs>
                <w:tab w:val="left" w:pos="8280"/>
              </w:tabs>
              <w:autoSpaceDE w:val="0"/>
              <w:autoSpaceDN w:val="0"/>
              <w:adjustRightInd w:val="0"/>
              <w:jc w:val="center"/>
              <w:rPr>
                <w:rFonts w:ascii="宋体" w:hAnsi="宋体" w:cs="宋体"/>
                <w:b/>
                <w:sz w:val="24"/>
              </w:rPr>
            </w:pPr>
            <w:r>
              <w:rPr>
                <w:rFonts w:ascii="宋体" w:hAnsi="宋体" w:cs="宋体" w:hint="eastAsia"/>
                <w:b/>
                <w:sz w:val="24"/>
              </w:rPr>
              <w:t>1</w:t>
            </w:r>
          </w:p>
        </w:tc>
        <w:tc>
          <w:tcPr>
            <w:tcW w:w="3256" w:type="dxa"/>
            <w:vAlign w:val="center"/>
          </w:tcPr>
          <w:p w14:paraId="37BBC502" w14:textId="77777777" w:rsidR="00A4580A" w:rsidRDefault="00D446EC">
            <w:pPr>
              <w:tabs>
                <w:tab w:val="left" w:pos="8280"/>
              </w:tabs>
              <w:autoSpaceDE w:val="0"/>
              <w:autoSpaceDN w:val="0"/>
              <w:adjustRightInd w:val="0"/>
              <w:rPr>
                <w:rFonts w:ascii="宋体" w:hAnsi="宋体" w:cs="宋体"/>
                <w:b/>
                <w:sz w:val="24"/>
              </w:rPr>
            </w:pPr>
            <w:r>
              <w:rPr>
                <w:rFonts w:ascii="宋体" w:hAnsi="宋体" w:cs="宋体" w:hint="eastAsia"/>
                <w:b/>
                <w:sz w:val="24"/>
              </w:rPr>
              <w:t>2024年台州湾新区取水管理服务</w:t>
            </w:r>
          </w:p>
        </w:tc>
        <w:tc>
          <w:tcPr>
            <w:tcW w:w="1088" w:type="dxa"/>
            <w:vAlign w:val="center"/>
          </w:tcPr>
          <w:p w14:paraId="3981B6D1"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836" w:type="dxa"/>
            <w:vAlign w:val="center"/>
          </w:tcPr>
          <w:p w14:paraId="404F48A4"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245" w:type="dxa"/>
            <w:vAlign w:val="center"/>
          </w:tcPr>
          <w:p w14:paraId="3CA297D1" w14:textId="77777777" w:rsidR="00A4580A" w:rsidRDefault="00D446EC">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8</w:t>
            </w:r>
          </w:p>
        </w:tc>
        <w:tc>
          <w:tcPr>
            <w:tcW w:w="1435" w:type="dxa"/>
            <w:vAlign w:val="center"/>
          </w:tcPr>
          <w:p w14:paraId="44A6F768" w14:textId="77777777" w:rsidR="00A4580A" w:rsidRDefault="00D446EC">
            <w:pPr>
              <w:tabs>
                <w:tab w:val="left" w:pos="8280"/>
              </w:tabs>
              <w:autoSpaceDE w:val="0"/>
              <w:autoSpaceDN w:val="0"/>
              <w:adjustRightInd w:val="0"/>
              <w:jc w:val="center"/>
              <w:rPr>
                <w:rStyle w:val="NormalCharacter"/>
                <w:rFonts w:ascii="宋体" w:hAnsi="宋体"/>
                <w:sz w:val="24"/>
              </w:rPr>
            </w:pPr>
            <w:r>
              <w:rPr>
                <w:rStyle w:val="NormalCharacter"/>
                <w:rFonts w:ascii="宋体" w:hAnsi="宋体" w:hint="eastAsia"/>
                <w:sz w:val="24"/>
              </w:rPr>
              <w:t>8</w:t>
            </w:r>
          </w:p>
        </w:tc>
      </w:tr>
    </w:tbl>
    <w:p w14:paraId="1ED0C52E" w14:textId="77777777" w:rsidR="00A4580A" w:rsidRDefault="00D446EC">
      <w:pPr>
        <w:tabs>
          <w:tab w:val="left" w:pos="8280"/>
        </w:tabs>
        <w:autoSpaceDE w:val="0"/>
        <w:autoSpaceDN w:val="0"/>
        <w:adjustRightInd w:val="0"/>
        <w:spacing w:line="360" w:lineRule="auto"/>
        <w:ind w:right="25"/>
        <w:rPr>
          <w:b/>
          <w:sz w:val="24"/>
        </w:rPr>
      </w:pPr>
      <w:r>
        <w:rPr>
          <w:rFonts w:hint="eastAsia"/>
          <w:b/>
          <w:sz w:val="24"/>
        </w:rPr>
        <w:t>二、服务需求</w:t>
      </w:r>
    </w:p>
    <w:p w14:paraId="4A2943DC" w14:textId="77777777" w:rsidR="00A4580A" w:rsidRDefault="00D446EC">
      <w:pPr>
        <w:spacing w:line="360" w:lineRule="auto"/>
        <w:ind w:firstLineChars="200" w:firstLine="482"/>
        <w:jc w:val="left"/>
        <w:rPr>
          <w:rFonts w:ascii="宋体" w:hAnsi="宋体" w:cs="宋体"/>
          <w:b/>
          <w:bCs/>
          <w:kern w:val="0"/>
          <w:sz w:val="24"/>
        </w:rPr>
      </w:pPr>
      <w:r>
        <w:rPr>
          <w:rFonts w:ascii="宋体" w:hAnsi="宋体" w:cs="宋体" w:hint="eastAsia"/>
          <w:b/>
          <w:bCs/>
          <w:kern w:val="0"/>
          <w:sz w:val="24"/>
        </w:rPr>
        <w:t>1.取水计量</w:t>
      </w:r>
      <w:proofErr w:type="gramStart"/>
      <w:r>
        <w:rPr>
          <w:rFonts w:ascii="宋体" w:hAnsi="宋体" w:cs="宋体" w:hint="eastAsia"/>
          <w:b/>
          <w:bCs/>
          <w:kern w:val="0"/>
          <w:sz w:val="24"/>
        </w:rPr>
        <w:t>监测点率定工作</w:t>
      </w:r>
      <w:proofErr w:type="gramEnd"/>
    </w:p>
    <w:p w14:paraId="2C1D3A12" w14:textId="77777777" w:rsidR="00A4580A" w:rsidRDefault="00D446EC">
      <w:pPr>
        <w:spacing w:line="520" w:lineRule="exact"/>
        <w:ind w:firstLine="420"/>
        <w:rPr>
          <w:rFonts w:ascii="宋体" w:hAnsi="宋体" w:cs="宋体"/>
          <w:sz w:val="24"/>
        </w:rPr>
      </w:pPr>
      <w:r>
        <w:rPr>
          <w:rFonts w:ascii="宋体" w:hAnsi="宋体" w:cs="宋体" w:hint="eastAsia"/>
          <w:sz w:val="24"/>
        </w:rPr>
        <w:t>目前台州湾新区管委会取水计量监测点一共14个，其中有10个电磁流量计需要率定，</w:t>
      </w:r>
      <w:proofErr w:type="gramStart"/>
      <w:r>
        <w:rPr>
          <w:rFonts w:ascii="宋体" w:hAnsi="宋体" w:cs="宋体" w:hint="eastAsia"/>
          <w:sz w:val="24"/>
        </w:rPr>
        <w:t>率定完成</w:t>
      </w:r>
      <w:proofErr w:type="gramEnd"/>
      <w:r>
        <w:rPr>
          <w:rFonts w:ascii="宋体" w:hAnsi="宋体" w:cs="宋体" w:hint="eastAsia"/>
          <w:sz w:val="24"/>
        </w:rPr>
        <w:t>后，需出具权威机构出具</w:t>
      </w:r>
      <w:proofErr w:type="gramStart"/>
      <w:r>
        <w:rPr>
          <w:rFonts w:ascii="宋体" w:hAnsi="宋体" w:cs="宋体" w:hint="eastAsia"/>
          <w:sz w:val="24"/>
        </w:rPr>
        <w:t>的率定校准</w:t>
      </w:r>
      <w:proofErr w:type="gramEnd"/>
      <w:r>
        <w:rPr>
          <w:rFonts w:ascii="宋体" w:hAnsi="宋体" w:cs="宋体" w:hint="eastAsia"/>
          <w:sz w:val="24"/>
        </w:rPr>
        <w:t>报告。</w:t>
      </w:r>
    </w:p>
    <w:p w14:paraId="784994A2" w14:textId="77777777" w:rsidR="00A4580A" w:rsidRDefault="00D446EC">
      <w:pPr>
        <w:spacing w:line="520" w:lineRule="exact"/>
        <w:ind w:firstLine="420"/>
        <w:rPr>
          <w:rFonts w:ascii="宋体" w:hAnsi="宋体" w:cs="宋体"/>
          <w:sz w:val="24"/>
        </w:rPr>
      </w:pPr>
      <w:r>
        <w:rPr>
          <w:rFonts w:ascii="宋体" w:hAnsi="宋体" w:cs="宋体" w:hint="eastAsia"/>
          <w:sz w:val="24"/>
        </w:rPr>
        <w:t>具体清单如下：</w:t>
      </w:r>
    </w:p>
    <w:p w14:paraId="39D811B9" w14:textId="77777777" w:rsidR="00A4580A" w:rsidRDefault="00D446EC">
      <w:pPr>
        <w:widowControl/>
        <w:spacing w:afterLines="20" w:after="62" w:line="520" w:lineRule="exact"/>
        <w:jc w:val="center"/>
      </w:pPr>
      <w:r>
        <w:rPr>
          <w:rFonts w:ascii="宋体" w:hAnsi="宋体" w:cs="宋体" w:hint="eastAsia"/>
          <w:b/>
          <w:color w:val="000000"/>
          <w:kern w:val="0"/>
          <w:sz w:val="28"/>
          <w:szCs w:val="28"/>
        </w:rPr>
        <w:t>取水在线实时监控系统率定比测清单</w:t>
      </w:r>
    </w:p>
    <w:tbl>
      <w:tblPr>
        <w:tblW w:w="8549" w:type="dxa"/>
        <w:jc w:val="center"/>
        <w:tblLayout w:type="fixed"/>
        <w:tblLook w:val="04A0" w:firstRow="1" w:lastRow="0" w:firstColumn="1" w:lastColumn="0" w:noHBand="0" w:noVBand="1"/>
      </w:tblPr>
      <w:tblGrid>
        <w:gridCol w:w="588"/>
        <w:gridCol w:w="1575"/>
        <w:gridCol w:w="975"/>
        <w:gridCol w:w="855"/>
        <w:gridCol w:w="744"/>
        <w:gridCol w:w="999"/>
        <w:gridCol w:w="999"/>
        <w:gridCol w:w="898"/>
        <w:gridCol w:w="916"/>
      </w:tblGrid>
      <w:tr w:rsidR="00A4580A" w14:paraId="5BE80F20" w14:textId="77777777">
        <w:trPr>
          <w:trHeight w:val="495"/>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312CBE40" w14:textId="77777777" w:rsidR="00A4580A" w:rsidRDefault="00D446EC">
            <w:pPr>
              <w:widowControl/>
              <w:jc w:val="center"/>
              <w:textAlignment w:val="center"/>
              <w:rPr>
                <w:rFonts w:ascii="宋体" w:hAnsi="宋体" w:cs="宋体"/>
                <w:color w:val="000000"/>
                <w:szCs w:val="21"/>
              </w:rPr>
            </w:pPr>
            <w:r>
              <w:rPr>
                <w:rStyle w:val="font11"/>
                <w:rFonts w:hint="default"/>
                <w:b w:val="0"/>
                <w:bCs w:val="0"/>
              </w:rPr>
              <w:t>序号</w:t>
            </w:r>
          </w:p>
        </w:tc>
        <w:tc>
          <w:tcPr>
            <w:tcW w:w="1575" w:type="dxa"/>
            <w:tcBorders>
              <w:top w:val="single" w:sz="4" w:space="0" w:color="000000"/>
              <w:left w:val="single" w:sz="4" w:space="0" w:color="000000"/>
              <w:bottom w:val="single" w:sz="4" w:space="0" w:color="000000"/>
              <w:right w:val="single" w:sz="4" w:space="0" w:color="000000"/>
            </w:tcBorders>
            <w:vAlign w:val="center"/>
          </w:tcPr>
          <w:p w14:paraId="1C8B6123" w14:textId="77777777" w:rsidR="00A4580A" w:rsidRDefault="00D446EC">
            <w:pPr>
              <w:widowControl/>
              <w:jc w:val="center"/>
              <w:textAlignment w:val="center"/>
              <w:rPr>
                <w:rFonts w:ascii="宋体" w:hAnsi="宋体" w:cs="宋体"/>
                <w:color w:val="000000"/>
                <w:szCs w:val="21"/>
              </w:rPr>
            </w:pPr>
            <w:r>
              <w:rPr>
                <w:rStyle w:val="font11"/>
                <w:rFonts w:hint="default"/>
                <w:b w:val="0"/>
                <w:bCs w:val="0"/>
              </w:rPr>
              <w:t>取水单位</w:t>
            </w:r>
          </w:p>
        </w:tc>
        <w:tc>
          <w:tcPr>
            <w:tcW w:w="975" w:type="dxa"/>
            <w:tcBorders>
              <w:top w:val="single" w:sz="4" w:space="0" w:color="000000"/>
              <w:left w:val="single" w:sz="4" w:space="0" w:color="000000"/>
              <w:bottom w:val="single" w:sz="4" w:space="0" w:color="000000"/>
              <w:right w:val="single" w:sz="4" w:space="0" w:color="000000"/>
            </w:tcBorders>
            <w:vAlign w:val="center"/>
          </w:tcPr>
          <w:p w14:paraId="2A1A44EC" w14:textId="77777777" w:rsidR="00A4580A" w:rsidRDefault="00D446EC">
            <w:pPr>
              <w:widowControl/>
              <w:jc w:val="center"/>
              <w:textAlignment w:val="center"/>
              <w:rPr>
                <w:rFonts w:ascii="宋体" w:hAnsi="宋体" w:cs="宋体"/>
                <w:color w:val="000000"/>
                <w:szCs w:val="21"/>
              </w:rPr>
            </w:pPr>
            <w:r>
              <w:rPr>
                <w:rStyle w:val="font21"/>
                <w:rFonts w:ascii="宋体" w:hAnsi="宋体" w:cs="宋体" w:hint="eastAsia"/>
                <w:sz w:val="21"/>
                <w:szCs w:val="21"/>
              </w:rPr>
              <w:t>取水水源</w:t>
            </w:r>
          </w:p>
        </w:tc>
        <w:tc>
          <w:tcPr>
            <w:tcW w:w="855" w:type="dxa"/>
            <w:tcBorders>
              <w:top w:val="single" w:sz="4" w:space="0" w:color="000000"/>
              <w:left w:val="single" w:sz="4" w:space="0" w:color="000000"/>
              <w:bottom w:val="single" w:sz="4" w:space="0" w:color="000000"/>
              <w:right w:val="single" w:sz="4" w:space="0" w:color="000000"/>
            </w:tcBorders>
            <w:vAlign w:val="center"/>
          </w:tcPr>
          <w:p w14:paraId="4CD2D6F8" w14:textId="77777777" w:rsidR="00A4580A" w:rsidRDefault="00D446EC">
            <w:pPr>
              <w:widowControl/>
              <w:jc w:val="center"/>
              <w:textAlignment w:val="center"/>
              <w:rPr>
                <w:rFonts w:ascii="宋体" w:hAnsi="宋体" w:cs="宋体"/>
                <w:color w:val="000000"/>
                <w:szCs w:val="21"/>
              </w:rPr>
            </w:pPr>
            <w:r>
              <w:rPr>
                <w:rStyle w:val="font11"/>
                <w:rFonts w:hint="default"/>
                <w:b w:val="0"/>
                <w:bCs w:val="0"/>
              </w:rPr>
              <w:t>计量设备类型</w:t>
            </w:r>
          </w:p>
        </w:tc>
        <w:tc>
          <w:tcPr>
            <w:tcW w:w="744" w:type="dxa"/>
            <w:tcBorders>
              <w:top w:val="single" w:sz="4" w:space="0" w:color="000000"/>
              <w:left w:val="single" w:sz="4" w:space="0" w:color="000000"/>
              <w:bottom w:val="single" w:sz="4" w:space="0" w:color="000000"/>
              <w:right w:val="single" w:sz="4" w:space="0" w:color="000000"/>
            </w:tcBorders>
            <w:vAlign w:val="center"/>
          </w:tcPr>
          <w:p w14:paraId="4F8DBBA3" w14:textId="77777777" w:rsidR="00A4580A" w:rsidRDefault="00D446EC">
            <w:pPr>
              <w:widowControl/>
              <w:jc w:val="center"/>
              <w:textAlignment w:val="center"/>
              <w:rPr>
                <w:rFonts w:ascii="宋体" w:hAnsi="宋体" w:cs="宋体"/>
                <w:color w:val="000000"/>
                <w:szCs w:val="21"/>
              </w:rPr>
            </w:pPr>
            <w:r>
              <w:rPr>
                <w:rStyle w:val="font11"/>
                <w:rFonts w:hint="default"/>
                <w:b w:val="0"/>
                <w:bCs w:val="0"/>
              </w:rPr>
              <w:t>管径</w:t>
            </w:r>
          </w:p>
        </w:tc>
        <w:tc>
          <w:tcPr>
            <w:tcW w:w="999" w:type="dxa"/>
            <w:tcBorders>
              <w:top w:val="single" w:sz="4" w:space="0" w:color="000000"/>
              <w:left w:val="single" w:sz="4" w:space="0" w:color="000000"/>
              <w:bottom w:val="single" w:sz="4" w:space="0" w:color="000000"/>
              <w:right w:val="single" w:sz="4" w:space="0" w:color="000000"/>
            </w:tcBorders>
            <w:vAlign w:val="center"/>
          </w:tcPr>
          <w:p w14:paraId="0B644A5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流量计出厂日期</w:t>
            </w:r>
          </w:p>
        </w:tc>
        <w:tc>
          <w:tcPr>
            <w:tcW w:w="999" w:type="dxa"/>
            <w:tcBorders>
              <w:top w:val="single" w:sz="4" w:space="0" w:color="000000"/>
              <w:left w:val="single" w:sz="4" w:space="0" w:color="000000"/>
              <w:bottom w:val="single" w:sz="4" w:space="0" w:color="000000"/>
              <w:right w:val="single" w:sz="4" w:space="0" w:color="000000"/>
            </w:tcBorders>
            <w:vAlign w:val="center"/>
          </w:tcPr>
          <w:p w14:paraId="218585B6" w14:textId="77777777" w:rsidR="00A4580A" w:rsidRDefault="00D446EC">
            <w:pPr>
              <w:widowControl/>
              <w:jc w:val="center"/>
              <w:textAlignment w:val="center"/>
              <w:rPr>
                <w:rFonts w:ascii="宋体" w:hAnsi="宋体" w:cs="宋体"/>
                <w:color w:val="000000"/>
                <w:szCs w:val="21"/>
              </w:rPr>
            </w:pPr>
            <w:r>
              <w:rPr>
                <w:rStyle w:val="font21"/>
                <w:rFonts w:ascii="宋体" w:hAnsi="宋体" w:cs="宋体" w:hint="eastAsia"/>
                <w:sz w:val="21"/>
                <w:szCs w:val="21"/>
              </w:rPr>
              <w:t>下次检定时间</w:t>
            </w:r>
          </w:p>
        </w:tc>
        <w:tc>
          <w:tcPr>
            <w:tcW w:w="898" w:type="dxa"/>
            <w:tcBorders>
              <w:top w:val="single" w:sz="4" w:space="0" w:color="000000"/>
              <w:left w:val="single" w:sz="4" w:space="0" w:color="000000"/>
              <w:bottom w:val="single" w:sz="4" w:space="0" w:color="000000"/>
              <w:right w:val="single" w:sz="4" w:space="0" w:color="000000"/>
            </w:tcBorders>
            <w:vAlign w:val="center"/>
          </w:tcPr>
          <w:p w14:paraId="1A676C3D" w14:textId="77777777" w:rsidR="00A4580A" w:rsidRDefault="00D446EC">
            <w:pPr>
              <w:widowControl/>
              <w:jc w:val="center"/>
              <w:textAlignment w:val="center"/>
              <w:rPr>
                <w:rFonts w:ascii="宋体" w:hAnsi="宋体" w:cs="宋体"/>
                <w:color w:val="000000"/>
                <w:szCs w:val="21"/>
              </w:rPr>
            </w:pPr>
            <w:r>
              <w:rPr>
                <w:rStyle w:val="font11"/>
                <w:rFonts w:hint="default"/>
                <w:b w:val="0"/>
                <w:bCs w:val="0"/>
              </w:rPr>
              <w:t>采集信号</w:t>
            </w:r>
          </w:p>
        </w:tc>
        <w:tc>
          <w:tcPr>
            <w:tcW w:w="916" w:type="dxa"/>
            <w:tcBorders>
              <w:top w:val="single" w:sz="4" w:space="0" w:color="000000"/>
              <w:left w:val="single" w:sz="4" w:space="0" w:color="000000"/>
              <w:bottom w:val="single" w:sz="4" w:space="0" w:color="000000"/>
              <w:right w:val="single" w:sz="4" w:space="0" w:color="000000"/>
            </w:tcBorders>
            <w:vAlign w:val="center"/>
          </w:tcPr>
          <w:p w14:paraId="0CB020D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A4580A" w14:paraId="6E3FD7EE"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70991B9C"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1</w:t>
            </w:r>
          </w:p>
        </w:tc>
        <w:tc>
          <w:tcPr>
            <w:tcW w:w="1575" w:type="dxa"/>
            <w:tcBorders>
              <w:top w:val="single" w:sz="4" w:space="0" w:color="000000"/>
              <w:left w:val="single" w:sz="4" w:space="0" w:color="000000"/>
              <w:bottom w:val="single" w:sz="4" w:space="0" w:color="000000"/>
              <w:right w:val="single" w:sz="4" w:space="0" w:color="000000"/>
            </w:tcBorders>
            <w:vAlign w:val="center"/>
          </w:tcPr>
          <w:p w14:paraId="3CC51979" w14:textId="77777777" w:rsidR="00A4580A" w:rsidRDefault="00D446EC">
            <w:pPr>
              <w:widowControl/>
              <w:jc w:val="center"/>
              <w:textAlignment w:val="center"/>
              <w:rPr>
                <w:rFonts w:ascii="宋体" w:hAnsi="宋体" w:cs="宋体"/>
                <w:color w:val="333333"/>
                <w:szCs w:val="21"/>
              </w:rPr>
            </w:pPr>
            <w:r>
              <w:rPr>
                <w:rStyle w:val="font41"/>
                <w:rFonts w:hint="default"/>
              </w:rPr>
              <w:t>浙江哥伦布纺织股份有限公司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706EFCB6" w14:textId="77777777" w:rsidR="00A4580A" w:rsidRDefault="00D446EC">
            <w:pPr>
              <w:widowControl/>
              <w:jc w:val="center"/>
              <w:textAlignment w:val="center"/>
              <w:rPr>
                <w:rFonts w:ascii="宋体" w:hAnsi="宋体" w:cs="宋体"/>
                <w:color w:val="333333"/>
                <w:szCs w:val="21"/>
              </w:rPr>
            </w:pPr>
            <w:r>
              <w:rPr>
                <w:rStyle w:val="font41"/>
                <w:rFonts w:hint="default"/>
              </w:rPr>
              <w:t>八条河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6CE1D670"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2EEC7E80"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DN80</w:t>
            </w:r>
          </w:p>
        </w:tc>
        <w:tc>
          <w:tcPr>
            <w:tcW w:w="999" w:type="dxa"/>
            <w:tcBorders>
              <w:top w:val="single" w:sz="4" w:space="0" w:color="000000"/>
              <w:left w:val="single" w:sz="4" w:space="0" w:color="000000"/>
              <w:bottom w:val="single" w:sz="4" w:space="0" w:color="000000"/>
              <w:right w:val="single" w:sz="4" w:space="0" w:color="000000"/>
            </w:tcBorders>
            <w:vAlign w:val="center"/>
          </w:tcPr>
          <w:p w14:paraId="41BDB90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2022.3</w:t>
            </w:r>
          </w:p>
        </w:tc>
        <w:tc>
          <w:tcPr>
            <w:tcW w:w="999" w:type="dxa"/>
            <w:tcBorders>
              <w:top w:val="single" w:sz="4" w:space="0" w:color="000000"/>
              <w:left w:val="single" w:sz="4" w:space="0" w:color="000000"/>
              <w:bottom w:val="single" w:sz="4" w:space="0" w:color="000000"/>
              <w:right w:val="single" w:sz="4" w:space="0" w:color="000000"/>
            </w:tcBorders>
            <w:vAlign w:val="center"/>
          </w:tcPr>
          <w:p w14:paraId="26715602"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2024.3</w:t>
            </w:r>
          </w:p>
        </w:tc>
        <w:tc>
          <w:tcPr>
            <w:tcW w:w="898" w:type="dxa"/>
            <w:tcBorders>
              <w:top w:val="single" w:sz="4" w:space="0" w:color="000000"/>
              <w:left w:val="single" w:sz="4" w:space="0" w:color="000000"/>
              <w:bottom w:val="single" w:sz="4" w:space="0" w:color="000000"/>
              <w:right w:val="single" w:sz="4" w:space="0" w:color="000000"/>
            </w:tcBorders>
            <w:vAlign w:val="center"/>
          </w:tcPr>
          <w:p w14:paraId="64FD513B"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652241B6"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3A8B5022" w14:textId="77777777">
        <w:trPr>
          <w:trHeight w:val="315"/>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224BA61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w:t>
            </w:r>
          </w:p>
        </w:tc>
        <w:tc>
          <w:tcPr>
            <w:tcW w:w="1575" w:type="dxa"/>
            <w:tcBorders>
              <w:top w:val="single" w:sz="4" w:space="0" w:color="000000"/>
              <w:left w:val="single" w:sz="4" w:space="0" w:color="000000"/>
              <w:bottom w:val="single" w:sz="4" w:space="0" w:color="000000"/>
              <w:right w:val="single" w:sz="4" w:space="0" w:color="000000"/>
            </w:tcBorders>
            <w:vAlign w:val="center"/>
          </w:tcPr>
          <w:p w14:paraId="4B30B306" w14:textId="77777777" w:rsidR="00A4580A" w:rsidRDefault="00D446EC">
            <w:pPr>
              <w:widowControl/>
              <w:jc w:val="center"/>
              <w:textAlignment w:val="center"/>
              <w:rPr>
                <w:rFonts w:ascii="宋体" w:hAnsi="宋体" w:cs="宋体"/>
                <w:color w:val="333333"/>
                <w:szCs w:val="21"/>
              </w:rPr>
            </w:pPr>
            <w:r>
              <w:rPr>
                <w:rStyle w:val="font41"/>
                <w:rFonts w:hint="default"/>
              </w:rPr>
              <w:t>浙江同康酒业有限公司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2650DD20" w14:textId="77777777" w:rsidR="00A4580A" w:rsidRDefault="00D446EC">
            <w:pPr>
              <w:widowControl/>
              <w:jc w:val="center"/>
              <w:textAlignment w:val="center"/>
              <w:rPr>
                <w:rFonts w:ascii="宋体" w:hAnsi="宋体" w:cs="宋体"/>
                <w:color w:val="333333"/>
                <w:szCs w:val="21"/>
              </w:rPr>
            </w:pPr>
            <w:proofErr w:type="gramStart"/>
            <w:r>
              <w:rPr>
                <w:rStyle w:val="font41"/>
                <w:rFonts w:hint="default"/>
              </w:rPr>
              <w:t>高闸浦</w:t>
            </w:r>
            <w:proofErr w:type="gramEnd"/>
            <w:r>
              <w:rPr>
                <w:rStyle w:val="font41"/>
                <w:rFonts w:hint="default"/>
              </w:rPr>
              <w:t>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073FD657"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370E868C"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DN50</w:t>
            </w:r>
          </w:p>
        </w:tc>
        <w:tc>
          <w:tcPr>
            <w:tcW w:w="999" w:type="dxa"/>
            <w:tcBorders>
              <w:top w:val="single" w:sz="4" w:space="0" w:color="000000"/>
              <w:left w:val="single" w:sz="4" w:space="0" w:color="000000"/>
              <w:bottom w:val="single" w:sz="4" w:space="0" w:color="000000"/>
              <w:right w:val="single" w:sz="4" w:space="0" w:color="000000"/>
            </w:tcBorders>
            <w:vAlign w:val="center"/>
          </w:tcPr>
          <w:p w14:paraId="434C728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66D1FAA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2088FA09"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41ECF54D"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78A7FE52"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0D8DF4E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3</w:t>
            </w:r>
          </w:p>
        </w:tc>
        <w:tc>
          <w:tcPr>
            <w:tcW w:w="1575" w:type="dxa"/>
            <w:tcBorders>
              <w:top w:val="single" w:sz="4" w:space="0" w:color="000000"/>
              <w:left w:val="single" w:sz="4" w:space="0" w:color="000000"/>
              <w:bottom w:val="single" w:sz="4" w:space="0" w:color="000000"/>
              <w:right w:val="single" w:sz="4" w:space="0" w:color="000000"/>
            </w:tcBorders>
            <w:vAlign w:val="center"/>
          </w:tcPr>
          <w:p w14:paraId="19FA1A5E" w14:textId="77777777" w:rsidR="00A4580A" w:rsidRDefault="00D446EC">
            <w:pPr>
              <w:widowControl/>
              <w:jc w:val="center"/>
              <w:textAlignment w:val="center"/>
              <w:rPr>
                <w:rFonts w:ascii="宋体" w:hAnsi="宋体" w:cs="宋体"/>
                <w:color w:val="333333"/>
                <w:szCs w:val="21"/>
              </w:rPr>
            </w:pPr>
            <w:r>
              <w:rPr>
                <w:rStyle w:val="font41"/>
                <w:rFonts w:hint="default"/>
              </w:rPr>
              <w:t>台州市</w:t>
            </w:r>
            <w:proofErr w:type="gramStart"/>
            <w:r>
              <w:rPr>
                <w:rStyle w:val="font41"/>
                <w:rFonts w:hint="default"/>
              </w:rPr>
              <w:t>凯</w:t>
            </w:r>
            <w:proofErr w:type="gramEnd"/>
            <w:r>
              <w:rPr>
                <w:rStyle w:val="font41"/>
                <w:rFonts w:hint="default"/>
              </w:rPr>
              <w:t>达</w:t>
            </w:r>
            <w:proofErr w:type="gramStart"/>
            <w:r>
              <w:rPr>
                <w:rStyle w:val="font41"/>
                <w:rFonts w:hint="default"/>
              </w:rPr>
              <w:t>利塑纺有限公司</w:t>
            </w:r>
            <w:proofErr w:type="gramEnd"/>
          </w:p>
        </w:tc>
        <w:tc>
          <w:tcPr>
            <w:tcW w:w="975" w:type="dxa"/>
            <w:tcBorders>
              <w:top w:val="single" w:sz="4" w:space="0" w:color="000000"/>
              <w:left w:val="single" w:sz="4" w:space="0" w:color="000000"/>
              <w:bottom w:val="single" w:sz="4" w:space="0" w:color="000000"/>
              <w:right w:val="single" w:sz="4" w:space="0" w:color="000000"/>
            </w:tcBorders>
            <w:vAlign w:val="center"/>
          </w:tcPr>
          <w:p w14:paraId="2AD23BB3" w14:textId="77777777" w:rsidR="00A4580A" w:rsidRDefault="00D446EC">
            <w:pPr>
              <w:widowControl/>
              <w:jc w:val="center"/>
              <w:textAlignment w:val="center"/>
              <w:rPr>
                <w:rFonts w:ascii="宋体" w:hAnsi="宋体" w:cs="宋体"/>
                <w:color w:val="333333"/>
                <w:szCs w:val="21"/>
              </w:rPr>
            </w:pPr>
            <w:r>
              <w:rPr>
                <w:rStyle w:val="font41"/>
                <w:rFonts w:hint="default"/>
              </w:rPr>
              <w:t>八条河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5E491AA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3590E764"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1309B5EE"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769533B0"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54ECEB09"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20019B1A"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07F2CE8E"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5FD493BC"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4</w:t>
            </w:r>
          </w:p>
        </w:tc>
        <w:tc>
          <w:tcPr>
            <w:tcW w:w="1575" w:type="dxa"/>
            <w:tcBorders>
              <w:top w:val="single" w:sz="4" w:space="0" w:color="000000"/>
              <w:left w:val="single" w:sz="4" w:space="0" w:color="000000"/>
              <w:bottom w:val="single" w:sz="4" w:space="0" w:color="000000"/>
              <w:right w:val="single" w:sz="4" w:space="0" w:color="000000"/>
            </w:tcBorders>
            <w:vAlign w:val="center"/>
          </w:tcPr>
          <w:p w14:paraId="79348E8D" w14:textId="77777777" w:rsidR="00A4580A" w:rsidRDefault="00D446EC">
            <w:pPr>
              <w:widowControl/>
              <w:jc w:val="center"/>
              <w:textAlignment w:val="center"/>
              <w:rPr>
                <w:rFonts w:ascii="宋体" w:hAnsi="宋体" w:cs="宋体"/>
                <w:color w:val="333333"/>
                <w:szCs w:val="21"/>
              </w:rPr>
            </w:pPr>
            <w:r>
              <w:rPr>
                <w:rStyle w:val="font41"/>
                <w:rFonts w:hint="default"/>
              </w:rPr>
              <w:t>台州振业纺织有限公司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704DAFB4" w14:textId="77777777" w:rsidR="00A4580A" w:rsidRDefault="00D446EC">
            <w:pPr>
              <w:widowControl/>
              <w:jc w:val="center"/>
              <w:textAlignment w:val="center"/>
              <w:rPr>
                <w:rFonts w:ascii="宋体" w:hAnsi="宋体" w:cs="宋体"/>
                <w:color w:val="333333"/>
                <w:szCs w:val="21"/>
              </w:rPr>
            </w:pPr>
            <w:r>
              <w:rPr>
                <w:rStyle w:val="font41"/>
                <w:rFonts w:hint="default"/>
              </w:rPr>
              <w:t>鲍浦河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6F5A8F96"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00436FCC"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362493C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34468C7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1186AE09"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76CF40B8"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74832EDD"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08EACCD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5</w:t>
            </w:r>
          </w:p>
        </w:tc>
        <w:tc>
          <w:tcPr>
            <w:tcW w:w="1575" w:type="dxa"/>
            <w:tcBorders>
              <w:top w:val="single" w:sz="4" w:space="0" w:color="000000"/>
              <w:left w:val="single" w:sz="4" w:space="0" w:color="000000"/>
              <w:bottom w:val="single" w:sz="4" w:space="0" w:color="000000"/>
              <w:right w:val="single" w:sz="4" w:space="0" w:color="000000"/>
            </w:tcBorders>
            <w:vAlign w:val="center"/>
          </w:tcPr>
          <w:p w14:paraId="32C22BBA" w14:textId="77777777" w:rsidR="00A4580A" w:rsidRDefault="00D446EC">
            <w:pPr>
              <w:widowControl/>
              <w:jc w:val="center"/>
              <w:textAlignment w:val="center"/>
              <w:rPr>
                <w:rFonts w:ascii="宋体" w:hAnsi="宋体" w:cs="宋体"/>
                <w:color w:val="333333"/>
                <w:szCs w:val="21"/>
              </w:rPr>
            </w:pPr>
            <w:r>
              <w:rPr>
                <w:rStyle w:val="font41"/>
                <w:rFonts w:hint="default"/>
              </w:rPr>
              <w:t>台州市</w:t>
            </w:r>
            <w:proofErr w:type="gramStart"/>
            <w:r>
              <w:rPr>
                <w:rStyle w:val="font41"/>
                <w:rFonts w:hint="default"/>
              </w:rPr>
              <w:t>裕富隆布</w:t>
            </w:r>
            <w:proofErr w:type="gramEnd"/>
            <w:r>
              <w:rPr>
                <w:rStyle w:val="font41"/>
                <w:rFonts w:hint="default"/>
              </w:rPr>
              <w:t>业有限公司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5E14588F" w14:textId="77777777" w:rsidR="00A4580A" w:rsidRDefault="00D446EC">
            <w:pPr>
              <w:widowControl/>
              <w:jc w:val="center"/>
              <w:textAlignment w:val="center"/>
              <w:rPr>
                <w:rFonts w:ascii="宋体" w:hAnsi="宋体" w:cs="宋体"/>
                <w:color w:val="333333"/>
                <w:szCs w:val="21"/>
              </w:rPr>
            </w:pPr>
            <w:r>
              <w:rPr>
                <w:rStyle w:val="font41"/>
                <w:rFonts w:hint="default"/>
              </w:rPr>
              <w:t>八条河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4D96458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18F75019"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DN50</w:t>
            </w:r>
          </w:p>
        </w:tc>
        <w:tc>
          <w:tcPr>
            <w:tcW w:w="999" w:type="dxa"/>
            <w:tcBorders>
              <w:top w:val="single" w:sz="4" w:space="0" w:color="000000"/>
              <w:left w:val="single" w:sz="4" w:space="0" w:color="000000"/>
              <w:bottom w:val="single" w:sz="4" w:space="0" w:color="000000"/>
              <w:right w:val="single" w:sz="4" w:space="0" w:color="000000"/>
            </w:tcBorders>
            <w:vAlign w:val="center"/>
          </w:tcPr>
          <w:p w14:paraId="62C89E0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45646A2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38497006"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745B7ACE"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1FC212BA" w14:textId="77777777">
        <w:trPr>
          <w:trHeight w:val="51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67A9C234"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6</w:t>
            </w:r>
          </w:p>
        </w:tc>
        <w:tc>
          <w:tcPr>
            <w:tcW w:w="1575" w:type="dxa"/>
            <w:tcBorders>
              <w:top w:val="single" w:sz="4" w:space="0" w:color="000000"/>
              <w:left w:val="single" w:sz="4" w:space="0" w:color="000000"/>
              <w:bottom w:val="single" w:sz="4" w:space="0" w:color="000000"/>
              <w:right w:val="single" w:sz="4" w:space="0" w:color="000000"/>
            </w:tcBorders>
            <w:vAlign w:val="center"/>
          </w:tcPr>
          <w:p w14:paraId="768C30B6" w14:textId="77777777" w:rsidR="00A4580A" w:rsidRDefault="00D446EC">
            <w:pPr>
              <w:widowControl/>
              <w:jc w:val="center"/>
              <w:textAlignment w:val="center"/>
              <w:rPr>
                <w:rFonts w:ascii="宋体" w:hAnsi="宋体" w:cs="宋体"/>
                <w:color w:val="000000"/>
                <w:szCs w:val="21"/>
              </w:rPr>
            </w:pPr>
            <w:r>
              <w:rPr>
                <w:rStyle w:val="font61"/>
                <w:rFonts w:hint="default"/>
              </w:rPr>
              <w:t>台州市</w:t>
            </w:r>
            <w:proofErr w:type="gramStart"/>
            <w:r>
              <w:rPr>
                <w:rStyle w:val="font61"/>
                <w:rFonts w:hint="default"/>
              </w:rPr>
              <w:t>恒胜环保</w:t>
            </w:r>
            <w:proofErr w:type="gramEnd"/>
            <w:r>
              <w:rPr>
                <w:rStyle w:val="font61"/>
                <w:rFonts w:hint="default"/>
              </w:rPr>
              <w:t>科技有限公司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7B359E90" w14:textId="77777777" w:rsidR="00A4580A" w:rsidRDefault="00D446EC">
            <w:pPr>
              <w:widowControl/>
              <w:jc w:val="center"/>
              <w:textAlignment w:val="center"/>
              <w:rPr>
                <w:rFonts w:ascii="宋体" w:hAnsi="宋体" w:cs="宋体"/>
                <w:color w:val="000000"/>
                <w:szCs w:val="21"/>
              </w:rPr>
            </w:pPr>
            <w:r>
              <w:rPr>
                <w:rStyle w:val="font61"/>
                <w:rFonts w:hint="default"/>
              </w:rPr>
              <w:t>七条河</w:t>
            </w:r>
            <w:r>
              <w:rPr>
                <w:rStyle w:val="font5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5311029B"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4E9DDDBB" w14:textId="77777777" w:rsidR="00A4580A" w:rsidRDefault="00D446EC">
            <w:pPr>
              <w:widowControl/>
              <w:jc w:val="center"/>
              <w:textAlignment w:val="center"/>
              <w:rPr>
                <w:rFonts w:ascii="宋体" w:hAnsi="宋体" w:cs="宋体"/>
                <w:color w:val="000000"/>
                <w:szCs w:val="21"/>
              </w:rPr>
            </w:pPr>
            <w:r>
              <w:rPr>
                <w:rStyle w:val="font51"/>
                <w:rFonts w:ascii="宋体" w:hAnsi="宋体" w:cs="宋体" w:hint="eastAsia"/>
              </w:rPr>
              <w:t>DN150</w:t>
            </w:r>
          </w:p>
        </w:tc>
        <w:tc>
          <w:tcPr>
            <w:tcW w:w="999" w:type="dxa"/>
            <w:tcBorders>
              <w:top w:val="single" w:sz="4" w:space="0" w:color="000000"/>
              <w:left w:val="single" w:sz="4" w:space="0" w:color="000000"/>
              <w:bottom w:val="single" w:sz="4" w:space="0" w:color="000000"/>
              <w:right w:val="single" w:sz="4" w:space="0" w:color="000000"/>
            </w:tcBorders>
            <w:vAlign w:val="center"/>
          </w:tcPr>
          <w:p w14:paraId="19503E9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2014.3</w:t>
            </w:r>
          </w:p>
        </w:tc>
        <w:tc>
          <w:tcPr>
            <w:tcW w:w="999" w:type="dxa"/>
            <w:tcBorders>
              <w:top w:val="single" w:sz="4" w:space="0" w:color="000000"/>
              <w:left w:val="single" w:sz="4" w:space="0" w:color="000000"/>
              <w:bottom w:val="single" w:sz="4" w:space="0" w:color="000000"/>
              <w:right w:val="single" w:sz="4" w:space="0" w:color="000000"/>
            </w:tcBorders>
            <w:vAlign w:val="center"/>
          </w:tcPr>
          <w:p w14:paraId="367D7FF8"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2023.9</w:t>
            </w:r>
          </w:p>
        </w:tc>
        <w:tc>
          <w:tcPr>
            <w:tcW w:w="898" w:type="dxa"/>
            <w:tcBorders>
              <w:top w:val="single" w:sz="4" w:space="0" w:color="000000"/>
              <w:left w:val="single" w:sz="4" w:space="0" w:color="000000"/>
              <w:bottom w:val="single" w:sz="4" w:space="0" w:color="000000"/>
              <w:right w:val="single" w:sz="4" w:space="0" w:color="000000"/>
            </w:tcBorders>
            <w:vAlign w:val="center"/>
          </w:tcPr>
          <w:p w14:paraId="07A31C86"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1789E27A"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1BD59E42"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73552A15"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7</w:t>
            </w:r>
          </w:p>
        </w:tc>
        <w:tc>
          <w:tcPr>
            <w:tcW w:w="1575" w:type="dxa"/>
            <w:tcBorders>
              <w:top w:val="single" w:sz="4" w:space="0" w:color="000000"/>
              <w:left w:val="single" w:sz="4" w:space="0" w:color="000000"/>
              <w:bottom w:val="single" w:sz="4" w:space="0" w:color="000000"/>
              <w:right w:val="single" w:sz="4" w:space="0" w:color="000000"/>
            </w:tcBorders>
            <w:vAlign w:val="center"/>
          </w:tcPr>
          <w:p w14:paraId="253C5088" w14:textId="77777777" w:rsidR="00A4580A" w:rsidRDefault="00D446EC">
            <w:pPr>
              <w:widowControl/>
              <w:jc w:val="center"/>
              <w:textAlignment w:val="center"/>
              <w:rPr>
                <w:rFonts w:ascii="宋体" w:hAnsi="宋体" w:cs="宋体"/>
                <w:color w:val="333333"/>
                <w:szCs w:val="21"/>
              </w:rPr>
            </w:pPr>
            <w:r>
              <w:rPr>
                <w:rStyle w:val="font41"/>
                <w:rFonts w:hint="default"/>
              </w:rPr>
              <w:t>浙江方远新材料股份有限公司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15EA3046" w14:textId="77777777" w:rsidR="00A4580A" w:rsidRDefault="00D446EC">
            <w:pPr>
              <w:widowControl/>
              <w:jc w:val="center"/>
              <w:textAlignment w:val="center"/>
              <w:rPr>
                <w:rFonts w:ascii="宋体" w:hAnsi="宋体" w:cs="宋体"/>
                <w:color w:val="333333"/>
                <w:szCs w:val="21"/>
              </w:rPr>
            </w:pPr>
            <w:r>
              <w:rPr>
                <w:rStyle w:val="font41"/>
                <w:rFonts w:hint="default"/>
              </w:rPr>
              <w:t>九条河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544AB01D"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50533BB3"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DN150</w:t>
            </w:r>
          </w:p>
        </w:tc>
        <w:tc>
          <w:tcPr>
            <w:tcW w:w="999" w:type="dxa"/>
            <w:tcBorders>
              <w:top w:val="single" w:sz="4" w:space="0" w:color="000000"/>
              <w:left w:val="single" w:sz="4" w:space="0" w:color="000000"/>
              <w:bottom w:val="single" w:sz="4" w:space="0" w:color="000000"/>
              <w:right w:val="single" w:sz="4" w:space="0" w:color="000000"/>
            </w:tcBorders>
            <w:vAlign w:val="center"/>
          </w:tcPr>
          <w:p w14:paraId="242622D6"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2014.3</w:t>
            </w:r>
          </w:p>
        </w:tc>
        <w:tc>
          <w:tcPr>
            <w:tcW w:w="999" w:type="dxa"/>
            <w:tcBorders>
              <w:top w:val="single" w:sz="4" w:space="0" w:color="000000"/>
              <w:left w:val="single" w:sz="4" w:space="0" w:color="000000"/>
              <w:bottom w:val="single" w:sz="4" w:space="0" w:color="000000"/>
              <w:right w:val="single" w:sz="4" w:space="0" w:color="000000"/>
            </w:tcBorders>
            <w:vAlign w:val="center"/>
          </w:tcPr>
          <w:p w14:paraId="6613394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2023.9</w:t>
            </w:r>
          </w:p>
        </w:tc>
        <w:tc>
          <w:tcPr>
            <w:tcW w:w="898" w:type="dxa"/>
            <w:tcBorders>
              <w:top w:val="single" w:sz="4" w:space="0" w:color="000000"/>
              <w:left w:val="single" w:sz="4" w:space="0" w:color="000000"/>
              <w:bottom w:val="single" w:sz="4" w:space="0" w:color="000000"/>
              <w:right w:val="single" w:sz="4" w:space="0" w:color="000000"/>
            </w:tcBorders>
            <w:vAlign w:val="center"/>
          </w:tcPr>
          <w:p w14:paraId="0A89CC04"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636459CB"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22FF7782"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6D2517D3"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lastRenderedPageBreak/>
              <w:t>8</w:t>
            </w:r>
          </w:p>
        </w:tc>
        <w:tc>
          <w:tcPr>
            <w:tcW w:w="1575" w:type="dxa"/>
            <w:tcBorders>
              <w:top w:val="single" w:sz="4" w:space="0" w:color="000000"/>
              <w:left w:val="single" w:sz="4" w:space="0" w:color="000000"/>
              <w:bottom w:val="single" w:sz="4" w:space="0" w:color="000000"/>
              <w:right w:val="single" w:sz="4" w:space="0" w:color="000000"/>
            </w:tcBorders>
            <w:vAlign w:val="center"/>
          </w:tcPr>
          <w:p w14:paraId="430FEF4A" w14:textId="77777777" w:rsidR="00A4580A" w:rsidRDefault="00D446EC">
            <w:pPr>
              <w:widowControl/>
              <w:jc w:val="center"/>
              <w:textAlignment w:val="center"/>
              <w:rPr>
                <w:rFonts w:ascii="宋体" w:hAnsi="宋体" w:cs="宋体"/>
                <w:color w:val="333333"/>
                <w:szCs w:val="21"/>
              </w:rPr>
            </w:pPr>
            <w:r>
              <w:rPr>
                <w:rStyle w:val="font41"/>
                <w:rFonts w:hint="default"/>
              </w:rPr>
              <w:t>浙江宏港工贸有限公司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555BCA9D" w14:textId="77777777" w:rsidR="00A4580A" w:rsidRDefault="00D446EC">
            <w:pPr>
              <w:widowControl/>
              <w:jc w:val="center"/>
              <w:textAlignment w:val="center"/>
              <w:rPr>
                <w:rFonts w:ascii="宋体" w:hAnsi="宋体" w:cs="宋体"/>
                <w:color w:val="333333"/>
                <w:szCs w:val="21"/>
              </w:rPr>
            </w:pPr>
            <w:r>
              <w:rPr>
                <w:rStyle w:val="font41"/>
                <w:rFonts w:hint="default"/>
              </w:rPr>
              <w:t>九条河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3D78D5FB"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5FB5DC11"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DN50</w:t>
            </w:r>
          </w:p>
        </w:tc>
        <w:tc>
          <w:tcPr>
            <w:tcW w:w="999" w:type="dxa"/>
            <w:tcBorders>
              <w:top w:val="single" w:sz="4" w:space="0" w:color="000000"/>
              <w:left w:val="single" w:sz="4" w:space="0" w:color="000000"/>
              <w:bottom w:val="single" w:sz="4" w:space="0" w:color="000000"/>
              <w:right w:val="single" w:sz="4" w:space="0" w:color="000000"/>
            </w:tcBorders>
            <w:vAlign w:val="center"/>
          </w:tcPr>
          <w:p w14:paraId="5EC868D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496BEDA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4C8A0EAB"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67618385"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7AA4493C" w14:textId="77777777">
        <w:trPr>
          <w:trHeight w:val="570"/>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3D98892C"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9</w:t>
            </w:r>
          </w:p>
        </w:tc>
        <w:tc>
          <w:tcPr>
            <w:tcW w:w="1575" w:type="dxa"/>
            <w:tcBorders>
              <w:top w:val="single" w:sz="4" w:space="0" w:color="000000"/>
              <w:left w:val="single" w:sz="4" w:space="0" w:color="000000"/>
              <w:bottom w:val="single" w:sz="4" w:space="0" w:color="000000"/>
              <w:right w:val="single" w:sz="4" w:space="0" w:color="000000"/>
            </w:tcBorders>
            <w:vAlign w:val="center"/>
          </w:tcPr>
          <w:p w14:paraId="1FD339BF" w14:textId="77777777" w:rsidR="00A4580A" w:rsidRDefault="00D446EC">
            <w:pPr>
              <w:widowControl/>
              <w:jc w:val="center"/>
              <w:textAlignment w:val="center"/>
              <w:rPr>
                <w:rFonts w:ascii="宋体" w:hAnsi="宋体" w:cs="宋体"/>
                <w:color w:val="333333"/>
                <w:szCs w:val="21"/>
              </w:rPr>
            </w:pPr>
            <w:r>
              <w:rPr>
                <w:rStyle w:val="font41"/>
                <w:rFonts w:hint="default"/>
              </w:rPr>
              <w:t>浙江通力新材料科技股份有限公司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055B2949" w14:textId="77777777" w:rsidR="00A4580A" w:rsidRDefault="00D446EC">
            <w:pPr>
              <w:widowControl/>
              <w:jc w:val="center"/>
              <w:textAlignment w:val="center"/>
              <w:rPr>
                <w:rFonts w:ascii="宋体" w:hAnsi="宋体" w:cs="宋体"/>
                <w:color w:val="333333"/>
                <w:szCs w:val="21"/>
              </w:rPr>
            </w:pPr>
            <w:r>
              <w:rPr>
                <w:rStyle w:val="font41"/>
                <w:rFonts w:hint="default"/>
              </w:rPr>
              <w:t>九条河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154B8148"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0CAB5DA2"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2533C55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2021.12</w:t>
            </w:r>
          </w:p>
        </w:tc>
        <w:tc>
          <w:tcPr>
            <w:tcW w:w="999" w:type="dxa"/>
            <w:tcBorders>
              <w:top w:val="single" w:sz="4" w:space="0" w:color="000000"/>
              <w:left w:val="single" w:sz="4" w:space="0" w:color="000000"/>
              <w:bottom w:val="single" w:sz="4" w:space="0" w:color="000000"/>
              <w:right w:val="single" w:sz="4" w:space="0" w:color="000000"/>
            </w:tcBorders>
            <w:vAlign w:val="center"/>
          </w:tcPr>
          <w:p w14:paraId="4E26DBB2"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2023.12</w:t>
            </w:r>
          </w:p>
        </w:tc>
        <w:tc>
          <w:tcPr>
            <w:tcW w:w="898" w:type="dxa"/>
            <w:tcBorders>
              <w:top w:val="single" w:sz="4" w:space="0" w:color="000000"/>
              <w:left w:val="single" w:sz="4" w:space="0" w:color="000000"/>
              <w:bottom w:val="single" w:sz="4" w:space="0" w:color="000000"/>
              <w:right w:val="single" w:sz="4" w:space="0" w:color="000000"/>
            </w:tcBorders>
            <w:vAlign w:val="center"/>
          </w:tcPr>
          <w:p w14:paraId="43C718E0"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481221B7"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需率定</w:t>
            </w:r>
            <w:proofErr w:type="gramEnd"/>
          </w:p>
        </w:tc>
      </w:tr>
      <w:tr w:rsidR="00A4580A" w14:paraId="4F61D4D8" w14:textId="77777777">
        <w:trPr>
          <w:trHeight w:val="495"/>
          <w:jc w:val="center"/>
        </w:trPr>
        <w:tc>
          <w:tcPr>
            <w:tcW w:w="588" w:type="dxa"/>
            <w:tcBorders>
              <w:top w:val="single" w:sz="4" w:space="0" w:color="000000"/>
              <w:left w:val="single" w:sz="4" w:space="0" w:color="000000"/>
              <w:bottom w:val="single" w:sz="4" w:space="0" w:color="000000"/>
              <w:right w:val="single" w:sz="4" w:space="0" w:color="000000"/>
            </w:tcBorders>
            <w:noWrap/>
            <w:vAlign w:val="center"/>
          </w:tcPr>
          <w:p w14:paraId="0B9A883F"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10</w:t>
            </w:r>
          </w:p>
        </w:tc>
        <w:tc>
          <w:tcPr>
            <w:tcW w:w="1575" w:type="dxa"/>
            <w:tcBorders>
              <w:top w:val="single" w:sz="4" w:space="0" w:color="000000"/>
              <w:left w:val="single" w:sz="4" w:space="0" w:color="000000"/>
              <w:bottom w:val="single" w:sz="4" w:space="0" w:color="000000"/>
              <w:right w:val="single" w:sz="4" w:space="0" w:color="000000"/>
            </w:tcBorders>
            <w:vAlign w:val="center"/>
          </w:tcPr>
          <w:p w14:paraId="42699FB2"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台州市</w:t>
            </w:r>
            <w:proofErr w:type="gramStart"/>
            <w:r>
              <w:rPr>
                <w:rFonts w:ascii="宋体" w:hAnsi="宋体" w:cs="宋体" w:hint="eastAsia"/>
                <w:color w:val="333333"/>
                <w:kern w:val="0"/>
                <w:szCs w:val="21"/>
              </w:rPr>
              <w:t>皓</w:t>
            </w:r>
            <w:proofErr w:type="gramEnd"/>
            <w:r>
              <w:rPr>
                <w:rFonts w:ascii="宋体" w:hAnsi="宋体" w:cs="宋体" w:hint="eastAsia"/>
                <w:color w:val="333333"/>
                <w:kern w:val="0"/>
                <w:szCs w:val="21"/>
              </w:rPr>
              <w:t>强建材有限公司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69203C17" w14:textId="77777777" w:rsidR="00A4580A" w:rsidRDefault="00D446EC">
            <w:pPr>
              <w:widowControl/>
              <w:jc w:val="center"/>
              <w:textAlignment w:val="center"/>
              <w:rPr>
                <w:rFonts w:ascii="宋体" w:hAnsi="宋体" w:cs="宋体"/>
                <w:color w:val="333333"/>
                <w:szCs w:val="21"/>
              </w:rPr>
            </w:pPr>
            <w:r>
              <w:rPr>
                <w:rStyle w:val="font41"/>
                <w:rFonts w:hint="default"/>
              </w:rPr>
              <w:t>九条河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14AE22B0"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777575B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70325ED2"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2022.11</w:t>
            </w:r>
          </w:p>
        </w:tc>
        <w:tc>
          <w:tcPr>
            <w:tcW w:w="999" w:type="dxa"/>
            <w:tcBorders>
              <w:top w:val="single" w:sz="4" w:space="0" w:color="000000"/>
              <w:left w:val="single" w:sz="4" w:space="0" w:color="000000"/>
              <w:bottom w:val="single" w:sz="4" w:space="0" w:color="000000"/>
              <w:right w:val="single" w:sz="4" w:space="0" w:color="000000"/>
            </w:tcBorders>
            <w:vAlign w:val="center"/>
          </w:tcPr>
          <w:p w14:paraId="576CA10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2024.11</w:t>
            </w:r>
          </w:p>
        </w:tc>
        <w:tc>
          <w:tcPr>
            <w:tcW w:w="898" w:type="dxa"/>
            <w:tcBorders>
              <w:top w:val="single" w:sz="4" w:space="0" w:color="000000"/>
              <w:left w:val="single" w:sz="4" w:space="0" w:color="000000"/>
              <w:bottom w:val="single" w:sz="4" w:space="0" w:color="000000"/>
              <w:right w:val="single" w:sz="4" w:space="0" w:color="000000"/>
            </w:tcBorders>
            <w:vAlign w:val="center"/>
          </w:tcPr>
          <w:p w14:paraId="7D6AD51F"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067EF3F6" w14:textId="77777777" w:rsidR="00A4580A" w:rsidRDefault="00D446EC">
            <w:pPr>
              <w:widowControl/>
              <w:jc w:val="center"/>
              <w:textAlignment w:val="center"/>
              <w:rPr>
                <w:rFonts w:ascii="宋体" w:hAnsi="宋体" w:cs="宋体"/>
                <w:color w:val="333333"/>
                <w:szCs w:val="21"/>
              </w:rPr>
            </w:pPr>
            <w:proofErr w:type="gramStart"/>
            <w:r>
              <w:rPr>
                <w:rFonts w:ascii="宋体" w:hAnsi="宋体" w:cs="宋体" w:hint="eastAsia"/>
                <w:color w:val="333333"/>
                <w:kern w:val="0"/>
                <w:szCs w:val="21"/>
              </w:rPr>
              <w:t>需率定</w:t>
            </w:r>
            <w:proofErr w:type="gramEnd"/>
          </w:p>
        </w:tc>
      </w:tr>
      <w:tr w:rsidR="00A4580A" w14:paraId="02055F44" w14:textId="77777777">
        <w:trPr>
          <w:trHeight w:val="51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772F5050"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11</w:t>
            </w:r>
          </w:p>
        </w:tc>
        <w:tc>
          <w:tcPr>
            <w:tcW w:w="1575" w:type="dxa"/>
            <w:tcBorders>
              <w:top w:val="single" w:sz="4" w:space="0" w:color="000000"/>
              <w:left w:val="single" w:sz="4" w:space="0" w:color="000000"/>
              <w:bottom w:val="single" w:sz="4" w:space="0" w:color="000000"/>
              <w:right w:val="single" w:sz="4" w:space="0" w:color="000000"/>
            </w:tcBorders>
            <w:vAlign w:val="center"/>
          </w:tcPr>
          <w:p w14:paraId="6D28F1D7"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台州宏建水泥构件有限公司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56D2AAC8" w14:textId="77777777" w:rsidR="00A4580A" w:rsidRDefault="00D446EC">
            <w:pPr>
              <w:widowControl/>
              <w:jc w:val="center"/>
              <w:textAlignment w:val="center"/>
              <w:rPr>
                <w:rFonts w:ascii="宋体" w:hAnsi="宋体" w:cs="宋体"/>
                <w:color w:val="333333"/>
                <w:szCs w:val="21"/>
              </w:rPr>
            </w:pPr>
            <w:r>
              <w:rPr>
                <w:rStyle w:val="font41"/>
                <w:rFonts w:hint="default"/>
              </w:rPr>
              <w:t>九条河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6AEEA73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60923D7A"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DN80</w:t>
            </w:r>
          </w:p>
        </w:tc>
        <w:tc>
          <w:tcPr>
            <w:tcW w:w="999" w:type="dxa"/>
            <w:tcBorders>
              <w:top w:val="single" w:sz="4" w:space="0" w:color="000000"/>
              <w:left w:val="single" w:sz="4" w:space="0" w:color="000000"/>
              <w:bottom w:val="single" w:sz="4" w:space="0" w:color="000000"/>
              <w:right w:val="single" w:sz="4" w:space="0" w:color="000000"/>
            </w:tcBorders>
            <w:vAlign w:val="center"/>
          </w:tcPr>
          <w:p w14:paraId="654D5041"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2023.5</w:t>
            </w:r>
          </w:p>
        </w:tc>
        <w:tc>
          <w:tcPr>
            <w:tcW w:w="999" w:type="dxa"/>
            <w:tcBorders>
              <w:top w:val="single" w:sz="4" w:space="0" w:color="000000"/>
              <w:left w:val="single" w:sz="4" w:space="0" w:color="000000"/>
              <w:bottom w:val="single" w:sz="4" w:space="0" w:color="000000"/>
              <w:right w:val="single" w:sz="4" w:space="0" w:color="000000"/>
            </w:tcBorders>
            <w:vAlign w:val="center"/>
          </w:tcPr>
          <w:p w14:paraId="620CACC5"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2025.5</w:t>
            </w:r>
          </w:p>
        </w:tc>
        <w:tc>
          <w:tcPr>
            <w:tcW w:w="898" w:type="dxa"/>
            <w:tcBorders>
              <w:top w:val="single" w:sz="4" w:space="0" w:color="000000"/>
              <w:left w:val="single" w:sz="4" w:space="0" w:color="000000"/>
              <w:bottom w:val="single" w:sz="4" w:space="0" w:color="000000"/>
              <w:right w:val="single" w:sz="4" w:space="0" w:color="000000"/>
            </w:tcBorders>
            <w:vAlign w:val="center"/>
          </w:tcPr>
          <w:p w14:paraId="1B4CF5A2"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72780930" w14:textId="77777777" w:rsidR="00A4580A" w:rsidRDefault="00D446EC">
            <w:pPr>
              <w:widowControl/>
              <w:jc w:val="center"/>
              <w:textAlignment w:val="center"/>
              <w:rPr>
                <w:rFonts w:ascii="宋体" w:hAnsi="宋体" w:cs="宋体"/>
                <w:color w:val="333333"/>
                <w:szCs w:val="21"/>
              </w:rPr>
            </w:pPr>
            <w:proofErr w:type="gramStart"/>
            <w:r>
              <w:rPr>
                <w:rFonts w:ascii="宋体" w:hAnsi="宋体" w:cs="宋体" w:hint="eastAsia"/>
                <w:color w:val="333333"/>
                <w:kern w:val="0"/>
                <w:szCs w:val="21"/>
              </w:rPr>
              <w:t>无需率定</w:t>
            </w:r>
            <w:proofErr w:type="gramEnd"/>
          </w:p>
        </w:tc>
      </w:tr>
      <w:tr w:rsidR="00A4580A" w14:paraId="7C3400CA" w14:textId="77777777">
        <w:trPr>
          <w:trHeight w:val="51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3246BAD"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12</w:t>
            </w:r>
          </w:p>
        </w:tc>
        <w:tc>
          <w:tcPr>
            <w:tcW w:w="1575" w:type="dxa"/>
            <w:tcBorders>
              <w:top w:val="single" w:sz="4" w:space="0" w:color="000000"/>
              <w:left w:val="single" w:sz="4" w:space="0" w:color="000000"/>
              <w:bottom w:val="single" w:sz="4" w:space="0" w:color="000000"/>
              <w:right w:val="single" w:sz="4" w:space="0" w:color="000000"/>
            </w:tcBorders>
            <w:vAlign w:val="center"/>
          </w:tcPr>
          <w:p w14:paraId="474399A0" w14:textId="77777777" w:rsidR="00A4580A" w:rsidRDefault="00D446EC">
            <w:pPr>
              <w:widowControl/>
              <w:jc w:val="center"/>
              <w:textAlignment w:val="center"/>
              <w:rPr>
                <w:rFonts w:ascii="宋体" w:hAnsi="宋体" w:cs="宋体"/>
                <w:color w:val="333333"/>
                <w:szCs w:val="21"/>
              </w:rPr>
            </w:pPr>
            <w:r>
              <w:rPr>
                <w:rStyle w:val="font41"/>
                <w:rFonts w:hint="default"/>
              </w:rPr>
              <w:t>浙江竞宏环保科技股份有限公司</w:t>
            </w:r>
          </w:p>
        </w:tc>
        <w:tc>
          <w:tcPr>
            <w:tcW w:w="975" w:type="dxa"/>
            <w:tcBorders>
              <w:top w:val="single" w:sz="4" w:space="0" w:color="000000"/>
              <w:left w:val="single" w:sz="4" w:space="0" w:color="000000"/>
              <w:bottom w:val="single" w:sz="4" w:space="0" w:color="000000"/>
              <w:right w:val="single" w:sz="4" w:space="0" w:color="000000"/>
            </w:tcBorders>
            <w:vAlign w:val="center"/>
          </w:tcPr>
          <w:p w14:paraId="07696E70" w14:textId="77777777" w:rsidR="00A4580A" w:rsidRDefault="00D446EC">
            <w:pPr>
              <w:widowControl/>
              <w:jc w:val="center"/>
              <w:textAlignment w:val="center"/>
              <w:rPr>
                <w:rFonts w:ascii="宋体" w:hAnsi="宋体" w:cs="宋体"/>
                <w:color w:val="333333"/>
                <w:szCs w:val="21"/>
              </w:rPr>
            </w:pPr>
            <w:r>
              <w:rPr>
                <w:rStyle w:val="font41"/>
                <w:rFonts w:hint="default"/>
              </w:rPr>
              <w:t>七条河</w:t>
            </w:r>
            <w:r>
              <w:rPr>
                <w:rStyle w:val="font31"/>
                <w:rFonts w:ascii="宋体" w:hAnsi="宋体" w:cs="宋体" w:hint="eastAsia"/>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14:paraId="72BE73F5"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0F7383D4"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DN200</w:t>
            </w:r>
          </w:p>
        </w:tc>
        <w:tc>
          <w:tcPr>
            <w:tcW w:w="999" w:type="dxa"/>
            <w:tcBorders>
              <w:top w:val="single" w:sz="4" w:space="0" w:color="000000"/>
              <w:left w:val="single" w:sz="4" w:space="0" w:color="000000"/>
              <w:bottom w:val="single" w:sz="4" w:space="0" w:color="000000"/>
              <w:right w:val="single" w:sz="4" w:space="0" w:color="000000"/>
            </w:tcBorders>
            <w:vAlign w:val="center"/>
          </w:tcPr>
          <w:p w14:paraId="5D951F60"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2014.5</w:t>
            </w:r>
          </w:p>
        </w:tc>
        <w:tc>
          <w:tcPr>
            <w:tcW w:w="999" w:type="dxa"/>
            <w:tcBorders>
              <w:top w:val="single" w:sz="4" w:space="0" w:color="000000"/>
              <w:left w:val="single" w:sz="4" w:space="0" w:color="000000"/>
              <w:bottom w:val="single" w:sz="4" w:space="0" w:color="000000"/>
              <w:right w:val="single" w:sz="4" w:space="0" w:color="000000"/>
            </w:tcBorders>
            <w:vAlign w:val="center"/>
          </w:tcPr>
          <w:p w14:paraId="3CE18B07" w14:textId="77777777" w:rsidR="00A4580A" w:rsidRDefault="00D446EC">
            <w:pPr>
              <w:widowControl/>
              <w:jc w:val="center"/>
              <w:textAlignment w:val="center"/>
              <w:rPr>
                <w:rFonts w:ascii="宋体" w:hAnsi="宋体" w:cs="宋体"/>
                <w:color w:val="333333"/>
                <w:szCs w:val="21"/>
              </w:rPr>
            </w:pPr>
            <w:r>
              <w:rPr>
                <w:rFonts w:ascii="宋体" w:hAnsi="宋体" w:cs="宋体" w:hint="eastAsia"/>
                <w:color w:val="333333"/>
                <w:kern w:val="0"/>
                <w:szCs w:val="21"/>
              </w:rPr>
              <w:t>2023.9</w:t>
            </w:r>
          </w:p>
        </w:tc>
        <w:tc>
          <w:tcPr>
            <w:tcW w:w="898" w:type="dxa"/>
            <w:tcBorders>
              <w:top w:val="single" w:sz="4" w:space="0" w:color="000000"/>
              <w:left w:val="single" w:sz="4" w:space="0" w:color="000000"/>
              <w:bottom w:val="single" w:sz="4" w:space="0" w:color="000000"/>
              <w:right w:val="single" w:sz="4" w:space="0" w:color="000000"/>
            </w:tcBorders>
            <w:vAlign w:val="center"/>
          </w:tcPr>
          <w:p w14:paraId="339F6DA0" w14:textId="77777777" w:rsidR="00A4580A" w:rsidRDefault="00D446EC">
            <w:pPr>
              <w:widowControl/>
              <w:jc w:val="center"/>
              <w:textAlignment w:val="center"/>
              <w:rPr>
                <w:rFonts w:ascii="宋体" w:hAnsi="宋体" w:cs="宋体"/>
                <w:color w:val="333333"/>
                <w:szCs w:val="21"/>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063D640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待注销，</w:t>
            </w:r>
            <w:proofErr w:type="gramStart"/>
            <w:r>
              <w:rPr>
                <w:rFonts w:ascii="宋体" w:hAnsi="宋体" w:cs="宋体" w:hint="eastAsia"/>
                <w:color w:val="000000"/>
                <w:kern w:val="0"/>
                <w:szCs w:val="21"/>
              </w:rPr>
              <w:t>无需率定</w:t>
            </w:r>
            <w:proofErr w:type="gramEnd"/>
          </w:p>
        </w:tc>
      </w:tr>
      <w:tr w:rsidR="00A4580A" w14:paraId="1D2B63D1" w14:textId="77777777">
        <w:trPr>
          <w:trHeight w:val="51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720F3CD1"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13</w:t>
            </w:r>
          </w:p>
        </w:tc>
        <w:tc>
          <w:tcPr>
            <w:tcW w:w="1575" w:type="dxa"/>
            <w:tcBorders>
              <w:top w:val="single" w:sz="4" w:space="0" w:color="000000"/>
              <w:left w:val="single" w:sz="4" w:space="0" w:color="000000"/>
              <w:bottom w:val="single" w:sz="4" w:space="0" w:color="000000"/>
              <w:right w:val="single" w:sz="4" w:space="0" w:color="000000"/>
            </w:tcBorders>
            <w:vAlign w:val="center"/>
          </w:tcPr>
          <w:p w14:paraId="4D9D0C7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唐颂方远</w:t>
            </w:r>
            <w:proofErr w:type="gramEnd"/>
            <w:r>
              <w:rPr>
                <w:rFonts w:ascii="宋体" w:hAnsi="宋体" w:cs="宋体" w:hint="eastAsia"/>
                <w:color w:val="000000"/>
                <w:kern w:val="0"/>
                <w:szCs w:val="21"/>
              </w:rPr>
              <w:t>置业有限公司1#</w:t>
            </w:r>
          </w:p>
        </w:tc>
        <w:tc>
          <w:tcPr>
            <w:tcW w:w="975" w:type="dxa"/>
            <w:tcBorders>
              <w:top w:val="single" w:sz="4" w:space="0" w:color="000000"/>
              <w:left w:val="single" w:sz="4" w:space="0" w:color="000000"/>
              <w:bottom w:val="single" w:sz="4" w:space="0" w:color="000000"/>
              <w:right w:val="single" w:sz="4" w:space="0" w:color="000000"/>
            </w:tcBorders>
            <w:vAlign w:val="center"/>
          </w:tcPr>
          <w:p w14:paraId="1CF34842" w14:textId="77777777" w:rsidR="00A4580A" w:rsidRDefault="00D446EC">
            <w:pPr>
              <w:widowControl/>
              <w:jc w:val="center"/>
              <w:textAlignment w:val="center"/>
              <w:rPr>
                <w:rStyle w:val="font41"/>
                <w:rFonts w:hint="default"/>
              </w:rPr>
            </w:pPr>
            <w:r>
              <w:rPr>
                <w:rFonts w:ascii="宋体" w:hAnsi="宋体" w:cs="宋体" w:hint="eastAsia"/>
                <w:szCs w:val="21"/>
              </w:rPr>
              <w:t>区一条河、</w:t>
            </w:r>
            <w:proofErr w:type="gramStart"/>
            <w:r>
              <w:rPr>
                <w:rFonts w:ascii="宋体" w:hAnsi="宋体" w:cs="宋体" w:hint="eastAsia"/>
                <w:szCs w:val="21"/>
              </w:rPr>
              <w:t>高闸浦</w:t>
            </w:r>
            <w:proofErr w:type="gramEnd"/>
          </w:p>
        </w:tc>
        <w:tc>
          <w:tcPr>
            <w:tcW w:w="855" w:type="dxa"/>
            <w:tcBorders>
              <w:top w:val="single" w:sz="4" w:space="0" w:color="000000"/>
              <w:left w:val="single" w:sz="4" w:space="0" w:color="000000"/>
              <w:bottom w:val="single" w:sz="4" w:space="0" w:color="000000"/>
              <w:right w:val="single" w:sz="4" w:space="0" w:color="000000"/>
            </w:tcBorders>
            <w:vAlign w:val="center"/>
          </w:tcPr>
          <w:p w14:paraId="3C27D375"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5EE81448" w14:textId="77777777" w:rsidR="00A4580A" w:rsidRDefault="00D446EC">
            <w:pPr>
              <w:widowControl/>
              <w:jc w:val="center"/>
              <w:textAlignment w:val="center"/>
              <w:rPr>
                <w:rStyle w:val="font31"/>
                <w:rFonts w:ascii="宋体" w:hAnsi="宋体" w:cs="宋体"/>
              </w:rPr>
            </w:pPr>
            <w:r>
              <w:rPr>
                <w:rStyle w:val="font31"/>
                <w:rFonts w:ascii="宋体" w:hAnsi="宋体" w:cs="宋体" w:hint="eastAsia"/>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085EF3C3"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2023.8</w:t>
            </w:r>
          </w:p>
        </w:tc>
        <w:tc>
          <w:tcPr>
            <w:tcW w:w="999" w:type="dxa"/>
            <w:tcBorders>
              <w:top w:val="single" w:sz="4" w:space="0" w:color="000000"/>
              <w:left w:val="single" w:sz="4" w:space="0" w:color="000000"/>
              <w:bottom w:val="single" w:sz="4" w:space="0" w:color="000000"/>
              <w:right w:val="single" w:sz="4" w:space="0" w:color="000000"/>
            </w:tcBorders>
            <w:vAlign w:val="center"/>
          </w:tcPr>
          <w:p w14:paraId="3DBA3F01"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2025.8</w:t>
            </w:r>
          </w:p>
        </w:tc>
        <w:tc>
          <w:tcPr>
            <w:tcW w:w="898" w:type="dxa"/>
            <w:tcBorders>
              <w:top w:val="single" w:sz="4" w:space="0" w:color="000000"/>
              <w:left w:val="single" w:sz="4" w:space="0" w:color="000000"/>
              <w:bottom w:val="single" w:sz="4" w:space="0" w:color="000000"/>
              <w:right w:val="single" w:sz="4" w:space="0" w:color="000000"/>
            </w:tcBorders>
            <w:vAlign w:val="center"/>
          </w:tcPr>
          <w:p w14:paraId="2D0FE7ED" w14:textId="77777777" w:rsidR="00A4580A" w:rsidRDefault="00D446EC">
            <w:pPr>
              <w:widowControl/>
              <w:jc w:val="center"/>
              <w:textAlignment w:val="center"/>
              <w:rPr>
                <w:rStyle w:val="font31"/>
                <w:rFonts w:ascii="宋体" w:hAnsi="宋体" w:cs="宋体"/>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56412B6A" w14:textId="77777777" w:rsidR="00A4580A" w:rsidRDefault="00D446EC">
            <w:pPr>
              <w:widowControl/>
              <w:jc w:val="center"/>
              <w:textAlignment w:val="center"/>
              <w:rPr>
                <w:rFonts w:ascii="宋体" w:hAnsi="宋体" w:cs="宋体"/>
                <w:color w:val="000000"/>
                <w:kern w:val="0"/>
                <w:szCs w:val="21"/>
              </w:rPr>
            </w:pPr>
            <w:proofErr w:type="gramStart"/>
            <w:r>
              <w:rPr>
                <w:rFonts w:ascii="宋体" w:hAnsi="宋体" w:cs="宋体" w:hint="eastAsia"/>
                <w:color w:val="333333"/>
                <w:kern w:val="0"/>
                <w:szCs w:val="21"/>
              </w:rPr>
              <w:t>无需率定</w:t>
            </w:r>
            <w:proofErr w:type="gramEnd"/>
          </w:p>
        </w:tc>
      </w:tr>
      <w:tr w:rsidR="00A4580A" w14:paraId="12E9F0EE" w14:textId="77777777">
        <w:trPr>
          <w:trHeight w:val="51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4A10864"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14</w:t>
            </w:r>
          </w:p>
        </w:tc>
        <w:tc>
          <w:tcPr>
            <w:tcW w:w="1575" w:type="dxa"/>
            <w:tcBorders>
              <w:top w:val="single" w:sz="4" w:space="0" w:color="000000"/>
              <w:left w:val="single" w:sz="4" w:space="0" w:color="000000"/>
              <w:bottom w:val="single" w:sz="4" w:space="0" w:color="000000"/>
              <w:right w:val="single" w:sz="4" w:space="0" w:color="000000"/>
            </w:tcBorders>
            <w:vAlign w:val="center"/>
          </w:tcPr>
          <w:p w14:paraId="50CBB86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唐颂方远</w:t>
            </w:r>
            <w:proofErr w:type="gramEnd"/>
            <w:r>
              <w:rPr>
                <w:rFonts w:ascii="宋体" w:hAnsi="宋体" w:cs="宋体" w:hint="eastAsia"/>
                <w:color w:val="000000"/>
                <w:kern w:val="0"/>
                <w:szCs w:val="21"/>
              </w:rPr>
              <w:t>置业有限公司2#</w:t>
            </w:r>
          </w:p>
        </w:tc>
        <w:tc>
          <w:tcPr>
            <w:tcW w:w="975" w:type="dxa"/>
            <w:tcBorders>
              <w:top w:val="single" w:sz="4" w:space="0" w:color="000000"/>
              <w:left w:val="single" w:sz="4" w:space="0" w:color="000000"/>
              <w:bottom w:val="single" w:sz="4" w:space="0" w:color="000000"/>
              <w:right w:val="single" w:sz="4" w:space="0" w:color="000000"/>
            </w:tcBorders>
            <w:vAlign w:val="center"/>
          </w:tcPr>
          <w:p w14:paraId="326DF341" w14:textId="77777777" w:rsidR="00A4580A" w:rsidRDefault="00D446EC">
            <w:pPr>
              <w:widowControl/>
              <w:jc w:val="center"/>
              <w:textAlignment w:val="center"/>
              <w:rPr>
                <w:rStyle w:val="font41"/>
                <w:rFonts w:hint="default"/>
              </w:rPr>
            </w:pPr>
            <w:r>
              <w:rPr>
                <w:rFonts w:ascii="宋体" w:hAnsi="宋体" w:cs="宋体" w:hint="eastAsia"/>
                <w:szCs w:val="21"/>
              </w:rPr>
              <w:t>区一条河、</w:t>
            </w:r>
            <w:proofErr w:type="gramStart"/>
            <w:r>
              <w:rPr>
                <w:rFonts w:ascii="宋体" w:hAnsi="宋体" w:cs="宋体" w:hint="eastAsia"/>
                <w:szCs w:val="21"/>
              </w:rPr>
              <w:t>高闸浦</w:t>
            </w:r>
            <w:proofErr w:type="gramEnd"/>
          </w:p>
        </w:tc>
        <w:tc>
          <w:tcPr>
            <w:tcW w:w="855" w:type="dxa"/>
            <w:tcBorders>
              <w:top w:val="single" w:sz="4" w:space="0" w:color="000000"/>
              <w:left w:val="single" w:sz="4" w:space="0" w:color="000000"/>
              <w:bottom w:val="single" w:sz="4" w:space="0" w:color="000000"/>
              <w:right w:val="single" w:sz="4" w:space="0" w:color="000000"/>
            </w:tcBorders>
            <w:vAlign w:val="center"/>
          </w:tcPr>
          <w:p w14:paraId="3F19C20E"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管段式电磁流量计</w:t>
            </w:r>
          </w:p>
        </w:tc>
        <w:tc>
          <w:tcPr>
            <w:tcW w:w="744" w:type="dxa"/>
            <w:tcBorders>
              <w:top w:val="single" w:sz="4" w:space="0" w:color="000000"/>
              <w:left w:val="single" w:sz="4" w:space="0" w:color="000000"/>
              <w:bottom w:val="single" w:sz="4" w:space="0" w:color="000000"/>
              <w:right w:val="single" w:sz="4" w:space="0" w:color="000000"/>
            </w:tcBorders>
            <w:vAlign w:val="center"/>
          </w:tcPr>
          <w:p w14:paraId="5A366AD3" w14:textId="77777777" w:rsidR="00A4580A" w:rsidRDefault="00D446EC">
            <w:pPr>
              <w:widowControl/>
              <w:jc w:val="center"/>
              <w:textAlignment w:val="center"/>
              <w:rPr>
                <w:rStyle w:val="font31"/>
                <w:rFonts w:ascii="宋体" w:hAnsi="宋体" w:cs="宋体"/>
              </w:rPr>
            </w:pPr>
            <w:r>
              <w:rPr>
                <w:rStyle w:val="font31"/>
                <w:rFonts w:ascii="宋体" w:hAnsi="宋体" w:cs="宋体" w:hint="eastAsia"/>
              </w:rPr>
              <w:t>DN100</w:t>
            </w:r>
          </w:p>
        </w:tc>
        <w:tc>
          <w:tcPr>
            <w:tcW w:w="999" w:type="dxa"/>
            <w:tcBorders>
              <w:top w:val="single" w:sz="4" w:space="0" w:color="000000"/>
              <w:left w:val="single" w:sz="4" w:space="0" w:color="000000"/>
              <w:bottom w:val="single" w:sz="4" w:space="0" w:color="000000"/>
              <w:right w:val="single" w:sz="4" w:space="0" w:color="000000"/>
            </w:tcBorders>
            <w:vAlign w:val="center"/>
          </w:tcPr>
          <w:p w14:paraId="74AD1563"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2023.8</w:t>
            </w:r>
          </w:p>
        </w:tc>
        <w:tc>
          <w:tcPr>
            <w:tcW w:w="999" w:type="dxa"/>
            <w:tcBorders>
              <w:top w:val="single" w:sz="4" w:space="0" w:color="000000"/>
              <w:left w:val="single" w:sz="4" w:space="0" w:color="000000"/>
              <w:bottom w:val="single" w:sz="4" w:space="0" w:color="000000"/>
              <w:right w:val="single" w:sz="4" w:space="0" w:color="000000"/>
            </w:tcBorders>
            <w:vAlign w:val="center"/>
          </w:tcPr>
          <w:p w14:paraId="2F1A7705" w14:textId="77777777" w:rsidR="00A4580A" w:rsidRDefault="00D446EC">
            <w:pPr>
              <w:widowControl/>
              <w:jc w:val="center"/>
              <w:textAlignment w:val="center"/>
              <w:rPr>
                <w:rFonts w:ascii="宋体" w:hAnsi="宋体" w:cs="宋体"/>
                <w:color w:val="333333"/>
                <w:kern w:val="0"/>
                <w:szCs w:val="21"/>
              </w:rPr>
            </w:pPr>
            <w:r>
              <w:rPr>
                <w:rFonts w:ascii="宋体" w:hAnsi="宋体" w:cs="宋体" w:hint="eastAsia"/>
                <w:color w:val="333333"/>
                <w:kern w:val="0"/>
                <w:szCs w:val="21"/>
              </w:rPr>
              <w:t>2025.8</w:t>
            </w:r>
          </w:p>
        </w:tc>
        <w:tc>
          <w:tcPr>
            <w:tcW w:w="898" w:type="dxa"/>
            <w:tcBorders>
              <w:top w:val="single" w:sz="4" w:space="0" w:color="000000"/>
              <w:left w:val="single" w:sz="4" w:space="0" w:color="000000"/>
              <w:bottom w:val="single" w:sz="4" w:space="0" w:color="000000"/>
              <w:right w:val="single" w:sz="4" w:space="0" w:color="000000"/>
            </w:tcBorders>
            <w:vAlign w:val="center"/>
          </w:tcPr>
          <w:p w14:paraId="2554BEA1" w14:textId="77777777" w:rsidR="00A4580A" w:rsidRDefault="00D446EC">
            <w:pPr>
              <w:widowControl/>
              <w:jc w:val="center"/>
              <w:textAlignment w:val="center"/>
              <w:rPr>
                <w:rStyle w:val="font31"/>
                <w:rFonts w:ascii="宋体" w:hAnsi="宋体" w:cs="宋体"/>
              </w:rPr>
            </w:pPr>
            <w:r>
              <w:rPr>
                <w:rStyle w:val="font31"/>
                <w:rFonts w:ascii="宋体" w:hAnsi="宋体" w:cs="宋体" w:hint="eastAsia"/>
              </w:rPr>
              <w:t>RS485</w:t>
            </w:r>
          </w:p>
        </w:tc>
        <w:tc>
          <w:tcPr>
            <w:tcW w:w="916" w:type="dxa"/>
            <w:tcBorders>
              <w:top w:val="single" w:sz="4" w:space="0" w:color="000000"/>
              <w:left w:val="single" w:sz="4" w:space="0" w:color="000000"/>
              <w:bottom w:val="single" w:sz="4" w:space="0" w:color="000000"/>
              <w:right w:val="single" w:sz="4" w:space="0" w:color="000000"/>
            </w:tcBorders>
            <w:vAlign w:val="center"/>
          </w:tcPr>
          <w:p w14:paraId="3F21E8BA" w14:textId="77777777" w:rsidR="00A4580A" w:rsidRDefault="00D446EC">
            <w:pPr>
              <w:widowControl/>
              <w:jc w:val="center"/>
              <w:textAlignment w:val="center"/>
              <w:rPr>
                <w:rFonts w:ascii="宋体" w:hAnsi="宋体" w:cs="宋体"/>
                <w:color w:val="000000"/>
                <w:kern w:val="0"/>
                <w:szCs w:val="21"/>
              </w:rPr>
            </w:pPr>
            <w:proofErr w:type="gramStart"/>
            <w:r>
              <w:rPr>
                <w:rFonts w:ascii="宋体" w:hAnsi="宋体" w:cs="宋体" w:hint="eastAsia"/>
                <w:color w:val="333333"/>
                <w:kern w:val="0"/>
                <w:szCs w:val="21"/>
              </w:rPr>
              <w:t>无需率定</w:t>
            </w:r>
            <w:proofErr w:type="gramEnd"/>
          </w:p>
        </w:tc>
      </w:tr>
    </w:tbl>
    <w:p w14:paraId="33CC8745" w14:textId="77777777" w:rsidR="00A4580A" w:rsidRDefault="00A4580A">
      <w:pPr>
        <w:spacing w:line="312" w:lineRule="auto"/>
        <w:ind w:firstLine="480"/>
        <w:rPr>
          <w:sz w:val="24"/>
        </w:rPr>
      </w:pPr>
    </w:p>
    <w:p w14:paraId="486E2D5F" w14:textId="77777777" w:rsidR="00A4580A" w:rsidRDefault="00D446EC">
      <w:pPr>
        <w:spacing w:line="360" w:lineRule="auto"/>
        <w:ind w:firstLineChars="200" w:firstLine="482"/>
        <w:jc w:val="left"/>
        <w:rPr>
          <w:rFonts w:ascii="宋体" w:hAnsi="宋体" w:cs="宋体"/>
          <w:b/>
          <w:bCs/>
          <w:kern w:val="0"/>
          <w:sz w:val="24"/>
        </w:rPr>
      </w:pPr>
      <w:r>
        <w:rPr>
          <w:rFonts w:ascii="宋体" w:hAnsi="宋体" w:cs="宋体" w:hint="eastAsia"/>
          <w:b/>
          <w:bCs/>
          <w:kern w:val="0"/>
          <w:sz w:val="24"/>
        </w:rPr>
        <w:t>2取水计量监测点运维工作</w:t>
      </w:r>
    </w:p>
    <w:p w14:paraId="45CF5E0B" w14:textId="77777777" w:rsidR="00A4580A" w:rsidRDefault="00D446EC">
      <w:pPr>
        <w:spacing w:line="520" w:lineRule="exact"/>
        <w:ind w:firstLine="420"/>
        <w:rPr>
          <w:rFonts w:ascii="宋体" w:hAnsi="宋体" w:cs="宋体"/>
          <w:sz w:val="24"/>
        </w:rPr>
      </w:pPr>
      <w:r>
        <w:rPr>
          <w:rFonts w:ascii="宋体" w:hAnsi="宋体" w:cs="宋体" w:hint="eastAsia"/>
          <w:sz w:val="24"/>
        </w:rPr>
        <w:t>根据省市相关部门及规范要求负责做好2024年度台州湾新区管委会15个监测站点的取水实时监测设施的运行维护工作，但其中浙江竞宏新材料有限公司因为企业破产清算，不纳入本年运维工作，2024年度运维总计14个点位，运维期为2024年一整年。</w:t>
      </w:r>
      <w:proofErr w:type="gramStart"/>
      <w:r>
        <w:rPr>
          <w:rFonts w:ascii="宋体" w:hAnsi="宋体" w:cs="宋体" w:hint="eastAsia"/>
          <w:sz w:val="24"/>
        </w:rPr>
        <w:t>具体维保站点</w:t>
      </w:r>
      <w:proofErr w:type="gramEnd"/>
      <w:r>
        <w:rPr>
          <w:rFonts w:ascii="宋体" w:hAnsi="宋体" w:cs="宋体" w:hint="eastAsia"/>
          <w:sz w:val="24"/>
        </w:rPr>
        <w:t>名称详见清单。</w:t>
      </w:r>
    </w:p>
    <w:p w14:paraId="3F579F3E" w14:textId="77777777" w:rsidR="00A4580A" w:rsidRDefault="00D446EC">
      <w:pPr>
        <w:widowControl/>
        <w:spacing w:afterLines="20" w:after="62" w:line="520" w:lineRule="exact"/>
        <w:jc w:val="center"/>
        <w:rPr>
          <w:rFonts w:ascii="宋体" w:hAnsi="宋体" w:cs="宋体"/>
          <w:b/>
          <w:color w:val="000000"/>
          <w:kern w:val="0"/>
          <w:sz w:val="28"/>
          <w:szCs w:val="28"/>
        </w:rPr>
      </w:pPr>
      <w:r>
        <w:rPr>
          <w:rFonts w:ascii="宋体" w:hAnsi="宋体" w:cs="宋体" w:hint="eastAsia"/>
          <w:b/>
          <w:color w:val="000000"/>
          <w:kern w:val="0"/>
          <w:sz w:val="28"/>
          <w:szCs w:val="28"/>
        </w:rPr>
        <w:t>取水在线实时</w:t>
      </w:r>
      <w:proofErr w:type="gramStart"/>
      <w:r>
        <w:rPr>
          <w:rFonts w:ascii="宋体" w:hAnsi="宋体" w:cs="宋体" w:hint="eastAsia"/>
          <w:b/>
          <w:color w:val="000000"/>
          <w:kern w:val="0"/>
          <w:sz w:val="28"/>
          <w:szCs w:val="28"/>
        </w:rPr>
        <w:t>监控系统维保站点</w:t>
      </w:r>
      <w:proofErr w:type="gramEnd"/>
      <w:r>
        <w:rPr>
          <w:rFonts w:ascii="宋体" w:hAnsi="宋体" w:cs="宋体" w:hint="eastAsia"/>
          <w:b/>
          <w:color w:val="000000"/>
          <w:kern w:val="0"/>
          <w:sz w:val="28"/>
          <w:szCs w:val="28"/>
        </w:rPr>
        <w:t>清单</w:t>
      </w:r>
    </w:p>
    <w:tbl>
      <w:tblPr>
        <w:tblW w:w="8437" w:type="dxa"/>
        <w:jc w:val="center"/>
        <w:tblLayout w:type="fixed"/>
        <w:tblLook w:val="04A0" w:firstRow="1" w:lastRow="0" w:firstColumn="1" w:lastColumn="0" w:noHBand="0" w:noVBand="1"/>
      </w:tblPr>
      <w:tblGrid>
        <w:gridCol w:w="504"/>
        <w:gridCol w:w="2036"/>
        <w:gridCol w:w="922"/>
        <w:gridCol w:w="408"/>
        <w:gridCol w:w="1518"/>
        <w:gridCol w:w="800"/>
        <w:gridCol w:w="748"/>
        <w:gridCol w:w="1501"/>
      </w:tblGrid>
      <w:tr w:rsidR="00A4580A" w14:paraId="79851467"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F84DFCC" w14:textId="77777777" w:rsidR="00A4580A" w:rsidRDefault="00D446EC">
            <w:pPr>
              <w:widowControl/>
              <w:textAlignment w:val="center"/>
              <w:rPr>
                <w:rFonts w:ascii="宋体" w:hAnsi="宋体" w:cs="宋体"/>
                <w:color w:val="000000"/>
                <w:kern w:val="0"/>
                <w:szCs w:val="21"/>
              </w:rPr>
            </w:pPr>
            <w:r>
              <w:rPr>
                <w:rFonts w:ascii="宋体" w:hAnsi="宋体" w:cs="宋体" w:hint="eastAsia"/>
                <w:color w:val="000000"/>
                <w:kern w:val="0"/>
                <w:szCs w:val="21"/>
              </w:rPr>
              <w:t>序号</w:t>
            </w:r>
          </w:p>
        </w:tc>
        <w:tc>
          <w:tcPr>
            <w:tcW w:w="2036" w:type="dxa"/>
            <w:tcBorders>
              <w:top w:val="single" w:sz="4" w:space="0" w:color="000000"/>
              <w:left w:val="single" w:sz="4" w:space="0" w:color="000000"/>
              <w:bottom w:val="single" w:sz="4" w:space="0" w:color="000000"/>
              <w:right w:val="single" w:sz="4" w:space="0" w:color="000000"/>
            </w:tcBorders>
            <w:vAlign w:val="center"/>
          </w:tcPr>
          <w:p w14:paraId="478A598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监测点名称</w:t>
            </w:r>
          </w:p>
        </w:tc>
        <w:tc>
          <w:tcPr>
            <w:tcW w:w="922" w:type="dxa"/>
            <w:tcBorders>
              <w:top w:val="single" w:sz="4" w:space="0" w:color="000000"/>
              <w:left w:val="single" w:sz="4" w:space="0" w:color="000000"/>
              <w:bottom w:val="single" w:sz="4" w:space="0" w:color="000000"/>
              <w:right w:val="single" w:sz="4" w:space="0" w:color="000000"/>
            </w:tcBorders>
            <w:vAlign w:val="center"/>
          </w:tcPr>
          <w:p w14:paraId="219916F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sim卡</w:t>
            </w:r>
          </w:p>
        </w:tc>
        <w:tc>
          <w:tcPr>
            <w:tcW w:w="408" w:type="dxa"/>
            <w:tcBorders>
              <w:top w:val="single" w:sz="4" w:space="0" w:color="000000"/>
              <w:left w:val="single" w:sz="4" w:space="0" w:color="000000"/>
              <w:bottom w:val="single" w:sz="4" w:space="0" w:color="000000"/>
              <w:right w:val="single" w:sz="4" w:space="0" w:color="000000"/>
            </w:tcBorders>
            <w:vAlign w:val="center"/>
          </w:tcPr>
          <w:p w14:paraId="0911C3F1" w14:textId="77777777" w:rsidR="00A4580A" w:rsidRDefault="00D446EC">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表具号</w:t>
            </w:r>
            <w:proofErr w:type="gramEnd"/>
          </w:p>
        </w:tc>
        <w:tc>
          <w:tcPr>
            <w:tcW w:w="1518" w:type="dxa"/>
            <w:tcBorders>
              <w:top w:val="single" w:sz="4" w:space="0" w:color="000000"/>
              <w:left w:val="single" w:sz="4" w:space="0" w:color="000000"/>
              <w:bottom w:val="single" w:sz="4" w:space="0" w:color="000000"/>
              <w:right w:val="single" w:sz="4" w:space="0" w:color="000000"/>
            </w:tcBorders>
            <w:vAlign w:val="center"/>
          </w:tcPr>
          <w:p w14:paraId="0996A45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计量设备类型</w:t>
            </w:r>
          </w:p>
        </w:tc>
        <w:tc>
          <w:tcPr>
            <w:tcW w:w="800" w:type="dxa"/>
            <w:tcBorders>
              <w:top w:val="single" w:sz="4" w:space="0" w:color="000000"/>
              <w:left w:val="single" w:sz="4" w:space="0" w:color="000000"/>
              <w:bottom w:val="single" w:sz="4" w:space="0" w:color="000000"/>
              <w:right w:val="single" w:sz="4" w:space="0" w:color="000000"/>
            </w:tcBorders>
            <w:vAlign w:val="center"/>
          </w:tcPr>
          <w:p w14:paraId="732C0C8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管径</w:t>
            </w:r>
          </w:p>
        </w:tc>
        <w:tc>
          <w:tcPr>
            <w:tcW w:w="748" w:type="dxa"/>
            <w:tcBorders>
              <w:top w:val="single" w:sz="4" w:space="0" w:color="000000"/>
              <w:left w:val="single" w:sz="4" w:space="0" w:color="000000"/>
              <w:bottom w:val="single" w:sz="4" w:space="0" w:color="000000"/>
              <w:right w:val="single" w:sz="4" w:space="0" w:color="000000"/>
            </w:tcBorders>
            <w:vAlign w:val="center"/>
          </w:tcPr>
          <w:p w14:paraId="7BEA60B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采集信号</w:t>
            </w:r>
          </w:p>
        </w:tc>
        <w:tc>
          <w:tcPr>
            <w:tcW w:w="1501" w:type="dxa"/>
            <w:tcBorders>
              <w:top w:val="single" w:sz="4" w:space="0" w:color="000000"/>
              <w:left w:val="single" w:sz="4" w:space="0" w:color="000000"/>
              <w:bottom w:val="single" w:sz="4" w:space="0" w:color="000000"/>
              <w:right w:val="single" w:sz="4" w:space="0" w:color="000000"/>
            </w:tcBorders>
            <w:vAlign w:val="center"/>
          </w:tcPr>
          <w:p w14:paraId="698DA1C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许可证</w:t>
            </w:r>
          </w:p>
        </w:tc>
      </w:tr>
      <w:tr w:rsidR="00A4580A" w14:paraId="5B3E0C99" w14:textId="77777777">
        <w:trPr>
          <w:trHeight w:val="60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016CB8F2"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2036" w:type="dxa"/>
            <w:tcBorders>
              <w:top w:val="single" w:sz="4" w:space="0" w:color="000000"/>
              <w:left w:val="single" w:sz="4" w:space="0" w:color="000000"/>
              <w:bottom w:val="single" w:sz="4" w:space="0" w:color="000000"/>
              <w:right w:val="single" w:sz="4" w:space="0" w:color="000000"/>
            </w:tcBorders>
            <w:vAlign w:val="center"/>
          </w:tcPr>
          <w:p w14:paraId="42FFC367"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（椒江）哥伦布纺织印染公司1#</w:t>
            </w:r>
          </w:p>
        </w:tc>
        <w:tc>
          <w:tcPr>
            <w:tcW w:w="922" w:type="dxa"/>
            <w:tcBorders>
              <w:top w:val="single" w:sz="4" w:space="0" w:color="000000"/>
              <w:left w:val="single" w:sz="4" w:space="0" w:color="000000"/>
              <w:bottom w:val="single" w:sz="4" w:space="0" w:color="000000"/>
              <w:right w:val="single" w:sz="4" w:space="0" w:color="000000"/>
            </w:tcBorders>
            <w:vAlign w:val="center"/>
          </w:tcPr>
          <w:p w14:paraId="68F815B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13655272907</w:t>
            </w:r>
          </w:p>
        </w:tc>
        <w:tc>
          <w:tcPr>
            <w:tcW w:w="408" w:type="dxa"/>
            <w:tcBorders>
              <w:top w:val="single" w:sz="4" w:space="0" w:color="000000"/>
              <w:left w:val="single" w:sz="4" w:space="0" w:color="000000"/>
              <w:bottom w:val="single" w:sz="4" w:space="0" w:color="000000"/>
              <w:right w:val="single" w:sz="4" w:space="0" w:color="000000"/>
            </w:tcBorders>
            <w:vAlign w:val="center"/>
          </w:tcPr>
          <w:p w14:paraId="1065135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10A4145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01AC899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DN125</w:t>
            </w:r>
          </w:p>
        </w:tc>
        <w:tc>
          <w:tcPr>
            <w:tcW w:w="748" w:type="dxa"/>
            <w:tcBorders>
              <w:top w:val="single" w:sz="4" w:space="0" w:color="000000"/>
              <w:left w:val="single" w:sz="4" w:space="0" w:color="000000"/>
              <w:bottom w:val="single" w:sz="4" w:space="0" w:color="000000"/>
              <w:right w:val="single" w:sz="4" w:space="0" w:color="000000"/>
            </w:tcBorders>
            <w:vAlign w:val="center"/>
          </w:tcPr>
          <w:p w14:paraId="5326829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076C27C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D331099S2022-0003</w:t>
            </w:r>
          </w:p>
        </w:tc>
      </w:tr>
      <w:tr w:rsidR="00A4580A" w14:paraId="0DE7F76D"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76764297"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2036" w:type="dxa"/>
            <w:tcBorders>
              <w:top w:val="single" w:sz="4" w:space="0" w:color="000000"/>
              <w:left w:val="single" w:sz="4" w:space="0" w:color="000000"/>
              <w:bottom w:val="single" w:sz="4" w:space="0" w:color="000000"/>
              <w:right w:val="single" w:sz="4" w:space="0" w:color="000000"/>
            </w:tcBorders>
            <w:vAlign w:val="center"/>
          </w:tcPr>
          <w:p w14:paraId="31E5821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恒胜环保</w:t>
            </w:r>
            <w:proofErr w:type="gramEnd"/>
            <w:r>
              <w:rPr>
                <w:rFonts w:ascii="宋体" w:hAnsi="宋体" w:cs="宋体" w:hint="eastAsia"/>
                <w:color w:val="000000"/>
                <w:kern w:val="0"/>
                <w:szCs w:val="21"/>
              </w:rPr>
              <w:t>科技有限公司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4CBD2B5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13655272903</w:t>
            </w:r>
          </w:p>
        </w:tc>
        <w:tc>
          <w:tcPr>
            <w:tcW w:w="408" w:type="dxa"/>
            <w:tcBorders>
              <w:top w:val="single" w:sz="4" w:space="0" w:color="000000"/>
              <w:left w:val="single" w:sz="4" w:space="0" w:color="000000"/>
              <w:bottom w:val="single" w:sz="4" w:space="0" w:color="000000"/>
              <w:right w:val="single" w:sz="4" w:space="0" w:color="000000"/>
            </w:tcBorders>
            <w:vAlign w:val="center"/>
          </w:tcPr>
          <w:p w14:paraId="103460C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44727B27"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76EB697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DN200</w:t>
            </w:r>
          </w:p>
        </w:tc>
        <w:tc>
          <w:tcPr>
            <w:tcW w:w="748" w:type="dxa"/>
            <w:tcBorders>
              <w:top w:val="single" w:sz="4" w:space="0" w:color="000000"/>
              <w:left w:val="single" w:sz="4" w:space="0" w:color="000000"/>
              <w:bottom w:val="single" w:sz="4" w:space="0" w:color="000000"/>
              <w:right w:val="single" w:sz="4" w:space="0" w:color="000000"/>
            </w:tcBorders>
            <w:vAlign w:val="center"/>
          </w:tcPr>
          <w:p w14:paraId="403A2CC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12D4EF2B"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D331099S2023-0002</w:t>
            </w:r>
          </w:p>
        </w:tc>
      </w:tr>
      <w:tr w:rsidR="00A4580A" w14:paraId="411670E2"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70BC9EC"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2036" w:type="dxa"/>
            <w:tcBorders>
              <w:top w:val="single" w:sz="4" w:space="0" w:color="000000"/>
              <w:left w:val="single" w:sz="4" w:space="0" w:color="000000"/>
              <w:bottom w:val="single" w:sz="4" w:space="0" w:color="000000"/>
              <w:right w:val="single" w:sz="4" w:space="0" w:color="000000"/>
            </w:tcBorders>
            <w:vAlign w:val="center"/>
          </w:tcPr>
          <w:p w14:paraId="3A4E147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浙江方远新材料股份有限公司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6074CA4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13655272904</w:t>
            </w:r>
          </w:p>
        </w:tc>
        <w:tc>
          <w:tcPr>
            <w:tcW w:w="408" w:type="dxa"/>
            <w:tcBorders>
              <w:top w:val="single" w:sz="4" w:space="0" w:color="000000"/>
              <w:left w:val="single" w:sz="4" w:space="0" w:color="000000"/>
              <w:bottom w:val="single" w:sz="4" w:space="0" w:color="000000"/>
              <w:right w:val="single" w:sz="4" w:space="0" w:color="000000"/>
            </w:tcBorders>
            <w:vAlign w:val="center"/>
          </w:tcPr>
          <w:p w14:paraId="7B8057C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05B4A5FF"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7E50D15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DN150</w:t>
            </w:r>
          </w:p>
        </w:tc>
        <w:tc>
          <w:tcPr>
            <w:tcW w:w="748" w:type="dxa"/>
            <w:tcBorders>
              <w:top w:val="single" w:sz="4" w:space="0" w:color="000000"/>
              <w:left w:val="single" w:sz="4" w:space="0" w:color="000000"/>
              <w:bottom w:val="single" w:sz="4" w:space="0" w:color="000000"/>
              <w:right w:val="single" w:sz="4" w:space="0" w:color="000000"/>
            </w:tcBorders>
            <w:vAlign w:val="center"/>
          </w:tcPr>
          <w:p w14:paraId="7D7D0A0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40F639D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D331099S2022-0002</w:t>
            </w:r>
          </w:p>
        </w:tc>
      </w:tr>
      <w:tr w:rsidR="00A4580A" w14:paraId="370DAF12"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4F55E47"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2036" w:type="dxa"/>
            <w:tcBorders>
              <w:top w:val="single" w:sz="4" w:space="0" w:color="000000"/>
              <w:left w:val="single" w:sz="4" w:space="0" w:color="000000"/>
              <w:bottom w:val="single" w:sz="4" w:space="0" w:color="000000"/>
              <w:right w:val="single" w:sz="4" w:space="0" w:color="000000"/>
            </w:tcBorders>
            <w:vAlign w:val="center"/>
          </w:tcPr>
          <w:p w14:paraId="242E8AE8"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台州宏建水泥构件有限公司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2893BA3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13655539362</w:t>
            </w:r>
          </w:p>
        </w:tc>
        <w:tc>
          <w:tcPr>
            <w:tcW w:w="408" w:type="dxa"/>
            <w:tcBorders>
              <w:top w:val="single" w:sz="4" w:space="0" w:color="000000"/>
              <w:left w:val="single" w:sz="4" w:space="0" w:color="000000"/>
              <w:bottom w:val="single" w:sz="4" w:space="0" w:color="000000"/>
              <w:right w:val="single" w:sz="4" w:space="0" w:color="000000"/>
            </w:tcBorders>
            <w:vAlign w:val="center"/>
          </w:tcPr>
          <w:p w14:paraId="465B212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31139AD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5828743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DN80</w:t>
            </w:r>
          </w:p>
        </w:tc>
        <w:tc>
          <w:tcPr>
            <w:tcW w:w="748" w:type="dxa"/>
            <w:tcBorders>
              <w:top w:val="single" w:sz="4" w:space="0" w:color="000000"/>
              <w:left w:val="single" w:sz="4" w:space="0" w:color="000000"/>
              <w:bottom w:val="single" w:sz="4" w:space="0" w:color="000000"/>
              <w:right w:val="single" w:sz="4" w:space="0" w:color="000000"/>
            </w:tcBorders>
            <w:vAlign w:val="center"/>
          </w:tcPr>
          <w:p w14:paraId="22FE2AD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0BBEF01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D331099S2023-0007</w:t>
            </w:r>
          </w:p>
        </w:tc>
      </w:tr>
      <w:tr w:rsidR="00A4580A" w14:paraId="4B12FFE5"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23022407"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2036" w:type="dxa"/>
            <w:tcBorders>
              <w:top w:val="single" w:sz="4" w:space="0" w:color="000000"/>
              <w:left w:val="single" w:sz="4" w:space="0" w:color="000000"/>
              <w:bottom w:val="single" w:sz="4" w:space="0" w:color="000000"/>
              <w:right w:val="single" w:sz="4" w:space="0" w:color="000000"/>
            </w:tcBorders>
            <w:vAlign w:val="center"/>
          </w:tcPr>
          <w:p w14:paraId="242CD5E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凯</w:t>
            </w:r>
            <w:proofErr w:type="gramEnd"/>
            <w:r>
              <w:rPr>
                <w:rFonts w:ascii="宋体" w:hAnsi="宋体" w:cs="宋体" w:hint="eastAsia"/>
                <w:color w:val="000000"/>
                <w:kern w:val="0"/>
                <w:szCs w:val="21"/>
              </w:rPr>
              <w:t>达</w:t>
            </w:r>
            <w:proofErr w:type="gramStart"/>
            <w:r>
              <w:rPr>
                <w:rFonts w:ascii="宋体" w:hAnsi="宋体" w:cs="宋体" w:hint="eastAsia"/>
                <w:color w:val="000000"/>
                <w:kern w:val="0"/>
                <w:szCs w:val="21"/>
              </w:rPr>
              <w:t>利塑纺有限公司</w:t>
            </w:r>
            <w:proofErr w:type="gramEnd"/>
          </w:p>
        </w:tc>
        <w:tc>
          <w:tcPr>
            <w:tcW w:w="922" w:type="dxa"/>
            <w:tcBorders>
              <w:top w:val="single" w:sz="4" w:space="0" w:color="000000"/>
              <w:left w:val="single" w:sz="4" w:space="0" w:color="000000"/>
              <w:bottom w:val="single" w:sz="4" w:space="0" w:color="000000"/>
              <w:right w:val="single" w:sz="4" w:space="0" w:color="000000"/>
            </w:tcBorders>
            <w:vAlign w:val="center"/>
          </w:tcPr>
          <w:p w14:paraId="6716724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13655839472</w:t>
            </w:r>
          </w:p>
        </w:tc>
        <w:tc>
          <w:tcPr>
            <w:tcW w:w="408" w:type="dxa"/>
            <w:tcBorders>
              <w:top w:val="single" w:sz="4" w:space="0" w:color="000000"/>
              <w:left w:val="single" w:sz="4" w:space="0" w:color="000000"/>
              <w:bottom w:val="single" w:sz="4" w:space="0" w:color="000000"/>
              <w:right w:val="single" w:sz="4" w:space="0" w:color="000000"/>
            </w:tcBorders>
            <w:vAlign w:val="center"/>
          </w:tcPr>
          <w:p w14:paraId="632A0D1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5F441CC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5310720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DN50</w:t>
            </w:r>
          </w:p>
        </w:tc>
        <w:tc>
          <w:tcPr>
            <w:tcW w:w="748" w:type="dxa"/>
            <w:tcBorders>
              <w:top w:val="single" w:sz="4" w:space="0" w:color="000000"/>
              <w:left w:val="single" w:sz="4" w:space="0" w:color="000000"/>
              <w:bottom w:val="single" w:sz="4" w:space="0" w:color="000000"/>
              <w:right w:val="single" w:sz="4" w:space="0" w:color="000000"/>
            </w:tcBorders>
            <w:vAlign w:val="center"/>
          </w:tcPr>
          <w:p w14:paraId="38F2724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48179098"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D331099S2022-0001</w:t>
            </w:r>
          </w:p>
        </w:tc>
      </w:tr>
      <w:tr w:rsidR="00A4580A" w14:paraId="3DAA8106"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32EFC484"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036" w:type="dxa"/>
            <w:tcBorders>
              <w:top w:val="single" w:sz="4" w:space="0" w:color="000000"/>
              <w:left w:val="single" w:sz="4" w:space="0" w:color="000000"/>
              <w:bottom w:val="single" w:sz="4" w:space="0" w:color="000000"/>
              <w:right w:val="single" w:sz="4" w:space="0" w:color="000000"/>
            </w:tcBorders>
            <w:vAlign w:val="center"/>
          </w:tcPr>
          <w:p w14:paraId="3352CB0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唐颂方远</w:t>
            </w:r>
            <w:proofErr w:type="gramEnd"/>
            <w:r>
              <w:rPr>
                <w:rFonts w:ascii="宋体" w:hAnsi="宋体" w:cs="宋体" w:hint="eastAsia"/>
                <w:color w:val="000000"/>
                <w:kern w:val="0"/>
                <w:szCs w:val="21"/>
              </w:rPr>
              <w:t>置业有限公司1#</w:t>
            </w:r>
          </w:p>
        </w:tc>
        <w:tc>
          <w:tcPr>
            <w:tcW w:w="922" w:type="dxa"/>
            <w:tcBorders>
              <w:top w:val="single" w:sz="4" w:space="0" w:color="000000"/>
              <w:left w:val="single" w:sz="4" w:space="0" w:color="000000"/>
              <w:bottom w:val="single" w:sz="4" w:space="0" w:color="000000"/>
              <w:right w:val="single" w:sz="4" w:space="0" w:color="000000"/>
            </w:tcBorders>
            <w:vAlign w:val="center"/>
          </w:tcPr>
          <w:p w14:paraId="0A42B10B"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13655547095</w:t>
            </w:r>
          </w:p>
        </w:tc>
        <w:tc>
          <w:tcPr>
            <w:tcW w:w="408" w:type="dxa"/>
            <w:tcBorders>
              <w:top w:val="single" w:sz="4" w:space="0" w:color="000000"/>
              <w:left w:val="single" w:sz="4" w:space="0" w:color="000000"/>
              <w:bottom w:val="single" w:sz="4" w:space="0" w:color="000000"/>
              <w:right w:val="single" w:sz="4" w:space="0" w:color="000000"/>
            </w:tcBorders>
            <w:vAlign w:val="center"/>
          </w:tcPr>
          <w:p w14:paraId="3B8EB80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6D35E35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4760614B"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5781537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176CA2B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D331099S2023-0006</w:t>
            </w:r>
          </w:p>
        </w:tc>
      </w:tr>
      <w:tr w:rsidR="00A4580A" w14:paraId="7069F845"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51248E68"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2036" w:type="dxa"/>
            <w:tcBorders>
              <w:top w:val="single" w:sz="4" w:space="0" w:color="000000"/>
              <w:left w:val="single" w:sz="4" w:space="0" w:color="000000"/>
              <w:bottom w:val="single" w:sz="4" w:space="0" w:color="000000"/>
              <w:right w:val="single" w:sz="4" w:space="0" w:color="000000"/>
            </w:tcBorders>
            <w:vAlign w:val="center"/>
          </w:tcPr>
          <w:p w14:paraId="027813B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唐颂方远</w:t>
            </w:r>
            <w:proofErr w:type="gramEnd"/>
            <w:r>
              <w:rPr>
                <w:rFonts w:ascii="宋体" w:hAnsi="宋体" w:cs="宋体" w:hint="eastAsia"/>
                <w:color w:val="000000"/>
                <w:kern w:val="0"/>
                <w:szCs w:val="21"/>
              </w:rPr>
              <w:t>置业有限公司2#</w:t>
            </w:r>
          </w:p>
        </w:tc>
        <w:tc>
          <w:tcPr>
            <w:tcW w:w="922" w:type="dxa"/>
            <w:tcBorders>
              <w:top w:val="single" w:sz="4" w:space="0" w:color="000000"/>
              <w:left w:val="single" w:sz="4" w:space="0" w:color="000000"/>
              <w:bottom w:val="single" w:sz="4" w:space="0" w:color="000000"/>
              <w:right w:val="single" w:sz="4" w:space="0" w:color="000000"/>
            </w:tcBorders>
            <w:vAlign w:val="center"/>
          </w:tcPr>
          <w:p w14:paraId="5398DE1F"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13655548209</w:t>
            </w:r>
          </w:p>
        </w:tc>
        <w:tc>
          <w:tcPr>
            <w:tcW w:w="408" w:type="dxa"/>
            <w:tcBorders>
              <w:top w:val="single" w:sz="4" w:space="0" w:color="000000"/>
              <w:left w:val="single" w:sz="4" w:space="0" w:color="000000"/>
              <w:bottom w:val="single" w:sz="4" w:space="0" w:color="000000"/>
              <w:right w:val="single" w:sz="4" w:space="0" w:color="000000"/>
            </w:tcBorders>
            <w:vAlign w:val="center"/>
          </w:tcPr>
          <w:p w14:paraId="2A8E1D2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29018CD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3B84802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65360C0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6579100F"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D331099S2023-0006</w:t>
            </w:r>
          </w:p>
        </w:tc>
      </w:tr>
      <w:tr w:rsidR="00A4580A" w14:paraId="16AACCA1"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2C6673B1"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2036" w:type="dxa"/>
            <w:tcBorders>
              <w:top w:val="single" w:sz="4" w:space="0" w:color="000000"/>
              <w:left w:val="single" w:sz="4" w:space="0" w:color="000000"/>
              <w:bottom w:val="single" w:sz="4" w:space="0" w:color="000000"/>
              <w:right w:val="single" w:sz="4" w:space="0" w:color="000000"/>
            </w:tcBorders>
            <w:vAlign w:val="center"/>
          </w:tcPr>
          <w:p w14:paraId="7171144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裕富隆布</w:t>
            </w:r>
            <w:proofErr w:type="gramEnd"/>
            <w:r>
              <w:rPr>
                <w:rFonts w:ascii="宋体" w:hAnsi="宋体" w:cs="宋体" w:hint="eastAsia"/>
                <w:color w:val="000000"/>
                <w:kern w:val="0"/>
                <w:szCs w:val="21"/>
              </w:rPr>
              <w:t>业有限公司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1A230258"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13655839504</w:t>
            </w:r>
          </w:p>
        </w:tc>
        <w:tc>
          <w:tcPr>
            <w:tcW w:w="408" w:type="dxa"/>
            <w:tcBorders>
              <w:top w:val="single" w:sz="4" w:space="0" w:color="000000"/>
              <w:left w:val="single" w:sz="4" w:space="0" w:color="000000"/>
              <w:bottom w:val="single" w:sz="4" w:space="0" w:color="000000"/>
              <w:right w:val="single" w:sz="4" w:space="0" w:color="000000"/>
            </w:tcBorders>
            <w:vAlign w:val="center"/>
          </w:tcPr>
          <w:p w14:paraId="4C1D9FD7"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2789EBF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712D91E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DN50</w:t>
            </w:r>
          </w:p>
        </w:tc>
        <w:tc>
          <w:tcPr>
            <w:tcW w:w="748" w:type="dxa"/>
            <w:tcBorders>
              <w:top w:val="single" w:sz="4" w:space="0" w:color="000000"/>
              <w:left w:val="single" w:sz="4" w:space="0" w:color="000000"/>
              <w:bottom w:val="single" w:sz="4" w:space="0" w:color="000000"/>
              <w:right w:val="single" w:sz="4" w:space="0" w:color="000000"/>
            </w:tcBorders>
            <w:vAlign w:val="center"/>
          </w:tcPr>
          <w:p w14:paraId="7C42655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1A35A294"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D331099S2022-0004</w:t>
            </w:r>
          </w:p>
        </w:tc>
      </w:tr>
      <w:tr w:rsidR="00A4580A" w14:paraId="6603E051"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3178ED31"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w:t>
            </w:r>
          </w:p>
        </w:tc>
        <w:tc>
          <w:tcPr>
            <w:tcW w:w="2036" w:type="dxa"/>
            <w:tcBorders>
              <w:top w:val="single" w:sz="4" w:space="0" w:color="000000"/>
              <w:left w:val="single" w:sz="4" w:space="0" w:color="000000"/>
              <w:bottom w:val="single" w:sz="4" w:space="0" w:color="000000"/>
              <w:right w:val="single" w:sz="4" w:space="0" w:color="000000"/>
            </w:tcBorders>
            <w:vAlign w:val="center"/>
          </w:tcPr>
          <w:p w14:paraId="07304D3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台州市</w:t>
            </w:r>
            <w:proofErr w:type="gramStart"/>
            <w:r>
              <w:rPr>
                <w:rFonts w:ascii="宋体" w:hAnsi="宋体" w:cs="宋体" w:hint="eastAsia"/>
                <w:color w:val="000000"/>
                <w:kern w:val="0"/>
                <w:szCs w:val="21"/>
              </w:rPr>
              <w:t>皓</w:t>
            </w:r>
            <w:proofErr w:type="gramEnd"/>
            <w:r>
              <w:rPr>
                <w:rFonts w:ascii="宋体" w:hAnsi="宋体" w:cs="宋体" w:hint="eastAsia"/>
                <w:color w:val="000000"/>
                <w:kern w:val="0"/>
                <w:szCs w:val="21"/>
              </w:rPr>
              <w:t>强建材有限公司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630E02D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13655539300</w:t>
            </w:r>
          </w:p>
        </w:tc>
        <w:tc>
          <w:tcPr>
            <w:tcW w:w="408" w:type="dxa"/>
            <w:tcBorders>
              <w:top w:val="single" w:sz="4" w:space="0" w:color="000000"/>
              <w:left w:val="single" w:sz="4" w:space="0" w:color="000000"/>
              <w:bottom w:val="single" w:sz="4" w:space="0" w:color="000000"/>
              <w:right w:val="single" w:sz="4" w:space="0" w:color="000000"/>
            </w:tcBorders>
            <w:vAlign w:val="center"/>
          </w:tcPr>
          <w:p w14:paraId="2B904BE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59BD77B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54A5D52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78EE61A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6C25178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D331099S2023-0005</w:t>
            </w:r>
          </w:p>
        </w:tc>
      </w:tr>
      <w:tr w:rsidR="00A4580A" w14:paraId="623BACF0"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3DC17AA3"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2036" w:type="dxa"/>
            <w:tcBorders>
              <w:top w:val="single" w:sz="4" w:space="0" w:color="000000"/>
              <w:left w:val="single" w:sz="4" w:space="0" w:color="000000"/>
              <w:bottom w:val="single" w:sz="4" w:space="0" w:color="000000"/>
              <w:right w:val="single" w:sz="4" w:space="0" w:color="000000"/>
            </w:tcBorders>
            <w:vAlign w:val="center"/>
          </w:tcPr>
          <w:p w14:paraId="428A98A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台州振业纺织有限公司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5A102067"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13655839501</w:t>
            </w:r>
          </w:p>
        </w:tc>
        <w:tc>
          <w:tcPr>
            <w:tcW w:w="408" w:type="dxa"/>
            <w:tcBorders>
              <w:top w:val="single" w:sz="4" w:space="0" w:color="000000"/>
              <w:left w:val="single" w:sz="4" w:space="0" w:color="000000"/>
              <w:bottom w:val="single" w:sz="4" w:space="0" w:color="000000"/>
              <w:right w:val="single" w:sz="4" w:space="0" w:color="000000"/>
            </w:tcBorders>
            <w:vAlign w:val="center"/>
          </w:tcPr>
          <w:p w14:paraId="37B7FD6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288197D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0EABB04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DN50</w:t>
            </w:r>
          </w:p>
        </w:tc>
        <w:tc>
          <w:tcPr>
            <w:tcW w:w="748" w:type="dxa"/>
            <w:tcBorders>
              <w:top w:val="single" w:sz="4" w:space="0" w:color="000000"/>
              <w:left w:val="single" w:sz="4" w:space="0" w:color="000000"/>
              <w:bottom w:val="single" w:sz="4" w:space="0" w:color="000000"/>
              <w:right w:val="single" w:sz="4" w:space="0" w:color="000000"/>
            </w:tcBorders>
            <w:vAlign w:val="center"/>
          </w:tcPr>
          <w:p w14:paraId="6B96A06E"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0C9599D8"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D331099S2022-0005</w:t>
            </w:r>
          </w:p>
        </w:tc>
      </w:tr>
      <w:tr w:rsidR="00A4580A" w14:paraId="0F8D0F48"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2666593E"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11</w:t>
            </w:r>
          </w:p>
        </w:tc>
        <w:tc>
          <w:tcPr>
            <w:tcW w:w="2036" w:type="dxa"/>
            <w:tcBorders>
              <w:top w:val="single" w:sz="4" w:space="0" w:color="000000"/>
              <w:left w:val="single" w:sz="4" w:space="0" w:color="000000"/>
              <w:bottom w:val="single" w:sz="4" w:space="0" w:color="000000"/>
              <w:right w:val="single" w:sz="4" w:space="0" w:color="000000"/>
            </w:tcBorders>
            <w:vAlign w:val="center"/>
          </w:tcPr>
          <w:p w14:paraId="3F7A622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浙江宏港工贸有限公司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55139E8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13655839505</w:t>
            </w:r>
          </w:p>
        </w:tc>
        <w:tc>
          <w:tcPr>
            <w:tcW w:w="408" w:type="dxa"/>
            <w:tcBorders>
              <w:top w:val="single" w:sz="4" w:space="0" w:color="000000"/>
              <w:left w:val="single" w:sz="4" w:space="0" w:color="000000"/>
              <w:bottom w:val="single" w:sz="4" w:space="0" w:color="000000"/>
              <w:right w:val="single" w:sz="4" w:space="0" w:color="000000"/>
            </w:tcBorders>
            <w:vAlign w:val="center"/>
          </w:tcPr>
          <w:p w14:paraId="6CB645C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27A0239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45810263"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014556D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5C21963A"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D331099S2022-0006</w:t>
            </w:r>
          </w:p>
        </w:tc>
      </w:tr>
      <w:tr w:rsidR="00A4580A" w14:paraId="7D55C7CF"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319004CA"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w:t>
            </w:r>
          </w:p>
        </w:tc>
        <w:tc>
          <w:tcPr>
            <w:tcW w:w="2036" w:type="dxa"/>
            <w:tcBorders>
              <w:top w:val="single" w:sz="4" w:space="0" w:color="000000"/>
              <w:left w:val="single" w:sz="4" w:space="0" w:color="000000"/>
              <w:bottom w:val="single" w:sz="4" w:space="0" w:color="000000"/>
              <w:right w:val="single" w:sz="4" w:space="0" w:color="000000"/>
            </w:tcBorders>
            <w:vAlign w:val="center"/>
          </w:tcPr>
          <w:p w14:paraId="7D1485BB"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浙江通力新材料科技股份有限公司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175B5AA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13655839506</w:t>
            </w:r>
          </w:p>
        </w:tc>
        <w:tc>
          <w:tcPr>
            <w:tcW w:w="408" w:type="dxa"/>
            <w:tcBorders>
              <w:top w:val="single" w:sz="4" w:space="0" w:color="000000"/>
              <w:left w:val="single" w:sz="4" w:space="0" w:color="000000"/>
              <w:bottom w:val="single" w:sz="4" w:space="0" w:color="000000"/>
              <w:right w:val="single" w:sz="4" w:space="0" w:color="000000"/>
            </w:tcBorders>
            <w:vAlign w:val="center"/>
          </w:tcPr>
          <w:p w14:paraId="26B1C57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0CF0FEF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1471D49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6DF5B20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05BB4BC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D331099S2023-0004</w:t>
            </w:r>
          </w:p>
        </w:tc>
      </w:tr>
      <w:tr w:rsidR="00A4580A" w14:paraId="05B00D40"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5EDF3FD7"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w:t>
            </w:r>
          </w:p>
        </w:tc>
        <w:tc>
          <w:tcPr>
            <w:tcW w:w="2036" w:type="dxa"/>
            <w:tcBorders>
              <w:top w:val="single" w:sz="4" w:space="0" w:color="000000"/>
              <w:left w:val="single" w:sz="4" w:space="0" w:color="000000"/>
              <w:bottom w:val="single" w:sz="4" w:space="0" w:color="000000"/>
              <w:right w:val="single" w:sz="4" w:space="0" w:color="000000"/>
            </w:tcBorders>
            <w:vAlign w:val="center"/>
          </w:tcPr>
          <w:p w14:paraId="35A10DD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浙江同康酒业有限公司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7E9C0EA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13655839502</w:t>
            </w:r>
          </w:p>
        </w:tc>
        <w:tc>
          <w:tcPr>
            <w:tcW w:w="408" w:type="dxa"/>
            <w:tcBorders>
              <w:top w:val="single" w:sz="4" w:space="0" w:color="000000"/>
              <w:left w:val="single" w:sz="4" w:space="0" w:color="000000"/>
              <w:bottom w:val="single" w:sz="4" w:space="0" w:color="000000"/>
              <w:right w:val="single" w:sz="4" w:space="0" w:color="000000"/>
            </w:tcBorders>
            <w:vAlign w:val="center"/>
          </w:tcPr>
          <w:p w14:paraId="43EADC95"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241D17B9"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0B23D4A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DN50</w:t>
            </w:r>
          </w:p>
        </w:tc>
        <w:tc>
          <w:tcPr>
            <w:tcW w:w="748" w:type="dxa"/>
            <w:tcBorders>
              <w:top w:val="single" w:sz="4" w:space="0" w:color="000000"/>
              <w:left w:val="single" w:sz="4" w:space="0" w:color="000000"/>
              <w:bottom w:val="single" w:sz="4" w:space="0" w:color="000000"/>
              <w:right w:val="single" w:sz="4" w:space="0" w:color="000000"/>
            </w:tcBorders>
            <w:vAlign w:val="center"/>
          </w:tcPr>
          <w:p w14:paraId="78A19FDF"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6B7F175C"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D331099S2023-0003</w:t>
            </w:r>
          </w:p>
        </w:tc>
      </w:tr>
      <w:tr w:rsidR="00A4580A" w14:paraId="1D87387A"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4DF90839"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14</w:t>
            </w:r>
          </w:p>
        </w:tc>
        <w:tc>
          <w:tcPr>
            <w:tcW w:w="2036" w:type="dxa"/>
            <w:tcBorders>
              <w:top w:val="single" w:sz="4" w:space="0" w:color="000000"/>
              <w:left w:val="single" w:sz="4" w:space="0" w:color="000000"/>
              <w:bottom w:val="single" w:sz="4" w:space="0" w:color="000000"/>
              <w:right w:val="single" w:sz="4" w:space="0" w:color="000000"/>
            </w:tcBorders>
            <w:vAlign w:val="center"/>
          </w:tcPr>
          <w:p w14:paraId="65BD407B"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浙江方</w:t>
            </w:r>
            <w:proofErr w:type="gramStart"/>
            <w:r>
              <w:rPr>
                <w:rFonts w:ascii="宋体" w:hAnsi="宋体" w:cs="宋体" w:hint="eastAsia"/>
                <w:kern w:val="0"/>
                <w:szCs w:val="21"/>
              </w:rPr>
              <w:t>远新强低碳</w:t>
            </w:r>
            <w:proofErr w:type="gramEnd"/>
            <w:r>
              <w:rPr>
                <w:rFonts w:ascii="宋体" w:hAnsi="宋体" w:cs="宋体" w:hint="eastAsia"/>
                <w:kern w:val="0"/>
                <w:szCs w:val="21"/>
              </w:rPr>
              <w:t>建材有限公司</w:t>
            </w:r>
          </w:p>
        </w:tc>
        <w:tc>
          <w:tcPr>
            <w:tcW w:w="922" w:type="dxa"/>
            <w:tcBorders>
              <w:top w:val="single" w:sz="4" w:space="0" w:color="000000"/>
              <w:left w:val="single" w:sz="4" w:space="0" w:color="000000"/>
              <w:bottom w:val="single" w:sz="4" w:space="0" w:color="000000"/>
              <w:right w:val="single" w:sz="4" w:space="0" w:color="000000"/>
            </w:tcBorders>
            <w:vAlign w:val="center"/>
          </w:tcPr>
          <w:p w14:paraId="285F9D5B"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13655546584</w:t>
            </w:r>
          </w:p>
        </w:tc>
        <w:tc>
          <w:tcPr>
            <w:tcW w:w="408" w:type="dxa"/>
            <w:tcBorders>
              <w:top w:val="single" w:sz="4" w:space="0" w:color="000000"/>
              <w:left w:val="single" w:sz="4" w:space="0" w:color="000000"/>
              <w:bottom w:val="single" w:sz="4" w:space="0" w:color="000000"/>
              <w:right w:val="single" w:sz="4" w:space="0" w:color="000000"/>
            </w:tcBorders>
            <w:vAlign w:val="center"/>
          </w:tcPr>
          <w:p w14:paraId="77246A65"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4B12A9B0"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2604AEAA"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DN100</w:t>
            </w:r>
          </w:p>
        </w:tc>
        <w:tc>
          <w:tcPr>
            <w:tcW w:w="748" w:type="dxa"/>
            <w:tcBorders>
              <w:top w:val="single" w:sz="4" w:space="0" w:color="000000"/>
              <w:left w:val="single" w:sz="4" w:space="0" w:color="000000"/>
              <w:bottom w:val="single" w:sz="4" w:space="0" w:color="000000"/>
              <w:right w:val="single" w:sz="4" w:space="0" w:color="000000"/>
            </w:tcBorders>
            <w:vAlign w:val="center"/>
          </w:tcPr>
          <w:p w14:paraId="1CAD6E8D"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RS485</w:t>
            </w:r>
          </w:p>
        </w:tc>
        <w:tc>
          <w:tcPr>
            <w:tcW w:w="1501" w:type="dxa"/>
            <w:tcBorders>
              <w:top w:val="single" w:sz="4" w:space="0" w:color="000000"/>
              <w:left w:val="single" w:sz="4" w:space="0" w:color="000000"/>
              <w:bottom w:val="single" w:sz="4" w:space="0" w:color="000000"/>
              <w:right w:val="single" w:sz="4" w:space="0" w:color="000000"/>
            </w:tcBorders>
            <w:vAlign w:val="center"/>
          </w:tcPr>
          <w:p w14:paraId="4476D2F1" w14:textId="77777777" w:rsidR="00A4580A" w:rsidRDefault="00D446EC">
            <w:pPr>
              <w:widowControl/>
              <w:jc w:val="center"/>
              <w:textAlignment w:val="center"/>
              <w:rPr>
                <w:rFonts w:ascii="宋体" w:hAnsi="宋体" w:cs="宋体"/>
                <w:kern w:val="0"/>
                <w:szCs w:val="21"/>
              </w:rPr>
            </w:pPr>
            <w:r>
              <w:rPr>
                <w:rFonts w:ascii="宋体" w:hAnsi="宋体" w:cs="宋体" w:hint="eastAsia"/>
                <w:kern w:val="0"/>
                <w:szCs w:val="21"/>
              </w:rPr>
              <w:t>D331099S2024-0001</w:t>
            </w:r>
          </w:p>
        </w:tc>
      </w:tr>
      <w:tr w:rsidR="00A4580A" w14:paraId="5B1C95EE" w14:textId="77777777">
        <w:trPr>
          <w:trHeight w:val="720"/>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678E5A63" w14:textId="77777777" w:rsidR="00A4580A" w:rsidRDefault="00D44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w:t>
            </w:r>
          </w:p>
        </w:tc>
        <w:tc>
          <w:tcPr>
            <w:tcW w:w="2036" w:type="dxa"/>
            <w:tcBorders>
              <w:top w:val="single" w:sz="4" w:space="0" w:color="000000"/>
              <w:left w:val="single" w:sz="4" w:space="0" w:color="000000"/>
              <w:bottom w:val="single" w:sz="4" w:space="0" w:color="000000"/>
              <w:right w:val="single" w:sz="4" w:space="0" w:color="000000"/>
            </w:tcBorders>
            <w:vAlign w:val="center"/>
          </w:tcPr>
          <w:p w14:paraId="5B2E7F66"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浙江竞宏新材料有限公司（此</w:t>
            </w:r>
            <w:proofErr w:type="gramStart"/>
            <w:r>
              <w:rPr>
                <w:rFonts w:ascii="宋体" w:hAnsi="宋体" w:cs="宋体" w:hint="eastAsia"/>
                <w:color w:val="000000"/>
                <w:kern w:val="0"/>
                <w:szCs w:val="21"/>
              </w:rPr>
              <w:t>点位待注销</w:t>
            </w:r>
            <w:proofErr w:type="gramEnd"/>
            <w:r>
              <w:rPr>
                <w:rFonts w:ascii="宋体" w:hAnsi="宋体" w:cs="宋体" w:hint="eastAsia"/>
                <w:color w:val="000000"/>
                <w:kern w:val="0"/>
                <w:szCs w:val="21"/>
              </w:rPr>
              <w:t>，本年不在运维）</w:t>
            </w:r>
          </w:p>
        </w:tc>
        <w:tc>
          <w:tcPr>
            <w:tcW w:w="922" w:type="dxa"/>
            <w:tcBorders>
              <w:top w:val="single" w:sz="4" w:space="0" w:color="000000"/>
              <w:left w:val="single" w:sz="4" w:space="0" w:color="000000"/>
              <w:bottom w:val="single" w:sz="4" w:space="0" w:color="000000"/>
              <w:right w:val="single" w:sz="4" w:space="0" w:color="000000"/>
            </w:tcBorders>
            <w:vAlign w:val="center"/>
          </w:tcPr>
          <w:p w14:paraId="21DA5A6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13655209475</w:t>
            </w:r>
          </w:p>
        </w:tc>
        <w:tc>
          <w:tcPr>
            <w:tcW w:w="408" w:type="dxa"/>
            <w:tcBorders>
              <w:top w:val="single" w:sz="4" w:space="0" w:color="000000"/>
              <w:left w:val="single" w:sz="4" w:space="0" w:color="000000"/>
              <w:bottom w:val="single" w:sz="4" w:space="0" w:color="000000"/>
              <w:right w:val="single" w:sz="4" w:space="0" w:color="000000"/>
            </w:tcBorders>
            <w:vAlign w:val="center"/>
          </w:tcPr>
          <w:p w14:paraId="50CBD06D"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18" w:type="dxa"/>
            <w:tcBorders>
              <w:top w:val="single" w:sz="4" w:space="0" w:color="000000"/>
              <w:left w:val="single" w:sz="4" w:space="0" w:color="000000"/>
              <w:bottom w:val="single" w:sz="4" w:space="0" w:color="000000"/>
              <w:right w:val="single" w:sz="4" w:space="0" w:color="000000"/>
            </w:tcBorders>
            <w:vAlign w:val="center"/>
          </w:tcPr>
          <w:p w14:paraId="3607D4B8"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电磁流量计</w:t>
            </w:r>
          </w:p>
        </w:tc>
        <w:tc>
          <w:tcPr>
            <w:tcW w:w="800" w:type="dxa"/>
            <w:tcBorders>
              <w:top w:val="single" w:sz="4" w:space="0" w:color="000000"/>
              <w:left w:val="single" w:sz="4" w:space="0" w:color="000000"/>
              <w:bottom w:val="single" w:sz="4" w:space="0" w:color="000000"/>
              <w:right w:val="single" w:sz="4" w:space="0" w:color="000000"/>
            </w:tcBorders>
            <w:vAlign w:val="center"/>
          </w:tcPr>
          <w:p w14:paraId="657858A1"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DN200</w:t>
            </w:r>
          </w:p>
        </w:tc>
        <w:tc>
          <w:tcPr>
            <w:tcW w:w="748" w:type="dxa"/>
            <w:tcBorders>
              <w:top w:val="single" w:sz="4" w:space="0" w:color="000000"/>
              <w:left w:val="single" w:sz="4" w:space="0" w:color="000000"/>
              <w:bottom w:val="single" w:sz="4" w:space="0" w:color="000000"/>
              <w:right w:val="single" w:sz="4" w:space="0" w:color="000000"/>
            </w:tcBorders>
            <w:vAlign w:val="center"/>
          </w:tcPr>
          <w:p w14:paraId="54ED04C2"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RS485 </w:t>
            </w:r>
          </w:p>
        </w:tc>
        <w:tc>
          <w:tcPr>
            <w:tcW w:w="1501" w:type="dxa"/>
            <w:tcBorders>
              <w:top w:val="single" w:sz="4" w:space="0" w:color="000000"/>
              <w:left w:val="single" w:sz="4" w:space="0" w:color="000000"/>
              <w:bottom w:val="single" w:sz="4" w:space="0" w:color="000000"/>
              <w:right w:val="single" w:sz="4" w:space="0" w:color="000000"/>
            </w:tcBorders>
            <w:vAlign w:val="center"/>
          </w:tcPr>
          <w:p w14:paraId="23DC7260" w14:textId="77777777" w:rsidR="00A4580A" w:rsidRDefault="00D446EC">
            <w:pPr>
              <w:widowControl/>
              <w:jc w:val="center"/>
              <w:textAlignment w:val="center"/>
              <w:rPr>
                <w:rFonts w:ascii="宋体" w:hAnsi="宋体" w:cs="宋体"/>
                <w:color w:val="000000"/>
                <w:szCs w:val="21"/>
              </w:rPr>
            </w:pPr>
            <w:r>
              <w:rPr>
                <w:rFonts w:ascii="宋体" w:hAnsi="宋体" w:cs="宋体" w:hint="eastAsia"/>
                <w:color w:val="000000"/>
                <w:kern w:val="0"/>
                <w:szCs w:val="21"/>
              </w:rPr>
              <w:t>D331099S2023-0001</w:t>
            </w:r>
          </w:p>
        </w:tc>
      </w:tr>
    </w:tbl>
    <w:p w14:paraId="72B0A91E" w14:textId="77777777" w:rsidR="00A4580A" w:rsidRDefault="00D446EC">
      <w:pPr>
        <w:spacing w:line="360" w:lineRule="auto"/>
        <w:ind w:firstLineChars="200" w:firstLine="480"/>
        <w:jc w:val="left"/>
        <w:rPr>
          <w:rFonts w:ascii="宋体" w:hAnsi="宋体" w:cs="宋体"/>
          <w:sz w:val="24"/>
        </w:rPr>
      </w:pPr>
      <w:r>
        <w:rPr>
          <w:rFonts w:cs="宋体" w:hint="eastAsia"/>
          <w:sz w:val="24"/>
        </w:rPr>
        <w:t>台州湾新区取水实时监控系统运行维护</w:t>
      </w:r>
      <w:r>
        <w:rPr>
          <w:rFonts w:ascii="宋体" w:hAnsi="宋体" w:cs="宋体" w:hint="eastAsia"/>
          <w:sz w:val="24"/>
        </w:rPr>
        <w:t>工作需按照省水利厅关于印发《浙江省取水实时监控系统运行维护实施细则（试行）的通知》（浙水保〔2018〕26号）执行要求，系统的正常运行维护，包括监控软件平台技术服务及用水户现场数据通讯站点维护服务，保障各站点数据的准确采集，整个运行技术服务工作系统化、规范化、档案化，使整个系统正常运行，以达到用户实际使用要求。</w:t>
      </w:r>
    </w:p>
    <w:p w14:paraId="7E54E60C" w14:textId="77777777" w:rsidR="00A4580A" w:rsidRDefault="00D446EC">
      <w:pPr>
        <w:adjustRightInd w:val="0"/>
        <w:snapToGrid w:val="0"/>
        <w:spacing w:line="360" w:lineRule="auto"/>
        <w:ind w:firstLineChars="200" w:firstLine="482"/>
        <w:rPr>
          <w:b/>
          <w:bCs/>
          <w:sz w:val="24"/>
          <w:szCs w:val="28"/>
        </w:rPr>
      </w:pPr>
      <w:r>
        <w:rPr>
          <w:rFonts w:hint="eastAsia"/>
          <w:b/>
          <w:bCs/>
          <w:sz w:val="24"/>
          <w:szCs w:val="28"/>
        </w:rPr>
        <w:t>（</w:t>
      </w:r>
      <w:r>
        <w:rPr>
          <w:rFonts w:hint="eastAsia"/>
          <w:b/>
          <w:bCs/>
          <w:sz w:val="24"/>
          <w:szCs w:val="28"/>
        </w:rPr>
        <w:t>1</w:t>
      </w:r>
      <w:r>
        <w:rPr>
          <w:rFonts w:hint="eastAsia"/>
          <w:b/>
          <w:bCs/>
          <w:sz w:val="24"/>
          <w:szCs w:val="28"/>
        </w:rPr>
        <w:t>）维护服务内容：</w:t>
      </w:r>
    </w:p>
    <w:p w14:paraId="1A0A47D5" w14:textId="77777777" w:rsidR="00A4580A" w:rsidRDefault="00D446EC">
      <w:pPr>
        <w:adjustRightInd w:val="0"/>
        <w:snapToGrid w:val="0"/>
        <w:spacing w:line="360" w:lineRule="auto"/>
        <w:ind w:firstLineChars="200" w:firstLine="482"/>
        <w:rPr>
          <w:rFonts w:ascii="宋体" w:hAnsi="宋体" w:cs="宋体"/>
          <w:b/>
          <w:bCs/>
          <w:sz w:val="24"/>
        </w:rPr>
      </w:pPr>
      <w:r>
        <w:rPr>
          <w:rFonts w:ascii="宋体" w:hAnsi="宋体" w:hint="eastAsia"/>
          <w:b/>
          <w:bCs/>
          <w:sz w:val="24"/>
          <w:szCs w:val="28"/>
        </w:rPr>
        <w:t>①</w:t>
      </w:r>
      <w:r>
        <w:rPr>
          <w:rFonts w:ascii="宋体" w:hAnsi="宋体" w:cs="宋体" w:hint="eastAsia"/>
          <w:b/>
          <w:bCs/>
          <w:sz w:val="24"/>
        </w:rPr>
        <w:t>监控软件平台技术服务</w:t>
      </w:r>
    </w:p>
    <w:p w14:paraId="17727865" w14:textId="77777777" w:rsidR="00A4580A" w:rsidRDefault="00D446EC">
      <w:pPr>
        <w:adjustRightInd w:val="0"/>
        <w:snapToGrid w:val="0"/>
        <w:spacing w:line="360" w:lineRule="auto"/>
        <w:ind w:firstLineChars="200" w:firstLine="480"/>
        <w:rPr>
          <w:sz w:val="24"/>
          <w:szCs w:val="28"/>
        </w:rPr>
      </w:pPr>
      <w:r>
        <w:rPr>
          <w:rFonts w:hint="eastAsia"/>
          <w:sz w:val="24"/>
          <w:szCs w:val="28"/>
        </w:rPr>
        <w:t>监控软件平台日常故障检查和维护，软件功能检测，技术支持（远程或现场）等，</w:t>
      </w:r>
      <w:proofErr w:type="gramStart"/>
      <w:r>
        <w:rPr>
          <w:rFonts w:hint="eastAsia"/>
          <w:sz w:val="24"/>
          <w:szCs w:val="28"/>
        </w:rPr>
        <w:t>采用包年技术服务</w:t>
      </w:r>
      <w:proofErr w:type="gramEnd"/>
      <w:r>
        <w:rPr>
          <w:rFonts w:hint="eastAsia"/>
          <w:sz w:val="24"/>
          <w:szCs w:val="28"/>
        </w:rPr>
        <w:t>。每年度对服务器开展</w:t>
      </w:r>
      <w:r>
        <w:rPr>
          <w:rFonts w:hint="eastAsia"/>
          <w:sz w:val="24"/>
          <w:szCs w:val="28"/>
        </w:rPr>
        <w:t>2</w:t>
      </w:r>
      <w:r>
        <w:rPr>
          <w:rFonts w:hint="eastAsia"/>
          <w:sz w:val="24"/>
          <w:szCs w:val="28"/>
        </w:rPr>
        <w:t>次网络安全检测，做好防病毒系统病毒库升级维护工作，确保病毒防护及服务器系统稳定运行。每年进行</w:t>
      </w:r>
      <w:r>
        <w:rPr>
          <w:rFonts w:hint="eastAsia"/>
          <w:sz w:val="24"/>
          <w:szCs w:val="28"/>
        </w:rPr>
        <w:t>1</w:t>
      </w:r>
      <w:r>
        <w:rPr>
          <w:rFonts w:hint="eastAsia"/>
          <w:sz w:val="24"/>
          <w:szCs w:val="28"/>
        </w:rPr>
        <w:t>次取水实时监控系统平台更新服务（服务器系统软件和取水实时监控系统软件重装或升级），每年进行</w:t>
      </w:r>
      <w:r>
        <w:rPr>
          <w:rFonts w:hint="eastAsia"/>
          <w:sz w:val="24"/>
          <w:szCs w:val="28"/>
        </w:rPr>
        <w:t>1</w:t>
      </w:r>
      <w:r>
        <w:rPr>
          <w:rFonts w:hint="eastAsia"/>
          <w:sz w:val="24"/>
          <w:szCs w:val="28"/>
        </w:rPr>
        <w:t>次数据备份。</w:t>
      </w:r>
    </w:p>
    <w:p w14:paraId="1D816F25" w14:textId="77777777" w:rsidR="00A4580A" w:rsidRDefault="00D446EC">
      <w:pPr>
        <w:adjustRightInd w:val="0"/>
        <w:snapToGrid w:val="0"/>
        <w:spacing w:line="360" w:lineRule="auto"/>
        <w:ind w:firstLineChars="200" w:firstLine="482"/>
      </w:pPr>
      <w:r>
        <w:rPr>
          <w:rFonts w:hint="eastAsia"/>
          <w:b/>
          <w:bCs/>
          <w:sz w:val="24"/>
          <w:szCs w:val="28"/>
        </w:rPr>
        <w:lastRenderedPageBreak/>
        <w:t>每月对所有纳入监控的站点数据进行水量核查，每月对纳入省级监控平台的监控水量核对，按季度或年度对因监测故障、计量异常或者其他原因造成数据偏差异常的站点数据经相关管理单位核准进行平台数据人工复核填报。</w:t>
      </w:r>
    </w:p>
    <w:p w14:paraId="0991979E" w14:textId="77777777" w:rsidR="00A4580A" w:rsidRDefault="00D446EC">
      <w:pPr>
        <w:adjustRightInd w:val="0"/>
        <w:snapToGrid w:val="0"/>
        <w:spacing w:line="360" w:lineRule="auto"/>
        <w:ind w:firstLineChars="200" w:firstLine="480"/>
        <w:rPr>
          <w:sz w:val="24"/>
          <w:szCs w:val="28"/>
        </w:rPr>
      </w:pPr>
      <w:r>
        <w:rPr>
          <w:rFonts w:hint="eastAsia"/>
          <w:sz w:val="24"/>
          <w:szCs w:val="28"/>
        </w:rPr>
        <w:t>对实时取水信息进行在线统计分析、可以进行分时段查询、报表打印等功能；提供业主所需的各类报表。确保</w:t>
      </w:r>
      <w:r>
        <w:rPr>
          <w:rFonts w:hint="eastAsia"/>
          <w:sz w:val="24"/>
          <w:szCs w:val="28"/>
        </w:rPr>
        <w:t>GPRS</w:t>
      </w:r>
      <w:r>
        <w:rPr>
          <w:rFonts w:hint="eastAsia"/>
          <w:sz w:val="24"/>
          <w:szCs w:val="28"/>
        </w:rPr>
        <w:t>数据监听通畅，进行日常的管理、日志检查。系统的核心数据中心库进行软件维护，提高中心数据传输的时效性。取水实时监控</w:t>
      </w:r>
      <w:proofErr w:type="gramStart"/>
      <w:r>
        <w:rPr>
          <w:rFonts w:hint="eastAsia"/>
          <w:sz w:val="24"/>
          <w:szCs w:val="28"/>
        </w:rPr>
        <w:t>点信息</w:t>
      </w:r>
      <w:proofErr w:type="gramEnd"/>
      <w:r>
        <w:rPr>
          <w:rFonts w:hint="eastAsia"/>
          <w:sz w:val="24"/>
          <w:szCs w:val="28"/>
        </w:rPr>
        <w:t>进行日常维护，确保计量数据准确、无线通讯畅通。</w:t>
      </w:r>
    </w:p>
    <w:p w14:paraId="31722C37" w14:textId="77777777" w:rsidR="00A4580A" w:rsidRDefault="00D446EC">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②站点故障维护</w:t>
      </w:r>
    </w:p>
    <w:p w14:paraId="04170D14" w14:textId="77777777" w:rsidR="00A4580A" w:rsidRDefault="00D446EC">
      <w:pPr>
        <w:adjustRightInd w:val="0"/>
        <w:snapToGrid w:val="0"/>
        <w:spacing w:line="360" w:lineRule="auto"/>
        <w:ind w:firstLineChars="200" w:firstLine="480"/>
        <w:rPr>
          <w:sz w:val="24"/>
          <w:szCs w:val="28"/>
        </w:rPr>
      </w:pPr>
      <w:r>
        <w:rPr>
          <w:rFonts w:ascii="宋体" w:hAnsi="宋体" w:cs="宋体" w:hint="eastAsia"/>
          <w:kern w:val="0"/>
          <w:sz w:val="24"/>
        </w:rPr>
        <w:t>站点故障根据实际发生情况，运</w:t>
      </w:r>
      <w:proofErr w:type="gramStart"/>
      <w:r>
        <w:rPr>
          <w:rFonts w:ascii="宋体" w:hAnsi="宋体" w:cs="宋体" w:hint="eastAsia"/>
          <w:kern w:val="0"/>
          <w:sz w:val="24"/>
        </w:rPr>
        <w:t>维单位</w:t>
      </w:r>
      <w:proofErr w:type="gramEnd"/>
      <w:r>
        <w:rPr>
          <w:rFonts w:ascii="宋体" w:hAnsi="宋体" w:cs="宋体" w:hint="eastAsia"/>
          <w:kern w:val="0"/>
          <w:sz w:val="24"/>
        </w:rPr>
        <w:t>在规定响应时间内，到现场进行维修。</w:t>
      </w:r>
    </w:p>
    <w:p w14:paraId="035D7C9B" w14:textId="77777777" w:rsidR="00A4580A" w:rsidRDefault="00D446EC">
      <w:pPr>
        <w:spacing w:line="360" w:lineRule="auto"/>
        <w:ind w:firstLineChars="200" w:firstLine="482"/>
        <w:rPr>
          <w:b/>
          <w:bCs/>
          <w:sz w:val="24"/>
          <w:szCs w:val="28"/>
        </w:rPr>
      </w:pPr>
      <w:r>
        <w:rPr>
          <w:rFonts w:hint="eastAsia"/>
          <w:b/>
          <w:bCs/>
          <w:sz w:val="24"/>
          <w:szCs w:val="28"/>
        </w:rPr>
        <w:t>（</w:t>
      </w:r>
      <w:r>
        <w:rPr>
          <w:rFonts w:hint="eastAsia"/>
          <w:b/>
          <w:bCs/>
          <w:sz w:val="24"/>
          <w:szCs w:val="28"/>
        </w:rPr>
        <w:t>2</w:t>
      </w:r>
      <w:r>
        <w:rPr>
          <w:rFonts w:hint="eastAsia"/>
          <w:b/>
          <w:bCs/>
          <w:sz w:val="24"/>
          <w:szCs w:val="28"/>
        </w:rPr>
        <w:t>）运维服务要求：</w:t>
      </w:r>
    </w:p>
    <w:p w14:paraId="3481EC99" w14:textId="77777777" w:rsidR="00A4580A" w:rsidRDefault="00D446EC">
      <w:pPr>
        <w:spacing w:line="360" w:lineRule="auto"/>
        <w:ind w:firstLineChars="200" w:firstLine="482"/>
        <w:rPr>
          <w:rFonts w:ascii="宋体" w:hAnsi="宋体" w:cs="宋体"/>
          <w:b/>
          <w:bCs/>
          <w:sz w:val="24"/>
          <w:szCs w:val="28"/>
        </w:rPr>
      </w:pPr>
      <w:r>
        <w:rPr>
          <w:rFonts w:ascii="宋体" w:hAnsi="宋体" w:cs="宋体" w:hint="eastAsia"/>
          <w:b/>
          <w:bCs/>
          <w:sz w:val="24"/>
          <w:szCs w:val="28"/>
        </w:rPr>
        <w:t xml:space="preserve">①电话支持响应 </w:t>
      </w:r>
    </w:p>
    <w:p w14:paraId="775E7C73"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要求提供7*24小时内不间断的电话服务支持，不限次。招标人在使用</w:t>
      </w:r>
      <w:proofErr w:type="gramStart"/>
      <w:r>
        <w:rPr>
          <w:rFonts w:ascii="宋体" w:hAnsi="宋体" w:cs="宋体" w:hint="eastAsia"/>
          <w:sz w:val="24"/>
          <w:szCs w:val="28"/>
        </w:rPr>
        <w:t>维保范围</w:t>
      </w:r>
      <w:proofErr w:type="gramEnd"/>
      <w:r>
        <w:rPr>
          <w:rFonts w:ascii="宋体" w:hAnsi="宋体" w:cs="宋体" w:hint="eastAsia"/>
          <w:sz w:val="24"/>
          <w:szCs w:val="28"/>
        </w:rPr>
        <w:t>内所有设备时，如遇到问题,无论是软件、 硬件或是其他相关联系统设备,都随时可以从中标人得到电话支持与帮助。中标人需指定一名主要联系人及两名替补联系人与采购人联系。一旦接到采购人请求电话,中标人的技术人员将在规定时间内通过电话解决或回答采购人所提出的问题。若中标人指定工程师如果因特殊原因离职或更换电话，及时通知采购人，并指定合格的接替人员。</w:t>
      </w:r>
    </w:p>
    <w:p w14:paraId="7ED943EE" w14:textId="77777777" w:rsidR="00A4580A" w:rsidRDefault="00D446EC">
      <w:pPr>
        <w:spacing w:line="360" w:lineRule="auto"/>
        <w:ind w:firstLineChars="200" w:firstLine="482"/>
        <w:rPr>
          <w:rFonts w:ascii="宋体" w:hAnsi="宋体" w:cs="宋体"/>
          <w:b/>
          <w:bCs/>
          <w:sz w:val="24"/>
          <w:szCs w:val="28"/>
        </w:rPr>
      </w:pPr>
      <w:r>
        <w:rPr>
          <w:rFonts w:ascii="宋体" w:hAnsi="宋体" w:cs="宋体" w:hint="eastAsia"/>
          <w:b/>
          <w:bCs/>
          <w:sz w:val="24"/>
          <w:szCs w:val="28"/>
        </w:rPr>
        <w:t>②现场支持响应</w:t>
      </w:r>
    </w:p>
    <w:p w14:paraId="701000E9"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 xml:space="preserve">对于关键性问题（影响采购人业务正常运作的故障） </w:t>
      </w:r>
    </w:p>
    <w:p w14:paraId="30FFE9CD"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响应时间：1小时内；</w:t>
      </w:r>
    </w:p>
    <w:p w14:paraId="64B91A63"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到场时间：4小时内到达现场；</w:t>
      </w:r>
    </w:p>
    <w:p w14:paraId="2C363BA8"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修复时间：12小时内修复。</w:t>
      </w:r>
    </w:p>
    <w:p w14:paraId="379B60E4"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对于一般问题（不影响采购人业务正常运作的故障）</w:t>
      </w:r>
    </w:p>
    <w:p w14:paraId="5EE0E1E5"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响应时间：1小时内；</w:t>
      </w:r>
    </w:p>
    <w:p w14:paraId="7446EA93"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到场时间：12小时内到达现场;</w:t>
      </w:r>
    </w:p>
    <w:p w14:paraId="5FA2082E"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修复时间：24小时内修复。</w:t>
      </w:r>
    </w:p>
    <w:p w14:paraId="6620B370" w14:textId="77777777" w:rsidR="00A4580A" w:rsidRDefault="00D446EC">
      <w:pPr>
        <w:spacing w:line="360" w:lineRule="auto"/>
        <w:ind w:firstLineChars="200" w:firstLine="480"/>
        <w:rPr>
          <w:rFonts w:ascii="宋体" w:hAnsi="宋体" w:cs="宋体"/>
          <w:sz w:val="24"/>
          <w:szCs w:val="28"/>
        </w:rPr>
      </w:pPr>
      <w:r>
        <w:rPr>
          <w:rFonts w:ascii="宋体" w:hAnsi="宋体" w:cs="宋体" w:hint="eastAsia"/>
          <w:sz w:val="24"/>
          <w:szCs w:val="28"/>
        </w:rPr>
        <w:t>中标人接到采购人故障呼叫后，要及时派其他相关技术服务人员做现场服务，现场服务次数和时间不限定。</w:t>
      </w:r>
    </w:p>
    <w:p w14:paraId="0F90AAA7" w14:textId="77777777" w:rsidR="00A4580A" w:rsidRDefault="00D446EC">
      <w:pPr>
        <w:pStyle w:val="Normal"/>
        <w:spacing w:line="360" w:lineRule="auto"/>
        <w:ind w:firstLineChars="200" w:firstLine="482"/>
        <w:rPr>
          <w:rFonts w:cs="宋体"/>
          <w:b/>
          <w:bCs/>
          <w:kern w:val="2"/>
          <w:szCs w:val="28"/>
          <w:lang w:eastAsia="zh-CN"/>
        </w:rPr>
      </w:pPr>
      <w:r>
        <w:rPr>
          <w:rFonts w:cs="宋体" w:hint="eastAsia"/>
          <w:b/>
          <w:bCs/>
          <w:kern w:val="2"/>
          <w:szCs w:val="28"/>
          <w:lang w:eastAsia="zh-CN"/>
        </w:rPr>
        <w:t>③现场维修标准</w:t>
      </w:r>
    </w:p>
    <w:p w14:paraId="3BEF8FC7" w14:textId="77777777" w:rsidR="00A4580A" w:rsidRDefault="00D446EC">
      <w:pPr>
        <w:pStyle w:val="Normal"/>
        <w:spacing w:line="360" w:lineRule="auto"/>
        <w:ind w:firstLineChars="200" w:firstLine="480"/>
        <w:rPr>
          <w:rFonts w:cs="宋体"/>
          <w:lang w:eastAsia="zh-CN"/>
        </w:rPr>
      </w:pPr>
      <w:r>
        <w:rPr>
          <w:rFonts w:cs="宋体" w:hint="eastAsia"/>
          <w:szCs w:val="28"/>
          <w:lang w:eastAsia="zh-CN"/>
        </w:rPr>
        <w:lastRenderedPageBreak/>
        <w:t>对</w:t>
      </w:r>
      <w:r>
        <w:rPr>
          <w:rFonts w:cs="宋体" w:hint="eastAsia"/>
          <w:lang w:eastAsia="zh-CN"/>
        </w:rPr>
        <w:t>用水户现场数据通讯站点</w:t>
      </w:r>
      <w:r>
        <w:rPr>
          <w:rFonts w:cs="宋体" w:hint="eastAsia"/>
          <w:szCs w:val="28"/>
          <w:lang w:eastAsia="zh-CN"/>
        </w:rPr>
        <w:t>进行日常维护，确保计量数据准确、无线通讯畅通。当有紧急故障发生时，</w:t>
      </w:r>
      <w:r>
        <w:rPr>
          <w:rFonts w:cs="宋体" w:hint="eastAsia"/>
          <w:szCs w:val="24"/>
          <w:lang w:eastAsia="zh-CN"/>
        </w:rPr>
        <w:t>在接到故障通知后，应在24小时内响应答复，确定维护方案和时间安排，尽快组织专业技术人员到现场处理。除特殊配件需订货等原因外，要求7日内解决所有问题，确保整个系统和各站点正常运行</w:t>
      </w:r>
      <w:r>
        <w:rPr>
          <w:rFonts w:cs="宋体" w:hint="eastAsia"/>
          <w:szCs w:val="28"/>
          <w:lang w:eastAsia="zh-CN"/>
        </w:rPr>
        <w:t>。并且在修复故障后，应继续留在现场、分析检查故障原因、解答采购人有关技术咨询，直到征得采购人同意并确认系统完全没有问题时，方可离开。</w:t>
      </w:r>
    </w:p>
    <w:p w14:paraId="706B873A" w14:textId="77777777" w:rsidR="00A4580A" w:rsidRDefault="00D446EC">
      <w:pPr>
        <w:pStyle w:val="Normal"/>
        <w:spacing w:line="360" w:lineRule="auto"/>
        <w:ind w:firstLineChars="200" w:firstLine="482"/>
        <w:rPr>
          <w:rFonts w:cs="宋体"/>
          <w:b/>
          <w:bCs/>
          <w:kern w:val="2"/>
          <w:szCs w:val="28"/>
          <w:lang w:eastAsia="zh-CN"/>
        </w:rPr>
      </w:pPr>
      <w:r>
        <w:rPr>
          <w:rFonts w:cs="宋体" w:hint="eastAsia"/>
          <w:b/>
          <w:bCs/>
          <w:kern w:val="2"/>
          <w:szCs w:val="28"/>
          <w:lang w:eastAsia="zh-CN"/>
        </w:rPr>
        <w:t>（3）运维服务记录要求</w:t>
      </w:r>
    </w:p>
    <w:p w14:paraId="682FB647" w14:textId="77777777" w:rsidR="00A4580A" w:rsidRDefault="00D446EC">
      <w:pPr>
        <w:spacing w:line="360" w:lineRule="auto"/>
        <w:ind w:firstLineChars="200" w:firstLine="480"/>
        <w:jc w:val="left"/>
        <w:rPr>
          <w:rFonts w:ascii="宋体" w:hAnsi="宋体" w:cs="宋体"/>
          <w:sz w:val="24"/>
        </w:rPr>
      </w:pPr>
      <w:r>
        <w:rPr>
          <w:rFonts w:ascii="宋体" w:hAnsi="宋体" w:cs="宋体" w:hint="eastAsia"/>
          <w:sz w:val="24"/>
        </w:rPr>
        <w:t>中标人须做好服务记录，包括站点名称、时间、具体问题、处理方法、更换设备以及重要参数等。记录资料应按统一表式制作，字迹清楚，按年</w:t>
      </w:r>
      <w:proofErr w:type="gramStart"/>
      <w:r>
        <w:rPr>
          <w:rFonts w:ascii="宋体" w:hAnsi="宋体" w:cs="宋体" w:hint="eastAsia"/>
          <w:sz w:val="24"/>
        </w:rPr>
        <w:t>汇总台</w:t>
      </w:r>
      <w:proofErr w:type="gramEnd"/>
      <w:r>
        <w:rPr>
          <w:rFonts w:ascii="宋体" w:hAnsi="宋体" w:cs="宋体" w:hint="eastAsia"/>
          <w:sz w:val="24"/>
        </w:rPr>
        <w:t>账后送采购人备案一份。</w:t>
      </w:r>
    </w:p>
    <w:p w14:paraId="0970A587" w14:textId="77777777" w:rsidR="00A4580A" w:rsidRDefault="00D446EC">
      <w:pPr>
        <w:spacing w:line="360" w:lineRule="auto"/>
        <w:ind w:firstLineChars="200" w:firstLine="482"/>
        <w:jc w:val="left"/>
        <w:rPr>
          <w:rFonts w:ascii="宋体" w:hAnsi="宋体" w:cs="宋体"/>
          <w:b/>
          <w:bCs/>
          <w:kern w:val="0"/>
          <w:sz w:val="24"/>
        </w:rPr>
      </w:pPr>
      <w:r>
        <w:rPr>
          <w:rFonts w:ascii="宋体" w:hAnsi="宋体" w:cs="宋体" w:hint="eastAsia"/>
          <w:b/>
          <w:bCs/>
          <w:kern w:val="0"/>
          <w:sz w:val="24"/>
        </w:rPr>
        <w:t>3.2024年取水企业延续评估</w:t>
      </w:r>
    </w:p>
    <w:p w14:paraId="418AD674" w14:textId="77777777" w:rsidR="00A4580A" w:rsidRDefault="00D446EC">
      <w:pPr>
        <w:spacing w:line="520" w:lineRule="exact"/>
        <w:ind w:firstLine="420"/>
        <w:rPr>
          <w:rFonts w:ascii="宋体" w:hAnsi="宋体" w:cs="宋体"/>
          <w:sz w:val="24"/>
        </w:rPr>
      </w:pPr>
      <w:r>
        <w:rPr>
          <w:rFonts w:ascii="宋体" w:hAnsi="宋体" w:cs="宋体" w:hint="eastAsia"/>
          <w:sz w:val="24"/>
        </w:rPr>
        <w:t>对台州湾新区一家到期换证自</w:t>
      </w:r>
      <w:proofErr w:type="gramStart"/>
      <w:r>
        <w:rPr>
          <w:rFonts w:ascii="宋体" w:hAnsi="宋体" w:cs="宋体" w:hint="eastAsia"/>
          <w:sz w:val="24"/>
        </w:rPr>
        <w:t>备取水户的</w:t>
      </w:r>
      <w:proofErr w:type="gramEnd"/>
      <w:r>
        <w:rPr>
          <w:rFonts w:ascii="宋体" w:hAnsi="宋体" w:cs="宋体" w:hint="eastAsia"/>
          <w:sz w:val="24"/>
        </w:rPr>
        <w:t>实际取用水量，节水水平和水资源供需情况进行评估，出具符合规范的延续评估报告查。</w:t>
      </w:r>
    </w:p>
    <w:p w14:paraId="0651F2A4" w14:textId="77777777" w:rsidR="00A4580A" w:rsidRDefault="00D446EC">
      <w:pPr>
        <w:pStyle w:val="40"/>
        <w:ind w:firstLineChars="0" w:firstLine="0"/>
        <w:rPr>
          <w:b/>
          <w:bCs/>
        </w:rPr>
      </w:pPr>
      <w:r>
        <w:rPr>
          <w:rFonts w:hint="eastAsia"/>
          <w:b/>
          <w:bCs/>
        </w:rPr>
        <w:t>三、商务需求</w:t>
      </w:r>
    </w:p>
    <w:p w14:paraId="10D63088" w14:textId="77777777" w:rsidR="00A4580A" w:rsidRDefault="00D446EC">
      <w:pPr>
        <w:adjustRightInd w:val="0"/>
        <w:spacing w:line="360" w:lineRule="auto"/>
        <w:ind w:firstLineChars="225" w:firstLine="542"/>
        <w:rPr>
          <w:rFonts w:asciiTheme="minorEastAsia" w:eastAsiaTheme="minorEastAsia" w:hAnsiTheme="minorEastAsia"/>
          <w:b/>
          <w:sz w:val="24"/>
        </w:rPr>
      </w:pPr>
      <w:r>
        <w:rPr>
          <w:rFonts w:asciiTheme="minorEastAsia" w:eastAsiaTheme="minorEastAsia" w:hAnsiTheme="minorEastAsia" w:hint="eastAsia"/>
          <w:b/>
          <w:sz w:val="24"/>
        </w:rPr>
        <w:t>（一）报价要求：</w:t>
      </w:r>
    </w:p>
    <w:p w14:paraId="041098AB" w14:textId="77777777" w:rsidR="00A4580A" w:rsidRDefault="00D446EC">
      <w:pPr>
        <w:widowControl/>
        <w:shd w:val="clear" w:color="auto" w:fill="FFFFFF"/>
        <w:snapToGrid w:val="0"/>
        <w:spacing w:line="360" w:lineRule="auto"/>
        <w:ind w:firstLineChars="176" w:firstLine="422"/>
        <w:jc w:val="left"/>
        <w:rPr>
          <w:rFonts w:ascii="宋体" w:hAnsi="宋体" w:cs="宋体"/>
          <w:kern w:val="0"/>
          <w:sz w:val="24"/>
          <w:lang w:bidi="en-US"/>
        </w:rPr>
      </w:pPr>
      <w:r>
        <w:rPr>
          <w:rFonts w:ascii="宋体" w:hAnsi="宋体" w:cs="宋体" w:hint="eastAsia"/>
          <w:kern w:val="0"/>
          <w:sz w:val="24"/>
          <w:lang w:bidi="en-US"/>
        </w:rPr>
        <w:t>1）本招标文件中的服务需求不得被认为是详尽无遗的，无论规定与否，供应商都应提供所有采购人没有规定但供应商认为完成本项目操作和使用，必要或必须的服务内容。投标供应商应对招标工作范围内容进行报价，不允许只对部分内容进行报价。</w:t>
      </w:r>
    </w:p>
    <w:p w14:paraId="0BBD81A3" w14:textId="77777777" w:rsidR="00A4580A" w:rsidRDefault="00D446EC">
      <w:pPr>
        <w:adjustRightInd w:val="0"/>
        <w:snapToGrid w:val="0"/>
        <w:spacing w:line="360" w:lineRule="auto"/>
        <w:ind w:firstLine="420"/>
        <w:rPr>
          <w:rFonts w:ascii="宋体" w:hAnsi="宋体" w:cs="宋体"/>
          <w:kern w:val="0"/>
          <w:sz w:val="24"/>
          <w:lang w:bidi="en-US"/>
        </w:rPr>
      </w:pPr>
      <w:r>
        <w:rPr>
          <w:rFonts w:ascii="宋体" w:hAnsi="宋体" w:cs="宋体" w:hint="eastAsia"/>
          <w:kern w:val="0"/>
          <w:sz w:val="24"/>
          <w:lang w:bidi="en-US"/>
        </w:rPr>
        <w:t>2）供应商报价应包括取水点位现场踏勘、取水户资料收集整理、组织评审费、餐费、住宿费、目评审验收后如需对方案进行部分调整、修改、报相关主管部门审批、张贴公示、咨询费、风险费、保险、利润、</w:t>
      </w:r>
      <w:proofErr w:type="gramStart"/>
      <w:r>
        <w:rPr>
          <w:rFonts w:ascii="宋体" w:hAnsi="宋体" w:cs="宋体" w:hint="eastAsia"/>
          <w:kern w:val="0"/>
          <w:sz w:val="24"/>
          <w:lang w:bidi="en-US"/>
        </w:rPr>
        <w:t>规</w:t>
      </w:r>
      <w:proofErr w:type="gramEnd"/>
      <w:r>
        <w:rPr>
          <w:rFonts w:ascii="宋体" w:hAnsi="宋体" w:cs="宋体" w:hint="eastAsia"/>
          <w:kern w:val="0"/>
          <w:sz w:val="24"/>
          <w:lang w:bidi="en-US"/>
        </w:rPr>
        <w:t>费、税金、政策性文件规定及合同包含的所有风险、责任等完成本项目所有费用。投标供应商的报价应为承包完成本次招标需完成全部工作所发生的所有费用，并承担一切风险责任。投标供应商应结合项目特点，市场行情及投标供应商自身的技术，管理水平，竞争能力，确定最终报价。</w:t>
      </w:r>
    </w:p>
    <w:p w14:paraId="0022EF75" w14:textId="77777777" w:rsidR="00A4580A" w:rsidRDefault="00D446EC">
      <w:pPr>
        <w:adjustRightInd w:val="0"/>
        <w:spacing w:line="360" w:lineRule="auto"/>
        <w:ind w:firstLineChars="200" w:firstLine="482"/>
        <w:rPr>
          <w:rFonts w:ascii="宋体" w:eastAsiaTheme="minorEastAsia" w:hAnsi="宋体" w:cs="宋体"/>
          <w:sz w:val="24"/>
        </w:rPr>
      </w:pPr>
      <w:r>
        <w:rPr>
          <w:rFonts w:asciiTheme="minorEastAsia" w:eastAsiaTheme="minorEastAsia" w:hAnsiTheme="minorEastAsia" w:hint="eastAsia"/>
          <w:b/>
          <w:sz w:val="24"/>
        </w:rPr>
        <w:t>（二）服务期：</w:t>
      </w:r>
      <w:r>
        <w:rPr>
          <w:rFonts w:ascii="宋体" w:eastAsiaTheme="minorEastAsia" w:hAnsi="宋体" w:cs="宋体" w:hint="eastAsia"/>
          <w:sz w:val="24"/>
        </w:rPr>
        <w:t>一年</w:t>
      </w:r>
    </w:p>
    <w:p w14:paraId="5749198B" w14:textId="77777777" w:rsidR="00A4580A" w:rsidRDefault="00D446EC">
      <w:pPr>
        <w:adjustRightInd w:val="0"/>
        <w:snapToGrid w:val="0"/>
        <w:spacing w:line="360" w:lineRule="auto"/>
        <w:ind w:firstLine="420"/>
        <w:rPr>
          <w:rFonts w:ascii="宋体" w:hAnsi="宋体" w:cs="宋体"/>
          <w:b/>
          <w:sz w:val="24"/>
        </w:rPr>
      </w:pPr>
      <w:r>
        <w:rPr>
          <w:rFonts w:ascii="宋体" w:hAnsi="宋体" w:cs="宋体" w:hint="eastAsia"/>
          <w:b/>
          <w:sz w:val="24"/>
        </w:rPr>
        <w:t>（三）付款条件：</w:t>
      </w:r>
    </w:p>
    <w:p w14:paraId="2A65D2A0" w14:textId="77777777" w:rsidR="00A4580A" w:rsidRDefault="00D446EC">
      <w:pPr>
        <w:adjustRightInd w:val="0"/>
        <w:snapToGrid w:val="0"/>
        <w:spacing w:line="360" w:lineRule="auto"/>
        <w:ind w:firstLine="420"/>
        <w:rPr>
          <w:rFonts w:ascii="宋体" w:hAnsi="宋体" w:cs="宋体"/>
          <w:sz w:val="24"/>
        </w:rPr>
      </w:pPr>
      <w:r>
        <w:rPr>
          <w:rFonts w:ascii="宋体" w:hAnsi="宋体" w:hint="eastAsia"/>
          <w:sz w:val="24"/>
        </w:rPr>
        <w:t>合同签订后支付合同总额的50%的预付款，项目维护期到后，采购人支付至合同总额的100%。</w:t>
      </w:r>
      <w:r>
        <w:rPr>
          <w:rFonts w:hint="eastAsia"/>
          <w:sz w:val="24"/>
        </w:rPr>
        <w:t>中标人应当在付款前，向采购人提交等额的发票，采购人应</w:t>
      </w:r>
      <w:r>
        <w:rPr>
          <w:rFonts w:hint="eastAsia"/>
          <w:sz w:val="24"/>
        </w:rPr>
        <w:lastRenderedPageBreak/>
        <w:t>在收到中标人开具的发票后</w:t>
      </w:r>
      <w:r>
        <w:rPr>
          <w:rFonts w:hint="eastAsia"/>
          <w:sz w:val="24"/>
        </w:rPr>
        <w:t>3</w:t>
      </w:r>
      <w:r>
        <w:rPr>
          <w:rFonts w:hint="eastAsia"/>
          <w:sz w:val="24"/>
        </w:rPr>
        <w:t>个月内支付。</w:t>
      </w:r>
    </w:p>
    <w:p w14:paraId="1F4DFFEC" w14:textId="77777777" w:rsidR="00A4580A" w:rsidRDefault="00D446EC">
      <w:pPr>
        <w:adjustRightInd w:val="0"/>
        <w:spacing w:line="360" w:lineRule="auto"/>
        <w:ind w:firstLineChars="225" w:firstLine="542"/>
        <w:rPr>
          <w:rFonts w:ascii="宋体" w:hAnsi="宋体" w:cs="宋体"/>
          <w:b/>
          <w:sz w:val="24"/>
        </w:rPr>
      </w:pPr>
      <w:r>
        <w:rPr>
          <w:rFonts w:ascii="宋体" w:hAnsi="宋体" w:cs="宋体" w:hint="eastAsia"/>
          <w:b/>
          <w:sz w:val="24"/>
        </w:rPr>
        <w:t>（四）履约保证金：</w:t>
      </w:r>
      <w:r>
        <w:rPr>
          <w:rFonts w:ascii="宋体" w:hAnsi="宋体" w:cs="宋体" w:hint="eastAsia"/>
          <w:sz w:val="24"/>
        </w:rPr>
        <w:t>无。</w:t>
      </w:r>
    </w:p>
    <w:p w14:paraId="0E5FB244" w14:textId="77777777" w:rsidR="00A4580A" w:rsidRDefault="00A4580A">
      <w:pPr>
        <w:pStyle w:val="40"/>
        <w:ind w:firstLineChars="0" w:firstLine="0"/>
      </w:pPr>
    </w:p>
    <w:p w14:paraId="084690A8" w14:textId="77777777" w:rsidR="00A4580A" w:rsidRDefault="00A4580A">
      <w:pPr>
        <w:pStyle w:val="40"/>
        <w:ind w:firstLineChars="0" w:firstLine="0"/>
      </w:pPr>
    </w:p>
    <w:p w14:paraId="1628281E" w14:textId="77777777" w:rsidR="00A4580A" w:rsidRDefault="00A4580A">
      <w:pPr>
        <w:pStyle w:val="40"/>
        <w:ind w:firstLineChars="0" w:firstLine="0"/>
      </w:pPr>
    </w:p>
    <w:p w14:paraId="1D97CB63" w14:textId="77777777" w:rsidR="00A4580A" w:rsidRDefault="00A4580A">
      <w:pPr>
        <w:pStyle w:val="40"/>
        <w:ind w:firstLineChars="0" w:firstLine="0"/>
      </w:pPr>
    </w:p>
    <w:p w14:paraId="63624930" w14:textId="77777777" w:rsidR="00A4580A" w:rsidRDefault="00A4580A">
      <w:pPr>
        <w:pStyle w:val="40"/>
        <w:ind w:firstLineChars="0" w:firstLine="0"/>
      </w:pPr>
    </w:p>
    <w:p w14:paraId="4C9EA76E" w14:textId="77777777" w:rsidR="00A4580A" w:rsidRDefault="00A4580A">
      <w:pPr>
        <w:pStyle w:val="40"/>
        <w:ind w:firstLineChars="0" w:firstLine="0"/>
      </w:pPr>
    </w:p>
    <w:p w14:paraId="7D89FD80" w14:textId="77777777" w:rsidR="00A4580A" w:rsidRDefault="00A4580A">
      <w:pPr>
        <w:pStyle w:val="40"/>
        <w:ind w:firstLineChars="0" w:firstLine="0"/>
      </w:pPr>
    </w:p>
    <w:p w14:paraId="31CF0FD6" w14:textId="77777777" w:rsidR="00A4580A" w:rsidRDefault="00A4580A">
      <w:pPr>
        <w:pStyle w:val="40"/>
        <w:ind w:firstLineChars="0" w:firstLine="0"/>
      </w:pPr>
    </w:p>
    <w:p w14:paraId="6F9F53CA" w14:textId="77777777" w:rsidR="00A4580A" w:rsidRDefault="00A4580A">
      <w:pPr>
        <w:pStyle w:val="40"/>
        <w:ind w:firstLineChars="0" w:firstLine="0"/>
      </w:pPr>
    </w:p>
    <w:p w14:paraId="4E5E5E6C" w14:textId="77777777" w:rsidR="00A4580A" w:rsidRDefault="00A4580A">
      <w:pPr>
        <w:pStyle w:val="40"/>
        <w:ind w:firstLineChars="0" w:firstLine="0"/>
      </w:pPr>
    </w:p>
    <w:p w14:paraId="155940C2" w14:textId="77777777" w:rsidR="00A4580A" w:rsidRDefault="00A4580A">
      <w:pPr>
        <w:pStyle w:val="40"/>
        <w:ind w:firstLineChars="0" w:firstLine="0"/>
      </w:pPr>
    </w:p>
    <w:p w14:paraId="1C161F0E" w14:textId="77777777" w:rsidR="00A4580A" w:rsidRDefault="00A4580A">
      <w:pPr>
        <w:pStyle w:val="40"/>
        <w:ind w:firstLineChars="0" w:firstLine="0"/>
      </w:pPr>
    </w:p>
    <w:p w14:paraId="17B227FE" w14:textId="77777777" w:rsidR="00A4580A" w:rsidRDefault="00A4580A">
      <w:pPr>
        <w:pStyle w:val="40"/>
        <w:ind w:firstLineChars="0" w:firstLine="0"/>
      </w:pPr>
    </w:p>
    <w:p w14:paraId="28B4EED3" w14:textId="77777777" w:rsidR="00A4580A" w:rsidRDefault="00A4580A">
      <w:pPr>
        <w:pStyle w:val="40"/>
        <w:ind w:firstLineChars="0" w:firstLine="0"/>
      </w:pPr>
    </w:p>
    <w:p w14:paraId="403AED4B" w14:textId="77777777" w:rsidR="00A4580A" w:rsidRDefault="00D446EC">
      <w:pPr>
        <w:rPr>
          <w:rStyle w:val="Char0"/>
          <w:rFonts w:ascii="宋体" w:hAnsi="宋体" w:cs="宋体"/>
          <w:bCs w:val="0"/>
          <w:color w:val="000000"/>
        </w:rPr>
      </w:pPr>
      <w:bookmarkStart w:id="37" w:name="_Toc31173_WPSOffice_Level1"/>
      <w:r>
        <w:rPr>
          <w:rStyle w:val="Char0"/>
          <w:rFonts w:ascii="宋体" w:hAnsi="宋体" w:cs="宋体" w:hint="eastAsia"/>
          <w:bCs w:val="0"/>
          <w:color w:val="000000"/>
        </w:rPr>
        <w:br w:type="page"/>
      </w:r>
    </w:p>
    <w:p w14:paraId="2FAE2B84" w14:textId="77777777" w:rsidR="00A4580A" w:rsidRDefault="00D446EC">
      <w:pPr>
        <w:pStyle w:val="1"/>
        <w:numPr>
          <w:ilvl w:val="0"/>
          <w:numId w:val="0"/>
        </w:numPr>
        <w:ind w:left="425"/>
        <w:rPr>
          <w:rStyle w:val="Char0"/>
          <w:rFonts w:ascii="宋体" w:hAnsi="宋体" w:cs="宋体"/>
          <w:b/>
          <w:color w:val="000000"/>
        </w:rPr>
      </w:pPr>
      <w:r>
        <w:rPr>
          <w:rStyle w:val="Char0"/>
          <w:rFonts w:ascii="宋体" w:hAnsi="宋体" w:cs="宋体" w:hint="eastAsia"/>
          <w:b/>
          <w:color w:val="000000"/>
        </w:rPr>
        <w:lastRenderedPageBreak/>
        <w:t>第四章  评标</w:t>
      </w:r>
      <w:bookmarkEnd w:id="37"/>
    </w:p>
    <w:p w14:paraId="47C8358E"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一、评标原则</w:t>
      </w:r>
    </w:p>
    <w:p w14:paraId="66BB50D1"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3B183FA9"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2C4F1927"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二、评标方法</w:t>
      </w:r>
    </w:p>
    <w:p w14:paraId="7184B014" w14:textId="77777777" w:rsidR="00A4580A" w:rsidRDefault="00D446EC">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14:paraId="0A63D0FA" w14:textId="77777777" w:rsidR="00A4580A" w:rsidRDefault="00D446EC">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14:paraId="3254B4E7"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14:paraId="76ACD097"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14:paraId="5ECB266B"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14:paraId="328DB090"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14:paraId="00BB480D"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14:paraId="2BC7D5FE"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14:paraId="2C693EC1"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5.与供应商有其他可能影响采购活动公平、公正进行的关系；</w:t>
      </w:r>
    </w:p>
    <w:p w14:paraId="5C992A0C"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14:paraId="7AEEEBD4"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14:paraId="3ADA27E4"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14:paraId="5E3923AD"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14:paraId="511A997C"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14:paraId="047F0AA2"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4.确定中标候选人名单或根据采购人委托直接确定中标人；</w:t>
      </w:r>
    </w:p>
    <w:p w14:paraId="18C7A180"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14:paraId="3D8B6B44" w14:textId="77777777" w:rsidR="00A4580A" w:rsidRDefault="00D446EC">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14:paraId="289ED949" w14:textId="77777777" w:rsidR="00A4580A" w:rsidRDefault="00D446EC">
      <w:pPr>
        <w:pStyle w:val="af4"/>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14:paraId="7102873B" w14:textId="77777777" w:rsidR="00A4580A" w:rsidRDefault="00A4580A">
      <w:pPr>
        <w:pStyle w:val="af4"/>
        <w:spacing w:before="0" w:beforeAutospacing="0" w:after="0" w:afterAutospacing="0" w:line="360" w:lineRule="auto"/>
        <w:ind w:firstLine="465"/>
        <w:jc w:val="both"/>
        <w:rPr>
          <w:rFonts w:hint="default"/>
        </w:rPr>
      </w:pPr>
    </w:p>
    <w:p w14:paraId="090AC7BE"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lastRenderedPageBreak/>
        <w:t>投标文件存在以下情形之一的，由评标委员会审核并经过询问核对程序，其投标文件将被否决：</w:t>
      </w:r>
    </w:p>
    <w:p w14:paraId="7D9D6750"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（1）资格标评审内容：</w:t>
      </w:r>
    </w:p>
    <w:p w14:paraId="1A91571C"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①投标人不满足招标文件载明的企业资质、人员资格、业绩条件（如有）的；</w:t>
      </w:r>
    </w:p>
    <w:p w14:paraId="54C78824"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②投标人被有关行政监管部门依法限制投标且在限制期内的；</w:t>
      </w:r>
    </w:p>
    <w:p w14:paraId="05BEA50C"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③委托代理人未提供有效的授权委托书的；法定代表人未提供有效的法定代表人身份证；</w:t>
      </w:r>
    </w:p>
    <w:p w14:paraId="7DCE7A46"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④投标文件中要求投标人单位盖章，未经投标人盖章的；投标文件中要求法定代表人签字或盖章，既未经法定代表人签字也未盖章的；</w:t>
      </w:r>
    </w:p>
    <w:p w14:paraId="7535C31E"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⑤组成联合体投标的，投标文件未附联合体各方共同投标协议的；</w:t>
      </w:r>
    </w:p>
    <w:p w14:paraId="2A8B411F"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⑥投标文件组成不符合招标文件资格</w:t>
      </w:r>
      <w:proofErr w:type="gramStart"/>
      <w:r>
        <w:rPr>
          <w:rFonts w:ascii="宋体" w:hAnsi="宋体" w:cs="宋体" w:hint="eastAsia"/>
          <w:sz w:val="24"/>
          <w:szCs w:val="24"/>
        </w:rPr>
        <w:t>标组成</w:t>
      </w:r>
      <w:proofErr w:type="gramEnd"/>
      <w:r>
        <w:rPr>
          <w:rFonts w:ascii="宋体" w:hAnsi="宋体" w:cs="宋体" w:hint="eastAsia"/>
          <w:sz w:val="24"/>
          <w:szCs w:val="24"/>
        </w:rPr>
        <w:t>条款的；</w:t>
      </w:r>
    </w:p>
    <w:p w14:paraId="3B4E1967"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⑦存在法律、法规、规章规定的其他否决投标的情形。</w:t>
      </w:r>
    </w:p>
    <w:p w14:paraId="3E3167C6"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（2）技术标评审内容：</w:t>
      </w:r>
    </w:p>
    <w:p w14:paraId="0866EB3A"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①投标文件组成不符合招标文件技术</w:t>
      </w:r>
      <w:proofErr w:type="gramStart"/>
      <w:r>
        <w:rPr>
          <w:rFonts w:ascii="宋体" w:hAnsi="宋体" w:cs="宋体" w:hint="eastAsia"/>
          <w:sz w:val="24"/>
          <w:szCs w:val="24"/>
        </w:rPr>
        <w:t>标组成</w:t>
      </w:r>
      <w:proofErr w:type="gramEnd"/>
      <w:r>
        <w:rPr>
          <w:rFonts w:ascii="宋体" w:hAnsi="宋体" w:cs="宋体" w:hint="eastAsia"/>
          <w:sz w:val="24"/>
          <w:szCs w:val="24"/>
        </w:rPr>
        <w:t>条款的；</w:t>
      </w:r>
    </w:p>
    <w:p w14:paraId="6F5AD0CE"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②存在法律、法规、规章规定的其它否决投标情形的。</w:t>
      </w:r>
    </w:p>
    <w:p w14:paraId="0A096CA5"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（3）商务标评审内容：</w:t>
      </w:r>
    </w:p>
    <w:p w14:paraId="2699A885"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①投标报价高于最高限价的；</w:t>
      </w:r>
    </w:p>
    <w:p w14:paraId="6FE2C118"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②投标文件组成不符合招标文件商务</w:t>
      </w:r>
      <w:proofErr w:type="gramStart"/>
      <w:r>
        <w:rPr>
          <w:rFonts w:ascii="宋体" w:hAnsi="宋体" w:cs="宋体" w:hint="eastAsia"/>
          <w:sz w:val="24"/>
          <w:szCs w:val="24"/>
        </w:rPr>
        <w:t>标组成</w:t>
      </w:r>
      <w:proofErr w:type="gramEnd"/>
      <w:r>
        <w:rPr>
          <w:rFonts w:ascii="宋体" w:hAnsi="宋体" w:cs="宋体" w:hint="eastAsia"/>
          <w:sz w:val="24"/>
          <w:szCs w:val="24"/>
        </w:rPr>
        <w:t>条款的；</w:t>
      </w:r>
    </w:p>
    <w:p w14:paraId="69169A32"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③投标文件中要求投标人单位盖章，未经投标人盖章的；投标文件中要求法定代表人签字或盖章，既未经法定代表人签字也未盖章的；</w:t>
      </w:r>
    </w:p>
    <w:p w14:paraId="23266055"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④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p>
    <w:p w14:paraId="124A7380"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⑤存在法律、法规、规章规定的其它否决投标情况的。</w:t>
      </w:r>
    </w:p>
    <w:p w14:paraId="4D3DA813"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（4）其他：</w:t>
      </w:r>
    </w:p>
    <w:p w14:paraId="5165D20B"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①投标人及其拟派项目负责人在本招标文件（招标公告）规定时间范围内有行贿犯罪记录的；</w:t>
      </w:r>
    </w:p>
    <w:p w14:paraId="4A37D47A"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②投标人存在以下串通投标行为的：</w:t>
      </w:r>
    </w:p>
    <w:p w14:paraId="5ADF160C"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lastRenderedPageBreak/>
        <w:t>a.不同投标人委托同一单位或者个人办理投标事宜；</w:t>
      </w:r>
    </w:p>
    <w:p w14:paraId="3B5DC05F"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b.不同投标人的投标文件载明的项目管理成员为同一人；</w:t>
      </w:r>
    </w:p>
    <w:p w14:paraId="16A9D993"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c.不同投标人的投标文件异常一致或者投标报价呈规律性差异；</w:t>
      </w:r>
    </w:p>
    <w:p w14:paraId="0D0CA6CF"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d.不同投标人的投标文件相互混装。</w:t>
      </w:r>
    </w:p>
    <w:p w14:paraId="396814D6" w14:textId="77777777" w:rsidR="00A4580A" w:rsidRDefault="00D446EC">
      <w:pPr>
        <w:pStyle w:val="a3"/>
        <w:spacing w:line="360" w:lineRule="auto"/>
        <w:ind w:firstLineChars="200" w:firstLine="480"/>
        <w:rPr>
          <w:rFonts w:ascii="宋体" w:hAnsi="宋体" w:cs="宋体"/>
          <w:sz w:val="24"/>
          <w:szCs w:val="24"/>
        </w:rPr>
      </w:pPr>
      <w:r>
        <w:rPr>
          <w:rFonts w:ascii="宋体" w:hAnsi="宋体" w:cs="宋体" w:hint="eastAsia"/>
          <w:sz w:val="24"/>
          <w:szCs w:val="24"/>
        </w:rPr>
        <w:t>③法律、法规、规章及招标文件规定其它应否决投标的情形。</w:t>
      </w:r>
    </w:p>
    <w:p w14:paraId="68F43413" w14:textId="77777777" w:rsidR="00A4580A" w:rsidRDefault="00D446EC">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14:paraId="7B7EB10A" w14:textId="77777777" w:rsidR="00A4580A" w:rsidRDefault="00D446EC">
      <w:pPr>
        <w:pStyle w:val="af4"/>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14:paraId="465ABB4D" w14:textId="77777777" w:rsidR="00A4580A" w:rsidRDefault="00D446EC">
      <w:pPr>
        <w:pStyle w:val="af4"/>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14:paraId="21D05DC1" w14:textId="77777777" w:rsidR="00A4580A" w:rsidRDefault="00D446EC">
      <w:pPr>
        <w:pStyle w:val="af4"/>
        <w:spacing w:before="0" w:beforeAutospacing="0" w:after="0" w:afterAutospacing="0" w:line="360" w:lineRule="auto"/>
        <w:ind w:firstLineChars="200" w:firstLine="480"/>
        <w:jc w:val="both"/>
        <w:rPr>
          <w:rFonts w:hint="default"/>
        </w:rPr>
      </w:pPr>
      <w:r>
        <w:rPr>
          <w:rFonts w:asciiTheme="minorEastAsia" w:eastAsiaTheme="minorEastAsia" w:hAnsiTheme="minorEastAsia"/>
        </w:rPr>
        <w:t>（三）</w:t>
      </w:r>
      <w:r>
        <w:t>符合专业条件的供应商或者对招标文件作实质响应的供应商不足三家，评标委员会认定投标明显缺乏竞争的。</w:t>
      </w:r>
    </w:p>
    <w:p w14:paraId="51A9745A" w14:textId="77777777" w:rsidR="00A4580A" w:rsidRDefault="00D446EC">
      <w:pPr>
        <w:pStyle w:val="af4"/>
        <w:spacing w:before="0" w:beforeAutospacing="0" w:after="0" w:afterAutospacing="0" w:line="360" w:lineRule="auto"/>
        <w:ind w:firstLineChars="200" w:firstLine="480"/>
        <w:jc w:val="both"/>
        <w:rPr>
          <w:rFonts w:cs="宋体" w:hint="default"/>
        </w:rPr>
      </w:pPr>
      <w:r>
        <w:t>（四）</w:t>
      </w:r>
      <w:r>
        <w:rPr>
          <w:rFonts w:cs="宋体"/>
        </w:rPr>
        <w:t>因重大变故，采购任务取消的；</w:t>
      </w:r>
    </w:p>
    <w:p w14:paraId="6CE18639" w14:textId="77777777" w:rsidR="00A4580A" w:rsidRDefault="00D446EC">
      <w:pPr>
        <w:pStyle w:val="af4"/>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（五）</w:t>
      </w:r>
      <w:r>
        <w:rPr>
          <w:rFonts w:cs="宋体"/>
        </w:rPr>
        <w:t>法律、法规和招标文件规定的其他导致评标结果无效的。</w:t>
      </w:r>
    </w:p>
    <w:p w14:paraId="22E71745" w14:textId="77777777" w:rsidR="00A4580A" w:rsidRDefault="00D446EC">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六、评标过程的监控</w:t>
      </w:r>
    </w:p>
    <w:p w14:paraId="16746E89" w14:textId="77777777" w:rsidR="00A4580A" w:rsidRDefault="00D446EC">
      <w:pPr>
        <w:pStyle w:val="af4"/>
        <w:spacing w:before="0" w:beforeAutospacing="0" w:after="0" w:afterAutospacing="0" w:line="360" w:lineRule="auto"/>
        <w:ind w:firstLineChars="200" w:firstLine="480"/>
        <w:jc w:val="both"/>
        <w:rPr>
          <w:rFonts w:hint="default"/>
        </w:rPr>
      </w:pPr>
      <w:r>
        <w:t>本项目评标过程实行全程录音、录像监控，投标人在评标过程中所进行的试图影响评标结果的不公正活动，可能导致其投标被拒绝。</w:t>
      </w:r>
    </w:p>
    <w:p w14:paraId="0BC147A7" w14:textId="77777777" w:rsidR="00A4580A" w:rsidRDefault="00D446EC">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七、</w:t>
      </w:r>
      <w:r>
        <w:rPr>
          <w:rFonts w:asciiTheme="minorEastAsia" w:eastAsiaTheme="minorEastAsia" w:hAnsiTheme="minorEastAsia"/>
          <w:b/>
          <w:bCs/>
          <w:sz w:val="24"/>
        </w:rPr>
        <w:t>评标程序</w:t>
      </w:r>
    </w:p>
    <w:p w14:paraId="10E688E5" w14:textId="77777777" w:rsidR="00A4580A" w:rsidRDefault="00D446EC">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（一）资格标</w:t>
      </w:r>
      <w:r>
        <w:rPr>
          <w:rFonts w:asciiTheme="minorEastAsia" w:eastAsiaTheme="minorEastAsia" w:hAnsiTheme="minorEastAsia"/>
          <w:b/>
          <w:bCs/>
          <w:sz w:val="24"/>
        </w:rPr>
        <w:t>审查</w:t>
      </w:r>
    </w:p>
    <w:p w14:paraId="771E67A5" w14:textId="77777777" w:rsidR="00A4580A" w:rsidRDefault="00D446EC">
      <w:pPr>
        <w:pStyle w:val="a8"/>
        <w:spacing w:line="360" w:lineRule="auto"/>
        <w:ind w:firstLineChars="200" w:firstLine="480"/>
        <w:jc w:val="both"/>
        <w:rPr>
          <w:rFonts w:asciiTheme="minorEastAsia" w:eastAsiaTheme="minorEastAsia" w:hAnsiTheme="minorEastAsia"/>
          <w:sz w:val="24"/>
        </w:rPr>
      </w:pPr>
      <w:r>
        <w:rPr>
          <w:rFonts w:cs="宋体" w:hint="eastAsia"/>
          <w:sz w:val="24"/>
        </w:rPr>
        <w:t>投标文件解密后</w:t>
      </w:r>
      <w:r>
        <w:rPr>
          <w:rFonts w:cs="宋体"/>
          <w:sz w:val="24"/>
        </w:rPr>
        <w:t>，</w:t>
      </w:r>
      <w:r>
        <w:rPr>
          <w:rFonts w:cs="宋体" w:hint="eastAsia"/>
          <w:sz w:val="24"/>
        </w:rPr>
        <w:t>评标委员会</w:t>
      </w:r>
      <w:r>
        <w:rPr>
          <w:rFonts w:cs="宋体"/>
          <w:sz w:val="24"/>
        </w:rPr>
        <w:t>依法对投标人的资格进行审查，</w:t>
      </w:r>
      <w:r>
        <w:rPr>
          <w:rFonts w:cs="宋体" w:hint="eastAsia"/>
          <w:sz w:val="24"/>
        </w:rPr>
        <w:t>评标委员会发现投标人投标文件资格</w:t>
      </w:r>
      <w:proofErr w:type="gramStart"/>
      <w:r>
        <w:rPr>
          <w:rFonts w:cs="宋体" w:hint="eastAsia"/>
          <w:sz w:val="24"/>
        </w:rPr>
        <w:t>标存在</w:t>
      </w:r>
      <w:proofErr w:type="gramEnd"/>
      <w:r>
        <w:rPr>
          <w:rFonts w:cs="宋体" w:hint="eastAsia"/>
          <w:sz w:val="24"/>
        </w:rPr>
        <w:t>招标文件规定应当否决投标情形的，应先对投标人进行书面询问核对，情况属实的，否决其投标</w:t>
      </w:r>
      <w:r>
        <w:rPr>
          <w:rFonts w:cs="宋体"/>
          <w:sz w:val="24"/>
        </w:rPr>
        <w:t>。</w:t>
      </w:r>
    </w:p>
    <w:p w14:paraId="647B1675" w14:textId="77777777" w:rsidR="00A4580A" w:rsidRDefault="00D446EC">
      <w:pPr>
        <w:pStyle w:val="a8"/>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（二）技术标评审</w:t>
      </w:r>
    </w:p>
    <w:p w14:paraId="61196789" w14:textId="77777777" w:rsidR="00A4580A" w:rsidRDefault="00D446EC">
      <w:pPr>
        <w:autoSpaceDE w:val="0"/>
        <w:autoSpaceDN w:val="0"/>
        <w:adjustRightInd w:val="0"/>
        <w:spacing w:line="360" w:lineRule="auto"/>
        <w:ind w:right="85" w:firstLineChars="100" w:firstLine="240"/>
        <w:rPr>
          <w:rFonts w:ascii="宋体"/>
          <w:b/>
          <w:bCs/>
          <w:sz w:val="24"/>
        </w:rPr>
      </w:pPr>
      <w:r>
        <w:rPr>
          <w:rFonts w:asciiTheme="minorEastAsia" w:eastAsiaTheme="minorEastAsia" w:hAnsiTheme="minorEastAsia" w:hint="eastAsia"/>
          <w:kern w:val="0"/>
          <w:sz w:val="24"/>
        </w:rPr>
        <w:t>技术标总分80分，评标按以下标准及要求进行：</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6663"/>
        <w:gridCol w:w="841"/>
      </w:tblGrid>
      <w:tr w:rsidR="00A4580A" w14:paraId="0F2021F8" w14:textId="77777777">
        <w:trPr>
          <w:trHeight w:val="277"/>
          <w:tblHeader/>
          <w:jc w:val="center"/>
        </w:trPr>
        <w:tc>
          <w:tcPr>
            <w:tcW w:w="1295" w:type="dxa"/>
            <w:noWrap/>
            <w:vAlign w:val="center"/>
          </w:tcPr>
          <w:p w14:paraId="26A5D53A" w14:textId="77777777" w:rsidR="00A4580A" w:rsidRDefault="00D446EC">
            <w:pPr>
              <w:snapToGrid w:val="0"/>
              <w:jc w:val="center"/>
              <w:rPr>
                <w:rFonts w:ascii="宋体" w:hAnsi="宋体" w:cs="宋体"/>
                <w:b/>
                <w:bCs/>
                <w:kern w:val="0"/>
                <w:szCs w:val="21"/>
              </w:rPr>
            </w:pPr>
            <w:r>
              <w:rPr>
                <w:rFonts w:ascii="宋体" w:hAnsi="宋体" w:cs="宋体" w:hint="eastAsia"/>
                <w:b/>
                <w:bCs/>
                <w:kern w:val="0"/>
                <w:szCs w:val="21"/>
              </w:rPr>
              <w:t>评分</w:t>
            </w:r>
          </w:p>
        </w:tc>
        <w:tc>
          <w:tcPr>
            <w:tcW w:w="6663" w:type="dxa"/>
            <w:noWrap/>
            <w:vAlign w:val="center"/>
          </w:tcPr>
          <w:p w14:paraId="42F1DF79" w14:textId="77777777" w:rsidR="00A4580A" w:rsidRDefault="00D446EC">
            <w:pPr>
              <w:snapToGrid w:val="0"/>
              <w:jc w:val="center"/>
              <w:rPr>
                <w:rFonts w:ascii="宋体" w:hAnsi="宋体" w:cs="宋体"/>
                <w:b/>
                <w:bCs/>
                <w:kern w:val="0"/>
                <w:szCs w:val="21"/>
              </w:rPr>
            </w:pPr>
            <w:r>
              <w:rPr>
                <w:rFonts w:ascii="宋体" w:hAnsi="宋体" w:cs="宋体" w:hint="eastAsia"/>
                <w:b/>
                <w:bCs/>
                <w:kern w:val="0"/>
                <w:szCs w:val="21"/>
              </w:rPr>
              <w:t>评分细则</w:t>
            </w:r>
          </w:p>
        </w:tc>
        <w:tc>
          <w:tcPr>
            <w:tcW w:w="841" w:type="dxa"/>
            <w:noWrap/>
            <w:vAlign w:val="center"/>
          </w:tcPr>
          <w:p w14:paraId="5416F0C9" w14:textId="77777777" w:rsidR="00A4580A" w:rsidRDefault="00D446EC">
            <w:pPr>
              <w:snapToGrid w:val="0"/>
              <w:jc w:val="center"/>
              <w:rPr>
                <w:rFonts w:ascii="宋体" w:hAnsi="宋体" w:cs="宋体"/>
                <w:b/>
                <w:bCs/>
                <w:kern w:val="0"/>
                <w:szCs w:val="21"/>
              </w:rPr>
            </w:pPr>
            <w:r>
              <w:rPr>
                <w:rFonts w:ascii="宋体" w:hAnsi="宋体" w:cs="宋体" w:hint="eastAsia"/>
                <w:b/>
                <w:bCs/>
                <w:kern w:val="0"/>
                <w:szCs w:val="21"/>
              </w:rPr>
              <w:t>分值</w:t>
            </w:r>
          </w:p>
        </w:tc>
      </w:tr>
      <w:tr w:rsidR="00A4580A" w14:paraId="348D4687" w14:textId="77777777">
        <w:trPr>
          <w:trHeight w:val="2200"/>
          <w:jc w:val="center"/>
        </w:trPr>
        <w:tc>
          <w:tcPr>
            <w:tcW w:w="1295" w:type="dxa"/>
            <w:noWrap/>
            <w:vAlign w:val="center"/>
          </w:tcPr>
          <w:p w14:paraId="5EC3DD7D" w14:textId="77777777" w:rsidR="00A4580A" w:rsidRDefault="00D446EC">
            <w:pPr>
              <w:snapToGrid w:val="0"/>
              <w:jc w:val="center"/>
              <w:rPr>
                <w:rFonts w:ascii="宋体" w:hAnsi="宋体" w:cs="宋体"/>
                <w:szCs w:val="21"/>
              </w:rPr>
            </w:pPr>
            <w:r>
              <w:rPr>
                <w:rFonts w:ascii="宋体" w:hAnsi="宋体" w:cs="宋体" w:hint="eastAsia"/>
                <w:szCs w:val="21"/>
              </w:rPr>
              <w:t>企业业绩</w:t>
            </w:r>
          </w:p>
        </w:tc>
        <w:tc>
          <w:tcPr>
            <w:tcW w:w="6663" w:type="dxa"/>
            <w:noWrap/>
            <w:vAlign w:val="center"/>
          </w:tcPr>
          <w:p w14:paraId="1B14FFAB"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0FA1153F" w14:textId="77777777" w:rsidR="00A4580A" w:rsidRDefault="00D446EC">
            <w:pPr>
              <w:snapToGrid w:val="0"/>
              <w:jc w:val="left"/>
              <w:rPr>
                <w:rFonts w:ascii="宋体" w:hAnsi="宋体" w:cs="宋体"/>
                <w:szCs w:val="21"/>
              </w:rPr>
            </w:pPr>
            <w:r>
              <w:rPr>
                <w:rFonts w:ascii="宋体" w:hAnsi="宋体" w:cs="宋体" w:hint="eastAsia"/>
                <w:szCs w:val="21"/>
              </w:rPr>
              <w:t>投标人提供</w:t>
            </w:r>
            <w:r>
              <w:rPr>
                <w:rFonts w:ascii="宋体" w:hAnsi="宋体" w:cs="宋体"/>
                <w:szCs w:val="21"/>
              </w:rPr>
              <w:t>20</w:t>
            </w:r>
            <w:r>
              <w:rPr>
                <w:rFonts w:ascii="宋体" w:hAnsi="宋体" w:cs="宋体" w:hint="eastAsia"/>
                <w:szCs w:val="21"/>
              </w:rPr>
              <w:t>20年1月</w:t>
            </w:r>
            <w:r>
              <w:rPr>
                <w:rFonts w:ascii="宋体" w:hAnsi="宋体" w:cs="宋体"/>
                <w:szCs w:val="21"/>
              </w:rPr>
              <w:t>1</w:t>
            </w:r>
            <w:r>
              <w:rPr>
                <w:rFonts w:ascii="宋体" w:hAnsi="宋体" w:cs="宋体" w:hint="eastAsia"/>
                <w:szCs w:val="21"/>
              </w:rPr>
              <w:t>日起至今完成过的同类业绩（做过类似取水实时监控、取水实时监控运行维护技术服务）成功案例的有效业绩证明，有效业绩须提供盖章的有效合同。每个得0.5分，最高得1分。</w:t>
            </w:r>
          </w:p>
          <w:p w14:paraId="31B8C85C" w14:textId="77777777" w:rsidR="00A4580A" w:rsidRDefault="00D446EC">
            <w:pPr>
              <w:snapToGrid w:val="0"/>
              <w:jc w:val="left"/>
            </w:pPr>
            <w:r>
              <w:rPr>
                <w:rFonts w:ascii="宋体" w:hAnsi="宋体" w:cs="宋体" w:hint="eastAsia"/>
                <w:szCs w:val="21"/>
              </w:rPr>
              <w:t>投标人提供</w:t>
            </w:r>
            <w:r>
              <w:rPr>
                <w:rFonts w:ascii="宋体" w:hAnsi="宋体" w:cs="宋体"/>
                <w:szCs w:val="21"/>
              </w:rPr>
              <w:t>20</w:t>
            </w:r>
            <w:r>
              <w:rPr>
                <w:rFonts w:ascii="宋体" w:hAnsi="宋体" w:cs="宋体" w:hint="eastAsia"/>
                <w:szCs w:val="21"/>
              </w:rPr>
              <w:t>20年1月</w:t>
            </w:r>
            <w:r>
              <w:rPr>
                <w:rFonts w:ascii="宋体" w:hAnsi="宋体" w:cs="宋体"/>
                <w:szCs w:val="21"/>
              </w:rPr>
              <w:t>1</w:t>
            </w:r>
            <w:r>
              <w:rPr>
                <w:rFonts w:ascii="宋体" w:hAnsi="宋体" w:cs="宋体" w:hint="eastAsia"/>
                <w:szCs w:val="21"/>
              </w:rPr>
              <w:t>日起至今完成过的同类业绩（做过类似水资源延续评估技术服务）成功案例的有效业绩证明，有效业绩须提供盖章的有效合同。每个得0.5分，最高得1分。</w:t>
            </w:r>
          </w:p>
          <w:p w14:paraId="18EB4D49" w14:textId="77777777" w:rsidR="00A4580A" w:rsidRDefault="00D446EC">
            <w:pPr>
              <w:pStyle w:val="aff"/>
              <w:rPr>
                <w:rFonts w:ascii="宋体" w:hAnsi="宋体" w:cs="宋体"/>
                <w:b/>
                <w:kern w:val="0"/>
                <w:sz w:val="21"/>
                <w:szCs w:val="21"/>
              </w:rPr>
            </w:pPr>
            <w:r>
              <w:rPr>
                <w:rFonts w:ascii="宋体" w:hAnsi="宋体" w:cs="宋体" w:hint="eastAsia"/>
                <w:bCs/>
                <w:kern w:val="0"/>
                <w:sz w:val="21"/>
                <w:szCs w:val="21"/>
              </w:rPr>
              <w:t>注：须提供合同复印件，否则不得分。</w:t>
            </w:r>
          </w:p>
        </w:tc>
        <w:tc>
          <w:tcPr>
            <w:tcW w:w="841" w:type="dxa"/>
            <w:noWrap/>
            <w:vAlign w:val="center"/>
          </w:tcPr>
          <w:p w14:paraId="1600B786" w14:textId="77777777" w:rsidR="00A4580A" w:rsidRDefault="00D446EC">
            <w:pPr>
              <w:pStyle w:val="aff"/>
              <w:jc w:val="center"/>
              <w:rPr>
                <w:rFonts w:ascii="宋体" w:hAnsi="宋体" w:cs="宋体"/>
                <w:bCs/>
                <w:kern w:val="0"/>
                <w:sz w:val="21"/>
                <w:szCs w:val="21"/>
              </w:rPr>
            </w:pPr>
            <w:r>
              <w:rPr>
                <w:rFonts w:ascii="宋体" w:hAnsi="宋体" w:cs="宋体" w:hint="eastAsia"/>
                <w:bCs/>
                <w:kern w:val="0"/>
                <w:sz w:val="21"/>
                <w:szCs w:val="21"/>
              </w:rPr>
              <w:t>0-2</w:t>
            </w:r>
          </w:p>
        </w:tc>
      </w:tr>
      <w:tr w:rsidR="00A4580A" w14:paraId="6F016D39" w14:textId="77777777">
        <w:trPr>
          <w:trHeight w:val="1662"/>
          <w:jc w:val="center"/>
        </w:trPr>
        <w:tc>
          <w:tcPr>
            <w:tcW w:w="1295" w:type="dxa"/>
            <w:noWrap/>
            <w:vAlign w:val="center"/>
          </w:tcPr>
          <w:p w14:paraId="2AD78163" w14:textId="77777777" w:rsidR="00A4580A" w:rsidRDefault="00A4580A">
            <w:pPr>
              <w:snapToGrid w:val="0"/>
              <w:jc w:val="center"/>
              <w:rPr>
                <w:rFonts w:ascii="宋体" w:hAnsi="宋体" w:cs="宋体"/>
                <w:szCs w:val="21"/>
              </w:rPr>
            </w:pPr>
          </w:p>
          <w:p w14:paraId="288B6C5D" w14:textId="77777777" w:rsidR="00A4580A" w:rsidRDefault="00D446EC">
            <w:pPr>
              <w:snapToGrid w:val="0"/>
              <w:jc w:val="center"/>
              <w:rPr>
                <w:rFonts w:ascii="宋体" w:hAnsi="宋体" w:cs="宋体"/>
                <w:szCs w:val="21"/>
              </w:rPr>
            </w:pPr>
            <w:r>
              <w:rPr>
                <w:rFonts w:ascii="宋体" w:hAnsi="宋体" w:cs="宋体" w:hint="eastAsia"/>
                <w:szCs w:val="21"/>
              </w:rPr>
              <w:t>企业认证</w:t>
            </w:r>
          </w:p>
        </w:tc>
        <w:tc>
          <w:tcPr>
            <w:tcW w:w="6663" w:type="dxa"/>
            <w:noWrap/>
            <w:vAlign w:val="center"/>
          </w:tcPr>
          <w:p w14:paraId="07C8E482"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40F315F6" w14:textId="77777777" w:rsidR="00A4580A" w:rsidRDefault="00D446EC">
            <w:pPr>
              <w:snapToGrid w:val="0"/>
              <w:jc w:val="left"/>
              <w:rPr>
                <w:rFonts w:ascii="宋体" w:hAnsi="宋体" w:cs="宋体"/>
                <w:szCs w:val="21"/>
              </w:rPr>
            </w:pPr>
            <w:r>
              <w:rPr>
                <w:rFonts w:ascii="宋体" w:hAnsi="宋体" w:cs="宋体" w:hint="eastAsia"/>
                <w:szCs w:val="21"/>
              </w:rPr>
              <w:t>投标人通过ISO9001质量管理体系认证证书、ISO14001环境管理体系认证证书，OHSAS18001职业健康安全管理体系认证，每项得2分，最高得6分。</w:t>
            </w:r>
            <w:r>
              <w:rPr>
                <w:rFonts w:ascii="宋体" w:hAnsi="宋体" w:cs="宋体" w:hint="eastAsia"/>
                <w:kern w:val="0"/>
                <w:szCs w:val="21"/>
              </w:rPr>
              <w:t>（证书在有效期内，提供证书复印件及全国认证认可信息公共服务平台查询截图）</w:t>
            </w:r>
          </w:p>
          <w:p w14:paraId="489E43D3" w14:textId="77777777" w:rsidR="00A4580A" w:rsidRDefault="00D446EC">
            <w:pPr>
              <w:pStyle w:val="aff"/>
              <w:rPr>
                <w:sz w:val="21"/>
                <w:szCs w:val="21"/>
              </w:rPr>
            </w:pPr>
            <w:r>
              <w:rPr>
                <w:rFonts w:ascii="宋体" w:hAnsi="宋体" w:cs="宋体" w:hint="eastAsia"/>
                <w:bCs/>
                <w:kern w:val="0"/>
                <w:sz w:val="21"/>
                <w:szCs w:val="21"/>
              </w:rPr>
              <w:t>注：须提供有效期内证书复印件及截图，否则不得分。</w:t>
            </w:r>
          </w:p>
        </w:tc>
        <w:tc>
          <w:tcPr>
            <w:tcW w:w="841" w:type="dxa"/>
            <w:noWrap/>
            <w:vAlign w:val="center"/>
          </w:tcPr>
          <w:p w14:paraId="7A9CDE19" w14:textId="77777777" w:rsidR="00A4580A" w:rsidRDefault="00D446EC">
            <w:pPr>
              <w:pStyle w:val="aff"/>
              <w:jc w:val="center"/>
              <w:rPr>
                <w:rFonts w:ascii="宋体" w:hAnsi="宋体" w:cs="宋体"/>
                <w:bCs/>
                <w:kern w:val="0"/>
                <w:sz w:val="21"/>
                <w:szCs w:val="21"/>
              </w:rPr>
            </w:pPr>
            <w:r>
              <w:rPr>
                <w:rFonts w:ascii="宋体" w:hAnsi="宋体" w:cs="宋体" w:hint="eastAsia"/>
                <w:bCs/>
                <w:kern w:val="0"/>
                <w:sz w:val="21"/>
                <w:szCs w:val="21"/>
              </w:rPr>
              <w:t>0-6</w:t>
            </w:r>
          </w:p>
        </w:tc>
      </w:tr>
      <w:tr w:rsidR="00A4580A" w14:paraId="04425E70" w14:textId="77777777">
        <w:trPr>
          <w:trHeight w:val="2308"/>
          <w:jc w:val="center"/>
        </w:trPr>
        <w:tc>
          <w:tcPr>
            <w:tcW w:w="1295" w:type="dxa"/>
            <w:noWrap/>
            <w:vAlign w:val="center"/>
          </w:tcPr>
          <w:p w14:paraId="24C8258F" w14:textId="77777777" w:rsidR="00A4580A" w:rsidRDefault="00D446EC">
            <w:pPr>
              <w:snapToGrid w:val="0"/>
              <w:jc w:val="center"/>
              <w:rPr>
                <w:rFonts w:ascii="宋体" w:hAnsi="宋体" w:cs="宋体"/>
                <w:szCs w:val="21"/>
              </w:rPr>
            </w:pPr>
            <w:r>
              <w:rPr>
                <w:rFonts w:ascii="宋体" w:hAnsi="宋体" w:cs="宋体" w:hint="eastAsia"/>
                <w:bCs/>
                <w:kern w:val="0"/>
                <w:szCs w:val="21"/>
              </w:rPr>
              <w:t>项目负责人</w:t>
            </w:r>
          </w:p>
        </w:tc>
        <w:tc>
          <w:tcPr>
            <w:tcW w:w="6663" w:type="dxa"/>
            <w:noWrap/>
            <w:vAlign w:val="center"/>
          </w:tcPr>
          <w:p w14:paraId="2D55B08C"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4B62BD48" w14:textId="77777777" w:rsidR="00A4580A" w:rsidRDefault="00D446EC">
            <w:pPr>
              <w:snapToGrid w:val="0"/>
              <w:jc w:val="left"/>
              <w:rPr>
                <w:rFonts w:ascii="宋体" w:hAnsi="宋体" w:cs="宋体"/>
                <w:kern w:val="0"/>
                <w:szCs w:val="21"/>
              </w:rPr>
            </w:pPr>
            <w:r>
              <w:rPr>
                <w:rFonts w:ascii="宋体" w:hAnsi="宋体" w:cs="宋体" w:hint="eastAsia"/>
                <w:kern w:val="0"/>
                <w:szCs w:val="21"/>
              </w:rPr>
              <w:t>拟派项目负责人：</w:t>
            </w:r>
          </w:p>
          <w:p w14:paraId="26044581" w14:textId="77777777" w:rsidR="00A4580A" w:rsidRDefault="00D446EC">
            <w:pPr>
              <w:snapToGrid w:val="0"/>
              <w:jc w:val="left"/>
              <w:rPr>
                <w:rFonts w:ascii="宋体" w:hAnsi="宋体" w:cs="宋体"/>
                <w:kern w:val="0"/>
                <w:szCs w:val="21"/>
              </w:rPr>
            </w:pPr>
            <w:r>
              <w:rPr>
                <w:rFonts w:ascii="宋体" w:hAnsi="宋体" w:cs="宋体" w:hint="eastAsia"/>
                <w:kern w:val="0"/>
                <w:szCs w:val="21"/>
              </w:rPr>
              <w:t>（1）具有水利工程或水资源或自动化专业高级技术职称的得3分；具有水利工程或水资源或自动化专业中级职称的得1.5分，最高得3分。</w:t>
            </w:r>
          </w:p>
          <w:p w14:paraId="0CEB313F" w14:textId="77777777" w:rsidR="00A4580A" w:rsidRDefault="00D446EC">
            <w:pPr>
              <w:snapToGrid w:val="0"/>
              <w:jc w:val="left"/>
              <w:rPr>
                <w:rFonts w:ascii="宋体" w:hAnsi="宋体" w:cs="宋体"/>
                <w:kern w:val="0"/>
                <w:szCs w:val="21"/>
              </w:rPr>
            </w:pPr>
            <w:r>
              <w:rPr>
                <w:rFonts w:ascii="宋体" w:hAnsi="宋体" w:cs="宋体" w:hint="eastAsia"/>
                <w:kern w:val="0"/>
                <w:szCs w:val="21"/>
              </w:rPr>
              <w:t>（2）具有一级建造师（机电工程）注册证书的得2分，具有二级建造师（机电工程）注册证书的得1分，最高得2分。</w:t>
            </w:r>
          </w:p>
          <w:p w14:paraId="35CCE706" w14:textId="77777777" w:rsidR="00A4580A" w:rsidRDefault="00D446EC">
            <w:pPr>
              <w:pStyle w:val="UserStyle0"/>
              <w:jc w:val="both"/>
              <w:rPr>
                <w:szCs w:val="21"/>
              </w:rPr>
            </w:pPr>
            <w:r>
              <w:rPr>
                <w:rFonts w:ascii="宋体" w:hAnsi="宋体" w:cs="宋体" w:hint="eastAsia"/>
                <w:color w:val="000000"/>
                <w:szCs w:val="21"/>
              </w:rPr>
              <w:t>（3）具有注册咨询工程师（水利水电或水利工程或电子工程或机械（含智能制造）类）证书得2分，最高得2分。</w:t>
            </w:r>
          </w:p>
          <w:p w14:paraId="10C7A04F" w14:textId="77777777" w:rsidR="00A4580A" w:rsidRDefault="00D446EC">
            <w:pPr>
              <w:snapToGrid w:val="0"/>
              <w:jc w:val="left"/>
              <w:rPr>
                <w:rFonts w:ascii="宋体" w:hAnsi="宋体" w:cs="宋体"/>
                <w:bCs/>
                <w:kern w:val="0"/>
                <w:szCs w:val="21"/>
              </w:rPr>
            </w:pPr>
            <w:r>
              <w:rPr>
                <w:rFonts w:ascii="宋体" w:hAnsi="宋体" w:cs="宋体" w:hint="eastAsia"/>
                <w:bCs/>
                <w:kern w:val="0"/>
                <w:szCs w:val="21"/>
              </w:rPr>
              <w:t>注：</w:t>
            </w:r>
            <w:r>
              <w:rPr>
                <w:rFonts w:ascii="宋体" w:hAnsi="宋体" w:cs="宋体" w:hint="eastAsia"/>
                <w:kern w:val="0"/>
                <w:szCs w:val="21"/>
              </w:rPr>
              <w:t>须提供证书证明材料及投标人为其缴纳的近3个月的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841" w:type="dxa"/>
            <w:noWrap/>
            <w:vAlign w:val="center"/>
          </w:tcPr>
          <w:p w14:paraId="555DA2FB" w14:textId="77777777" w:rsidR="00A4580A" w:rsidRDefault="00D446EC">
            <w:pPr>
              <w:snapToGrid w:val="0"/>
              <w:jc w:val="center"/>
              <w:rPr>
                <w:rFonts w:ascii="宋体" w:hAnsi="宋体" w:cs="宋体"/>
                <w:kern w:val="0"/>
                <w:szCs w:val="21"/>
              </w:rPr>
            </w:pPr>
            <w:r>
              <w:rPr>
                <w:rFonts w:ascii="宋体" w:hAnsi="宋体" w:cs="宋体" w:hint="eastAsia"/>
                <w:kern w:val="0"/>
                <w:szCs w:val="21"/>
              </w:rPr>
              <w:t>0-7</w:t>
            </w:r>
          </w:p>
        </w:tc>
      </w:tr>
      <w:tr w:rsidR="00A4580A" w14:paraId="102B6A65" w14:textId="77777777">
        <w:trPr>
          <w:trHeight w:val="1932"/>
          <w:jc w:val="center"/>
        </w:trPr>
        <w:tc>
          <w:tcPr>
            <w:tcW w:w="1295" w:type="dxa"/>
            <w:noWrap/>
            <w:vAlign w:val="center"/>
          </w:tcPr>
          <w:p w14:paraId="012DADB5" w14:textId="77777777" w:rsidR="00A4580A" w:rsidRDefault="00D446EC">
            <w:pPr>
              <w:snapToGrid w:val="0"/>
              <w:jc w:val="center"/>
              <w:rPr>
                <w:rFonts w:ascii="宋体" w:hAnsi="宋体" w:cs="宋体"/>
                <w:szCs w:val="21"/>
              </w:rPr>
            </w:pPr>
            <w:r>
              <w:rPr>
                <w:rFonts w:ascii="宋体" w:hAnsi="宋体" w:cs="宋体" w:hint="eastAsia"/>
                <w:bCs/>
                <w:kern w:val="0"/>
                <w:szCs w:val="21"/>
              </w:rPr>
              <w:t>技术负责人</w:t>
            </w:r>
          </w:p>
        </w:tc>
        <w:tc>
          <w:tcPr>
            <w:tcW w:w="6663" w:type="dxa"/>
            <w:noWrap/>
            <w:vAlign w:val="center"/>
          </w:tcPr>
          <w:p w14:paraId="506DA303"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19139504" w14:textId="77777777" w:rsidR="00A4580A" w:rsidRDefault="00D446EC">
            <w:pPr>
              <w:snapToGrid w:val="0"/>
              <w:jc w:val="left"/>
              <w:rPr>
                <w:rFonts w:ascii="宋体" w:hAnsi="宋体" w:cs="宋体"/>
                <w:kern w:val="0"/>
                <w:szCs w:val="21"/>
              </w:rPr>
            </w:pPr>
            <w:r>
              <w:rPr>
                <w:rFonts w:ascii="宋体" w:hAnsi="宋体" w:cs="宋体" w:hint="eastAsia"/>
                <w:kern w:val="0"/>
                <w:szCs w:val="21"/>
              </w:rPr>
              <w:t>拟派技术负责人：</w:t>
            </w:r>
          </w:p>
          <w:p w14:paraId="1F48811D" w14:textId="77777777" w:rsidR="00A4580A" w:rsidRDefault="00D446EC">
            <w:pPr>
              <w:snapToGrid w:val="0"/>
              <w:jc w:val="left"/>
              <w:rPr>
                <w:rFonts w:ascii="宋体" w:hAnsi="宋体" w:cs="宋体"/>
                <w:kern w:val="0"/>
                <w:szCs w:val="21"/>
              </w:rPr>
            </w:pPr>
            <w:r>
              <w:rPr>
                <w:rFonts w:ascii="宋体" w:hAnsi="宋体" w:cs="宋体" w:hint="eastAsia"/>
                <w:kern w:val="0"/>
                <w:szCs w:val="21"/>
              </w:rPr>
              <w:t>（1）具有水利工程或水资源或自动化专业高级技术职称的得2分；具有水利工程或水资源或自动化专业中级职称的得1分，最高得2分。</w:t>
            </w:r>
          </w:p>
          <w:p w14:paraId="3B8DF407" w14:textId="77777777" w:rsidR="00A4580A" w:rsidRDefault="00D446EC">
            <w:pPr>
              <w:snapToGrid w:val="0"/>
              <w:jc w:val="left"/>
              <w:rPr>
                <w:rFonts w:ascii="宋体" w:hAnsi="宋体" w:cs="宋体"/>
                <w:kern w:val="0"/>
                <w:szCs w:val="21"/>
              </w:rPr>
            </w:pPr>
            <w:r>
              <w:rPr>
                <w:rFonts w:ascii="宋体" w:hAnsi="宋体" w:cs="宋体" w:hint="eastAsia"/>
                <w:kern w:val="0"/>
                <w:szCs w:val="21"/>
              </w:rPr>
              <w:t>（2）具有二级建造师（机电工程）注册证书的得1分。</w:t>
            </w:r>
          </w:p>
          <w:p w14:paraId="4FD776C0" w14:textId="77777777" w:rsidR="00A4580A" w:rsidRDefault="00D446EC">
            <w:pPr>
              <w:pStyle w:val="1b"/>
              <w:jc w:val="left"/>
              <w:rPr>
                <w:rFonts w:eastAsia="宋体"/>
                <w:sz w:val="21"/>
                <w:szCs w:val="21"/>
              </w:rPr>
            </w:pPr>
            <w:r>
              <w:rPr>
                <w:rFonts w:ascii="宋体" w:eastAsia="宋体" w:hAnsi="宋体" w:cs="宋体" w:hint="eastAsia"/>
                <w:kern w:val="0"/>
                <w:sz w:val="21"/>
                <w:szCs w:val="21"/>
              </w:rPr>
              <w:t>（3）</w:t>
            </w:r>
            <w:r>
              <w:rPr>
                <w:rFonts w:ascii="宋体" w:eastAsia="宋体" w:hAnsi="宋体" w:cs="宋体" w:hint="eastAsia"/>
                <w:bCs/>
                <w:sz w:val="21"/>
                <w:szCs w:val="21"/>
              </w:rPr>
              <w:t>参加过省级取水计量管理培训（提供相关的培训证明）得1分。</w:t>
            </w:r>
          </w:p>
          <w:p w14:paraId="17F38529" w14:textId="77777777" w:rsidR="00A4580A" w:rsidRDefault="00D446EC">
            <w:pPr>
              <w:snapToGrid w:val="0"/>
              <w:jc w:val="left"/>
              <w:rPr>
                <w:rFonts w:ascii="宋体" w:hAnsi="宋体" w:cs="宋体"/>
                <w:bCs/>
                <w:kern w:val="0"/>
                <w:szCs w:val="21"/>
              </w:rPr>
            </w:pPr>
            <w:r>
              <w:rPr>
                <w:rFonts w:ascii="宋体" w:hAnsi="宋体" w:cs="宋体" w:hint="eastAsia"/>
                <w:bCs/>
                <w:kern w:val="0"/>
                <w:szCs w:val="21"/>
              </w:rPr>
              <w:t>注：</w:t>
            </w:r>
            <w:r>
              <w:rPr>
                <w:rFonts w:ascii="宋体" w:hAnsi="宋体" w:cs="宋体" w:hint="eastAsia"/>
                <w:kern w:val="0"/>
                <w:szCs w:val="21"/>
              </w:rPr>
              <w:t>须提供证书证明材料及投标人为其缴纳的近3个月的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841" w:type="dxa"/>
            <w:noWrap/>
            <w:vAlign w:val="center"/>
          </w:tcPr>
          <w:p w14:paraId="74482E76" w14:textId="77777777" w:rsidR="00A4580A" w:rsidRDefault="00D446EC">
            <w:pPr>
              <w:snapToGrid w:val="0"/>
              <w:jc w:val="center"/>
              <w:rPr>
                <w:rFonts w:ascii="宋体" w:hAnsi="宋体" w:cs="宋体"/>
                <w:kern w:val="0"/>
                <w:szCs w:val="21"/>
              </w:rPr>
            </w:pPr>
            <w:r>
              <w:rPr>
                <w:rFonts w:ascii="宋体" w:hAnsi="宋体" w:cs="宋体" w:hint="eastAsia"/>
                <w:kern w:val="0"/>
                <w:szCs w:val="21"/>
              </w:rPr>
              <w:t>0-4</w:t>
            </w:r>
          </w:p>
        </w:tc>
      </w:tr>
      <w:tr w:rsidR="00A4580A" w14:paraId="7A9C189F" w14:textId="77777777">
        <w:trPr>
          <w:trHeight w:val="1624"/>
          <w:jc w:val="center"/>
        </w:trPr>
        <w:tc>
          <w:tcPr>
            <w:tcW w:w="1295" w:type="dxa"/>
            <w:noWrap/>
            <w:vAlign w:val="center"/>
          </w:tcPr>
          <w:p w14:paraId="6C9D4C2D" w14:textId="77777777" w:rsidR="00A4580A" w:rsidRDefault="00D446EC">
            <w:pPr>
              <w:snapToGrid w:val="0"/>
              <w:jc w:val="center"/>
              <w:rPr>
                <w:rFonts w:ascii="宋体" w:hAnsi="宋体" w:cs="宋体"/>
                <w:bCs/>
                <w:kern w:val="0"/>
                <w:szCs w:val="21"/>
              </w:rPr>
            </w:pPr>
            <w:r>
              <w:rPr>
                <w:rFonts w:ascii="宋体" w:hAnsi="宋体" w:cs="宋体" w:hint="eastAsia"/>
                <w:bCs/>
                <w:kern w:val="0"/>
                <w:szCs w:val="21"/>
              </w:rPr>
              <w:t>项目</w:t>
            </w:r>
          </w:p>
          <w:p w14:paraId="69804FFC" w14:textId="77777777" w:rsidR="00A4580A" w:rsidRDefault="00D446EC">
            <w:pPr>
              <w:snapToGrid w:val="0"/>
              <w:jc w:val="center"/>
              <w:rPr>
                <w:rFonts w:ascii="宋体" w:hAnsi="宋体" w:cs="宋体"/>
                <w:szCs w:val="21"/>
              </w:rPr>
            </w:pPr>
            <w:r>
              <w:rPr>
                <w:rFonts w:ascii="宋体" w:hAnsi="宋体" w:cs="宋体" w:hint="eastAsia"/>
                <w:bCs/>
                <w:kern w:val="0"/>
                <w:szCs w:val="21"/>
              </w:rPr>
              <w:t>组人员</w:t>
            </w:r>
          </w:p>
        </w:tc>
        <w:tc>
          <w:tcPr>
            <w:tcW w:w="6663" w:type="dxa"/>
            <w:noWrap/>
            <w:vAlign w:val="center"/>
          </w:tcPr>
          <w:p w14:paraId="7A895747"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01E62BBE" w14:textId="77777777" w:rsidR="00A4580A" w:rsidRDefault="00D446EC">
            <w:pPr>
              <w:snapToGrid w:val="0"/>
              <w:jc w:val="left"/>
              <w:rPr>
                <w:rFonts w:ascii="宋体" w:hAnsi="宋体" w:cs="宋体"/>
                <w:szCs w:val="21"/>
              </w:rPr>
            </w:pPr>
            <w:r>
              <w:rPr>
                <w:rFonts w:ascii="宋体" w:hAnsi="宋体" w:cs="宋体" w:hint="eastAsia"/>
                <w:szCs w:val="21"/>
              </w:rPr>
              <w:t>项目负责人、技术负责人除外：</w:t>
            </w:r>
          </w:p>
          <w:p w14:paraId="7628CFB1" w14:textId="77777777" w:rsidR="00A4580A" w:rsidRDefault="00D446EC">
            <w:pPr>
              <w:snapToGrid w:val="0"/>
              <w:jc w:val="left"/>
              <w:rPr>
                <w:rFonts w:ascii="宋体" w:hAnsi="宋体" w:cs="宋体"/>
                <w:szCs w:val="21"/>
              </w:rPr>
            </w:pPr>
            <w:r>
              <w:rPr>
                <w:rFonts w:ascii="宋体" w:hAnsi="宋体" w:cs="宋体" w:hint="eastAsia"/>
                <w:szCs w:val="21"/>
              </w:rPr>
              <w:t>项目组成员中具备软件设计师（中级及以上）证书、机电专业毕业证书、水利水电工程毕业证书、水利相关专业中级工程师及以上职称证书，最高得4分；（多个人员同一个专业或同一个人多个专业，不重复得分，本项最高得4分）。</w:t>
            </w:r>
          </w:p>
          <w:p w14:paraId="16B4B7EF" w14:textId="77777777" w:rsidR="00A4580A" w:rsidRDefault="00D446EC">
            <w:pPr>
              <w:snapToGrid w:val="0"/>
              <w:jc w:val="left"/>
              <w:rPr>
                <w:rFonts w:ascii="宋体" w:hAnsi="宋体" w:cs="宋体"/>
                <w:bCs/>
                <w:kern w:val="0"/>
                <w:szCs w:val="21"/>
              </w:rPr>
            </w:pPr>
            <w:r>
              <w:rPr>
                <w:rFonts w:ascii="宋体" w:hAnsi="宋体" w:cs="宋体" w:hint="eastAsia"/>
                <w:kern w:val="0"/>
                <w:szCs w:val="21"/>
              </w:rPr>
              <w:t>须提供证明材料及投标人为其缴纳的近3个月的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841" w:type="dxa"/>
            <w:noWrap/>
            <w:vAlign w:val="center"/>
          </w:tcPr>
          <w:p w14:paraId="2E011555" w14:textId="77777777" w:rsidR="00A4580A" w:rsidRDefault="00D446EC">
            <w:pPr>
              <w:snapToGrid w:val="0"/>
              <w:jc w:val="center"/>
              <w:rPr>
                <w:rFonts w:ascii="宋体" w:hAnsi="宋体" w:cs="宋体"/>
                <w:bCs/>
                <w:kern w:val="0"/>
                <w:szCs w:val="21"/>
              </w:rPr>
            </w:pPr>
            <w:r>
              <w:rPr>
                <w:rFonts w:ascii="宋体" w:hAnsi="宋体" w:cs="宋体" w:hint="eastAsia"/>
                <w:bCs/>
                <w:kern w:val="0"/>
                <w:szCs w:val="21"/>
              </w:rPr>
              <w:t>0-4</w:t>
            </w:r>
          </w:p>
        </w:tc>
      </w:tr>
      <w:tr w:rsidR="00A4580A" w14:paraId="24F2305B" w14:textId="77777777">
        <w:trPr>
          <w:trHeight w:val="1203"/>
          <w:jc w:val="center"/>
        </w:trPr>
        <w:tc>
          <w:tcPr>
            <w:tcW w:w="1295" w:type="dxa"/>
            <w:noWrap/>
            <w:vAlign w:val="center"/>
          </w:tcPr>
          <w:p w14:paraId="5169752F" w14:textId="77777777" w:rsidR="00A4580A" w:rsidRDefault="00D446EC">
            <w:pPr>
              <w:snapToGrid w:val="0"/>
              <w:jc w:val="center"/>
              <w:rPr>
                <w:rFonts w:ascii="宋体" w:hAnsi="宋体" w:cs="宋体"/>
                <w:szCs w:val="21"/>
              </w:rPr>
            </w:pPr>
            <w:r>
              <w:rPr>
                <w:rFonts w:ascii="宋体" w:hAnsi="宋体" w:cs="宋体" w:hint="eastAsia"/>
                <w:szCs w:val="21"/>
              </w:rPr>
              <w:t>企业承担本项目的能力</w:t>
            </w:r>
          </w:p>
        </w:tc>
        <w:tc>
          <w:tcPr>
            <w:tcW w:w="6663" w:type="dxa"/>
            <w:noWrap/>
            <w:vAlign w:val="center"/>
          </w:tcPr>
          <w:p w14:paraId="55C17BCB"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7AB6EDEA" w14:textId="77777777" w:rsidR="00A4580A" w:rsidRDefault="00D446EC">
            <w:pPr>
              <w:pStyle w:val="aff"/>
              <w:rPr>
                <w:rFonts w:ascii="宋体" w:hAnsi="宋体" w:cs="宋体"/>
                <w:sz w:val="21"/>
                <w:szCs w:val="21"/>
              </w:rPr>
            </w:pPr>
            <w:r>
              <w:rPr>
                <w:rFonts w:ascii="宋体" w:hAnsi="宋体" w:cs="宋体" w:hint="eastAsia"/>
                <w:sz w:val="21"/>
                <w:szCs w:val="21"/>
              </w:rPr>
              <w:t>根据企业取得水资源或取水实时监测相关技术成果情况（技术成果是</w:t>
            </w:r>
            <w:proofErr w:type="gramStart"/>
            <w:r>
              <w:rPr>
                <w:rFonts w:ascii="宋体" w:hAnsi="宋体" w:cs="宋体" w:hint="eastAsia"/>
                <w:sz w:val="21"/>
                <w:szCs w:val="21"/>
              </w:rPr>
              <w:t>指软著</w:t>
            </w:r>
            <w:proofErr w:type="gramEnd"/>
            <w:r>
              <w:rPr>
                <w:rFonts w:ascii="宋体" w:hAnsi="宋体" w:cs="宋体" w:hint="eastAsia"/>
                <w:sz w:val="21"/>
                <w:szCs w:val="21"/>
              </w:rPr>
              <w:t>、实用新型、</w:t>
            </w:r>
            <w:proofErr w:type="gramStart"/>
            <w:r>
              <w:rPr>
                <w:rFonts w:ascii="宋体" w:hAnsi="宋体" w:cs="宋体" w:hint="eastAsia"/>
                <w:sz w:val="21"/>
                <w:szCs w:val="21"/>
              </w:rPr>
              <w:t>软著及</w:t>
            </w:r>
            <w:proofErr w:type="gramEnd"/>
            <w:r>
              <w:rPr>
                <w:rFonts w:ascii="宋体" w:hAnsi="宋体" w:cs="宋体" w:hint="eastAsia"/>
                <w:sz w:val="21"/>
                <w:szCs w:val="21"/>
              </w:rPr>
              <w:t>技术推广等）进行综合打分，每项得1分，最高得3分。</w:t>
            </w:r>
          </w:p>
          <w:p w14:paraId="56D21BAC" w14:textId="77777777" w:rsidR="00A4580A" w:rsidRDefault="00D446EC">
            <w:pPr>
              <w:pStyle w:val="aff"/>
              <w:rPr>
                <w:rFonts w:ascii="宋体" w:hAnsi="宋体" w:cs="宋体"/>
                <w:bCs/>
                <w:kern w:val="0"/>
                <w:sz w:val="21"/>
                <w:szCs w:val="21"/>
              </w:rPr>
            </w:pPr>
            <w:r>
              <w:rPr>
                <w:rFonts w:ascii="宋体" w:hAnsi="宋体" w:cs="宋体" w:hint="eastAsia"/>
                <w:bCs/>
                <w:kern w:val="0"/>
                <w:sz w:val="21"/>
                <w:szCs w:val="21"/>
              </w:rPr>
              <w:t>注：须提供有效期内证书复印件，否则不得分。</w:t>
            </w:r>
          </w:p>
        </w:tc>
        <w:tc>
          <w:tcPr>
            <w:tcW w:w="841" w:type="dxa"/>
            <w:noWrap/>
            <w:vAlign w:val="center"/>
          </w:tcPr>
          <w:p w14:paraId="557C8474" w14:textId="77777777" w:rsidR="00A4580A" w:rsidRDefault="00D446EC">
            <w:pPr>
              <w:pStyle w:val="aff"/>
              <w:jc w:val="center"/>
              <w:rPr>
                <w:rFonts w:ascii="宋体" w:hAnsi="宋体" w:cs="宋体"/>
                <w:bCs/>
                <w:kern w:val="0"/>
                <w:sz w:val="21"/>
                <w:szCs w:val="21"/>
              </w:rPr>
            </w:pPr>
            <w:r>
              <w:rPr>
                <w:rFonts w:ascii="宋体" w:hAnsi="宋体" w:cs="宋体" w:hint="eastAsia"/>
                <w:bCs/>
                <w:kern w:val="0"/>
                <w:sz w:val="21"/>
                <w:szCs w:val="21"/>
              </w:rPr>
              <w:t>0-3</w:t>
            </w:r>
          </w:p>
        </w:tc>
      </w:tr>
      <w:tr w:rsidR="00A4580A" w14:paraId="0AF4E454" w14:textId="77777777">
        <w:trPr>
          <w:trHeight w:val="1394"/>
          <w:jc w:val="center"/>
        </w:trPr>
        <w:tc>
          <w:tcPr>
            <w:tcW w:w="1295" w:type="dxa"/>
            <w:noWrap/>
            <w:vAlign w:val="center"/>
          </w:tcPr>
          <w:p w14:paraId="7A35E135" w14:textId="77777777" w:rsidR="00A4580A" w:rsidRDefault="00D446EC">
            <w:pPr>
              <w:pStyle w:val="1"/>
              <w:numPr>
                <w:ilvl w:val="0"/>
                <w:numId w:val="0"/>
              </w:numPr>
              <w:tabs>
                <w:tab w:val="left" w:pos="432"/>
              </w:tabs>
              <w:spacing w:before="0" w:after="0" w:line="288" w:lineRule="auto"/>
              <w:rPr>
                <w:rFonts w:ascii="宋体" w:hAnsi="宋体" w:cs="宋体"/>
                <w:b w:val="0"/>
                <w:kern w:val="0"/>
                <w:sz w:val="21"/>
                <w:szCs w:val="21"/>
              </w:rPr>
            </w:pPr>
            <w:r>
              <w:rPr>
                <w:rFonts w:ascii="宋体" w:hAnsi="宋体" w:cs="宋体" w:hint="eastAsia"/>
                <w:b w:val="0"/>
                <w:bCs w:val="0"/>
                <w:sz w:val="21"/>
                <w:szCs w:val="21"/>
              </w:rPr>
              <w:lastRenderedPageBreak/>
              <w:t>总体方案</w:t>
            </w:r>
          </w:p>
        </w:tc>
        <w:tc>
          <w:tcPr>
            <w:tcW w:w="6663" w:type="dxa"/>
            <w:noWrap/>
            <w:vAlign w:val="center"/>
          </w:tcPr>
          <w:p w14:paraId="000D9968"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24C2D4AB" w14:textId="77777777" w:rsidR="00A4580A" w:rsidRDefault="00D446EC">
            <w:pPr>
              <w:pStyle w:val="1"/>
              <w:numPr>
                <w:ilvl w:val="0"/>
                <w:numId w:val="0"/>
              </w:numPr>
              <w:tabs>
                <w:tab w:val="left" w:pos="432"/>
              </w:tabs>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根据投标人对本项目取水实时监控点熟悉程度综合评分，针对项目需求理解和解决方案有独到的优势进行综合打分（0-4分），保证实施监控点的维护管理及其他服务工作的正常情况进行综合评分（0-4分）。</w:t>
            </w:r>
          </w:p>
        </w:tc>
        <w:tc>
          <w:tcPr>
            <w:tcW w:w="841" w:type="dxa"/>
            <w:noWrap/>
            <w:vAlign w:val="center"/>
          </w:tcPr>
          <w:p w14:paraId="61656C34"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0-8</w:t>
            </w:r>
          </w:p>
        </w:tc>
      </w:tr>
      <w:tr w:rsidR="00A4580A" w14:paraId="12A64B87" w14:textId="77777777">
        <w:trPr>
          <w:trHeight w:val="1222"/>
          <w:jc w:val="center"/>
        </w:trPr>
        <w:tc>
          <w:tcPr>
            <w:tcW w:w="1295" w:type="dxa"/>
            <w:noWrap/>
            <w:vAlign w:val="center"/>
          </w:tcPr>
          <w:p w14:paraId="6FE83165"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服务方案</w:t>
            </w:r>
          </w:p>
        </w:tc>
        <w:tc>
          <w:tcPr>
            <w:tcW w:w="6663" w:type="dxa"/>
            <w:noWrap/>
            <w:vAlign w:val="center"/>
          </w:tcPr>
          <w:p w14:paraId="39BBE973"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78F7C10F"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根据投标人维护服务方案的详细维护计划（0-4分）、取水实时监控点的维护管理（0-4分）、发现异常的跟踪处置响应流程（0-4分）等进行综合评分。</w:t>
            </w:r>
          </w:p>
        </w:tc>
        <w:tc>
          <w:tcPr>
            <w:tcW w:w="841" w:type="dxa"/>
            <w:noWrap/>
            <w:vAlign w:val="center"/>
          </w:tcPr>
          <w:p w14:paraId="53B645F3"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0-12</w:t>
            </w:r>
          </w:p>
        </w:tc>
      </w:tr>
      <w:tr w:rsidR="00A4580A" w14:paraId="0D1D55C2" w14:textId="77777777">
        <w:trPr>
          <w:trHeight w:val="1119"/>
          <w:jc w:val="center"/>
        </w:trPr>
        <w:tc>
          <w:tcPr>
            <w:tcW w:w="1295" w:type="dxa"/>
            <w:noWrap/>
            <w:vAlign w:val="center"/>
          </w:tcPr>
          <w:p w14:paraId="10AC4221"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巡检方案</w:t>
            </w:r>
          </w:p>
        </w:tc>
        <w:tc>
          <w:tcPr>
            <w:tcW w:w="6663" w:type="dxa"/>
            <w:noWrap/>
            <w:vAlign w:val="center"/>
          </w:tcPr>
          <w:p w14:paraId="3B71956D"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0F7E3B3C"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根据投标人的系统运行检查方案（0-2分）、设施设备定期巡查方案（0-2分）、技术支持服务方案（0-2分）、设备维修方案（0-2分）等进行综合评分。</w:t>
            </w:r>
          </w:p>
        </w:tc>
        <w:tc>
          <w:tcPr>
            <w:tcW w:w="841" w:type="dxa"/>
            <w:noWrap/>
            <w:vAlign w:val="center"/>
          </w:tcPr>
          <w:p w14:paraId="78B32EF5"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0-8</w:t>
            </w:r>
          </w:p>
        </w:tc>
      </w:tr>
      <w:tr w:rsidR="00A4580A" w14:paraId="550CDC18" w14:textId="77777777">
        <w:trPr>
          <w:trHeight w:val="757"/>
          <w:jc w:val="center"/>
        </w:trPr>
        <w:tc>
          <w:tcPr>
            <w:tcW w:w="1295" w:type="dxa"/>
            <w:noWrap/>
            <w:vAlign w:val="center"/>
          </w:tcPr>
          <w:p w14:paraId="396FA48E"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率定比</w:t>
            </w:r>
            <w:proofErr w:type="gramStart"/>
            <w:r>
              <w:rPr>
                <w:rFonts w:ascii="宋体" w:hAnsi="宋体" w:cs="宋体" w:hint="eastAsia"/>
                <w:b w:val="0"/>
                <w:bCs w:val="0"/>
                <w:sz w:val="21"/>
                <w:szCs w:val="21"/>
              </w:rPr>
              <w:t>测方案</w:t>
            </w:r>
            <w:proofErr w:type="gramEnd"/>
          </w:p>
        </w:tc>
        <w:tc>
          <w:tcPr>
            <w:tcW w:w="6663" w:type="dxa"/>
            <w:noWrap/>
            <w:vAlign w:val="center"/>
          </w:tcPr>
          <w:p w14:paraId="0B08B474"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67FF89F3"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根据投标人的针对取水计量点</w:t>
            </w:r>
            <w:proofErr w:type="gramStart"/>
            <w:r>
              <w:rPr>
                <w:rFonts w:ascii="宋体" w:hAnsi="宋体" w:cs="宋体" w:hint="eastAsia"/>
                <w:b w:val="0"/>
                <w:bCs w:val="0"/>
                <w:sz w:val="21"/>
                <w:szCs w:val="21"/>
              </w:rPr>
              <w:t>率定的比测方案</w:t>
            </w:r>
            <w:proofErr w:type="gramEnd"/>
            <w:r>
              <w:rPr>
                <w:rFonts w:ascii="宋体" w:hAnsi="宋体" w:cs="宋体" w:hint="eastAsia"/>
                <w:b w:val="0"/>
                <w:bCs w:val="0"/>
                <w:sz w:val="21"/>
                <w:szCs w:val="21"/>
              </w:rPr>
              <w:t>进行综合评分（0-6）。</w:t>
            </w:r>
          </w:p>
        </w:tc>
        <w:tc>
          <w:tcPr>
            <w:tcW w:w="841" w:type="dxa"/>
            <w:noWrap/>
            <w:vAlign w:val="center"/>
          </w:tcPr>
          <w:p w14:paraId="515C17E0"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0-6</w:t>
            </w:r>
          </w:p>
        </w:tc>
      </w:tr>
      <w:tr w:rsidR="00A4580A" w14:paraId="40C62A9B" w14:textId="77777777">
        <w:trPr>
          <w:trHeight w:val="1497"/>
          <w:jc w:val="center"/>
        </w:trPr>
        <w:tc>
          <w:tcPr>
            <w:tcW w:w="1295" w:type="dxa"/>
            <w:noWrap/>
            <w:vAlign w:val="center"/>
          </w:tcPr>
          <w:p w14:paraId="696457E3" w14:textId="77777777" w:rsidR="00A4580A" w:rsidRDefault="00D446EC">
            <w:pPr>
              <w:pStyle w:val="1"/>
              <w:numPr>
                <w:ilvl w:val="0"/>
                <w:numId w:val="0"/>
              </w:numPr>
              <w:tabs>
                <w:tab w:val="left" w:pos="432"/>
              </w:tabs>
              <w:spacing w:before="0" w:after="0" w:line="288" w:lineRule="auto"/>
              <w:rPr>
                <w:rFonts w:ascii="宋体" w:hAnsi="宋体" w:cs="宋体"/>
                <w:b w:val="0"/>
                <w:kern w:val="0"/>
                <w:sz w:val="21"/>
                <w:szCs w:val="21"/>
              </w:rPr>
            </w:pPr>
            <w:r>
              <w:rPr>
                <w:rFonts w:ascii="宋体" w:hAnsi="宋体" w:cs="宋体" w:hint="eastAsia"/>
                <w:b w:val="0"/>
                <w:bCs w:val="0"/>
                <w:sz w:val="21"/>
                <w:szCs w:val="21"/>
              </w:rPr>
              <w:t>应急预案</w:t>
            </w:r>
          </w:p>
        </w:tc>
        <w:tc>
          <w:tcPr>
            <w:tcW w:w="6663" w:type="dxa"/>
            <w:noWrap/>
            <w:vAlign w:val="center"/>
          </w:tcPr>
          <w:p w14:paraId="498C9121"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30A88DE2" w14:textId="77777777" w:rsidR="00A4580A" w:rsidRDefault="00D446EC">
            <w:pPr>
              <w:pStyle w:val="1"/>
              <w:numPr>
                <w:ilvl w:val="0"/>
                <w:numId w:val="0"/>
              </w:numPr>
              <w:tabs>
                <w:tab w:val="left" w:pos="432"/>
              </w:tabs>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运行服务保障应急预案，方案针对招标人现有实时监控点的实际情况可能遇到的问题及其应对措施的考虑情况进行综合评分：具有应急预案的针对性、合理性的进行综合评分（0-3分）。具有可行性、详细程度的进行综合评分（0-3分）。</w:t>
            </w:r>
          </w:p>
        </w:tc>
        <w:tc>
          <w:tcPr>
            <w:tcW w:w="841" w:type="dxa"/>
            <w:noWrap/>
            <w:vAlign w:val="center"/>
          </w:tcPr>
          <w:p w14:paraId="4D57EA59"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0-6</w:t>
            </w:r>
          </w:p>
        </w:tc>
      </w:tr>
      <w:tr w:rsidR="00A4580A" w14:paraId="587EA5C8" w14:textId="77777777">
        <w:trPr>
          <w:trHeight w:val="2597"/>
          <w:jc w:val="center"/>
        </w:trPr>
        <w:tc>
          <w:tcPr>
            <w:tcW w:w="1295" w:type="dxa"/>
            <w:noWrap/>
            <w:vAlign w:val="center"/>
          </w:tcPr>
          <w:p w14:paraId="0D5D40B9"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重难点分析及解决方案</w:t>
            </w:r>
          </w:p>
          <w:p w14:paraId="4D88A677" w14:textId="77777777" w:rsidR="00A4580A" w:rsidRDefault="00A4580A">
            <w:pPr>
              <w:pStyle w:val="1"/>
              <w:numPr>
                <w:ilvl w:val="0"/>
                <w:numId w:val="0"/>
              </w:numPr>
              <w:tabs>
                <w:tab w:val="left" w:pos="432"/>
              </w:tabs>
              <w:spacing w:before="0" w:after="0" w:line="288" w:lineRule="auto"/>
              <w:rPr>
                <w:rFonts w:ascii="宋体" w:hAnsi="宋体" w:cs="宋体"/>
                <w:b w:val="0"/>
                <w:bCs w:val="0"/>
                <w:sz w:val="21"/>
                <w:szCs w:val="21"/>
              </w:rPr>
            </w:pPr>
          </w:p>
        </w:tc>
        <w:tc>
          <w:tcPr>
            <w:tcW w:w="6663" w:type="dxa"/>
            <w:noWrap/>
            <w:vAlign w:val="center"/>
          </w:tcPr>
          <w:p w14:paraId="0E66F1FC"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1E5E005A"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1.根据投标人对采购需求进行理解，对服务过程中会遇到的重难点进行调查分析，采购小组对重难点有效情况进行判断，对重难点的有效性、质量等综合情况进行评分（0-2分）。</w:t>
            </w:r>
          </w:p>
          <w:p w14:paraId="17405231"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2.根据投标人结合取水实时监测点及软件平台年度维护工作开展情况，对项目的技术关键点、难点进行分析，并提出具有切实可行的解决措施，根据其完整性等综合情况进行评分（0-2分）。</w:t>
            </w:r>
          </w:p>
        </w:tc>
        <w:tc>
          <w:tcPr>
            <w:tcW w:w="841" w:type="dxa"/>
            <w:noWrap/>
            <w:vAlign w:val="center"/>
          </w:tcPr>
          <w:p w14:paraId="199DDEF2"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r>
      <w:tr w:rsidR="00A4580A" w14:paraId="50DE601A" w14:textId="77777777">
        <w:trPr>
          <w:trHeight w:val="1119"/>
          <w:jc w:val="center"/>
        </w:trPr>
        <w:tc>
          <w:tcPr>
            <w:tcW w:w="1295" w:type="dxa"/>
            <w:noWrap/>
            <w:vAlign w:val="center"/>
          </w:tcPr>
          <w:p w14:paraId="0DAAC885" w14:textId="77777777" w:rsidR="00A4580A" w:rsidRDefault="00D446EC">
            <w:pPr>
              <w:pStyle w:val="1"/>
              <w:numPr>
                <w:ilvl w:val="0"/>
                <w:numId w:val="0"/>
              </w:numPr>
              <w:tabs>
                <w:tab w:val="left" w:pos="432"/>
              </w:tabs>
              <w:spacing w:before="0" w:after="0" w:line="288" w:lineRule="auto"/>
              <w:rPr>
                <w:rFonts w:ascii="宋体" w:hAnsi="宋体" w:cs="宋体"/>
                <w:b w:val="0"/>
                <w:kern w:val="0"/>
                <w:sz w:val="21"/>
                <w:szCs w:val="21"/>
              </w:rPr>
            </w:pPr>
            <w:r>
              <w:rPr>
                <w:rFonts w:ascii="宋体" w:hAnsi="宋体" w:cs="宋体" w:hint="eastAsia"/>
                <w:b w:val="0"/>
                <w:bCs w:val="0"/>
                <w:sz w:val="21"/>
                <w:szCs w:val="21"/>
              </w:rPr>
              <w:t>技术服务支撑</w:t>
            </w:r>
          </w:p>
        </w:tc>
        <w:tc>
          <w:tcPr>
            <w:tcW w:w="6663" w:type="dxa"/>
            <w:noWrap/>
            <w:vAlign w:val="center"/>
          </w:tcPr>
          <w:p w14:paraId="6BDB4824"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566B8543" w14:textId="77777777" w:rsidR="00A4580A" w:rsidRDefault="00D446EC">
            <w:pPr>
              <w:pStyle w:val="1"/>
              <w:numPr>
                <w:ilvl w:val="0"/>
                <w:numId w:val="0"/>
              </w:numPr>
              <w:tabs>
                <w:tab w:val="left" w:pos="432"/>
              </w:tabs>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根据投标人拟投入本项目提供应用维护软件监控系统技术支撑服务情况进行综合评分（0-4分）。</w:t>
            </w:r>
          </w:p>
        </w:tc>
        <w:tc>
          <w:tcPr>
            <w:tcW w:w="841" w:type="dxa"/>
            <w:noWrap/>
            <w:vAlign w:val="center"/>
          </w:tcPr>
          <w:p w14:paraId="75E442AA"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r>
      <w:tr w:rsidR="00A4580A" w14:paraId="457C788E" w14:textId="77777777">
        <w:trPr>
          <w:trHeight w:val="1858"/>
          <w:jc w:val="center"/>
        </w:trPr>
        <w:tc>
          <w:tcPr>
            <w:tcW w:w="1295" w:type="dxa"/>
            <w:noWrap/>
            <w:vAlign w:val="center"/>
          </w:tcPr>
          <w:p w14:paraId="7E19B875"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技术培训方案</w:t>
            </w:r>
          </w:p>
        </w:tc>
        <w:tc>
          <w:tcPr>
            <w:tcW w:w="6663" w:type="dxa"/>
            <w:noWrap/>
            <w:vAlign w:val="center"/>
          </w:tcPr>
          <w:p w14:paraId="3BC659BD"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436D7D9A"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根据投标人项目实施的培训课程内容设计合理性、实用性和操作性等进行综合评分（0-2分）。</w:t>
            </w:r>
          </w:p>
          <w:p w14:paraId="5A7863E5"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根据投标人项目培训计划、选择对象、安排时间等方案的有合理性和针对性等进行综合评分（0-2分）。</w:t>
            </w:r>
          </w:p>
        </w:tc>
        <w:tc>
          <w:tcPr>
            <w:tcW w:w="841" w:type="dxa"/>
            <w:noWrap/>
            <w:vAlign w:val="center"/>
          </w:tcPr>
          <w:p w14:paraId="579D380F" w14:textId="77777777" w:rsidR="00A4580A" w:rsidRDefault="00D446EC">
            <w:pPr>
              <w:pStyle w:val="1"/>
              <w:numPr>
                <w:ilvl w:val="0"/>
                <w:numId w:val="0"/>
              </w:numPr>
              <w:tabs>
                <w:tab w:val="left" w:pos="432"/>
              </w:tabs>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r>
      <w:tr w:rsidR="00A4580A" w14:paraId="4DCE8870" w14:textId="77777777">
        <w:trPr>
          <w:trHeight w:val="557"/>
          <w:jc w:val="center"/>
        </w:trPr>
        <w:tc>
          <w:tcPr>
            <w:tcW w:w="1295" w:type="dxa"/>
            <w:noWrap/>
            <w:vAlign w:val="center"/>
          </w:tcPr>
          <w:p w14:paraId="5329C902" w14:textId="77777777" w:rsidR="00A4580A" w:rsidRDefault="00D446EC">
            <w:pPr>
              <w:snapToGrid w:val="0"/>
              <w:jc w:val="left"/>
              <w:rPr>
                <w:rFonts w:ascii="宋体" w:hAnsi="宋体" w:cs="宋体"/>
                <w:szCs w:val="21"/>
              </w:rPr>
            </w:pPr>
            <w:r>
              <w:rPr>
                <w:rFonts w:ascii="宋体" w:hAnsi="宋体" w:cs="宋体" w:hint="eastAsia"/>
                <w:szCs w:val="21"/>
              </w:rPr>
              <w:t>服务承诺</w:t>
            </w:r>
          </w:p>
        </w:tc>
        <w:tc>
          <w:tcPr>
            <w:tcW w:w="6663" w:type="dxa"/>
            <w:noWrap/>
            <w:vAlign w:val="center"/>
          </w:tcPr>
          <w:p w14:paraId="05114160"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0205A5B8" w14:textId="77777777" w:rsidR="00A4580A" w:rsidRDefault="00D446EC">
            <w:pPr>
              <w:snapToGrid w:val="0"/>
              <w:jc w:val="left"/>
              <w:rPr>
                <w:rFonts w:ascii="宋体" w:hAnsi="宋体" w:cs="宋体"/>
                <w:szCs w:val="21"/>
              </w:rPr>
            </w:pPr>
            <w:r>
              <w:rPr>
                <w:rFonts w:ascii="宋体" w:hAnsi="宋体" w:cs="宋体" w:hint="eastAsia"/>
                <w:szCs w:val="21"/>
              </w:rPr>
              <w:t>根据投标人提供的服务承诺的可行性、完整性以及服务承诺落实的保障</w:t>
            </w:r>
            <w:r>
              <w:rPr>
                <w:rFonts w:ascii="宋体" w:hAnsi="宋体" w:cs="宋体" w:hint="eastAsia"/>
                <w:szCs w:val="21"/>
              </w:rPr>
              <w:lastRenderedPageBreak/>
              <w:t>措施进行打分（0-2分）。</w:t>
            </w:r>
          </w:p>
        </w:tc>
        <w:tc>
          <w:tcPr>
            <w:tcW w:w="841" w:type="dxa"/>
            <w:noWrap/>
            <w:vAlign w:val="center"/>
          </w:tcPr>
          <w:p w14:paraId="2DB32CE8" w14:textId="77777777" w:rsidR="00A4580A" w:rsidRDefault="00D446EC">
            <w:pPr>
              <w:snapToGrid w:val="0"/>
              <w:jc w:val="center"/>
              <w:rPr>
                <w:rFonts w:ascii="宋体" w:hAnsi="宋体" w:cs="宋体"/>
                <w:szCs w:val="21"/>
              </w:rPr>
            </w:pPr>
            <w:r>
              <w:rPr>
                <w:rFonts w:ascii="宋体" w:hAnsi="宋体" w:cs="宋体" w:hint="eastAsia"/>
                <w:szCs w:val="21"/>
              </w:rPr>
              <w:lastRenderedPageBreak/>
              <w:t>0-2</w:t>
            </w:r>
          </w:p>
        </w:tc>
      </w:tr>
    </w:tbl>
    <w:p w14:paraId="07551E76" w14:textId="77777777" w:rsidR="00A4580A" w:rsidRDefault="00D446EC">
      <w:pPr>
        <w:spacing w:line="360" w:lineRule="auto"/>
      </w:pPr>
      <w:r>
        <w:rPr>
          <w:rFonts w:hint="eastAsia"/>
          <w:b/>
          <w:bCs/>
        </w:rPr>
        <w:t>注</w:t>
      </w:r>
      <w:r>
        <w:rPr>
          <w:rFonts w:hint="eastAsia"/>
        </w:rPr>
        <w:t>：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w:t>
      </w:r>
      <w:r>
        <w:rPr>
          <w:rFonts w:hint="eastAsia"/>
        </w:rPr>
        <w:t>(</w:t>
      </w:r>
      <w:r>
        <w:rPr>
          <w:rFonts w:hint="eastAsia"/>
        </w:rPr>
        <w:t>或与原件相符的公证原件</w:t>
      </w:r>
      <w:r>
        <w:rPr>
          <w:rFonts w:hint="eastAsia"/>
        </w:rPr>
        <w:t>)</w:t>
      </w:r>
      <w:r>
        <w:rPr>
          <w:rFonts w:hint="eastAsia"/>
        </w:rPr>
        <w:t>查验，如供应商不能在规定时内提供原件</w:t>
      </w:r>
      <w:r>
        <w:rPr>
          <w:rFonts w:hint="eastAsia"/>
        </w:rPr>
        <w:t>(</w:t>
      </w:r>
      <w:r>
        <w:rPr>
          <w:rFonts w:hint="eastAsia"/>
        </w:rPr>
        <w:t>或与原件相符的公证原件</w:t>
      </w:r>
      <w:r>
        <w:rPr>
          <w:rFonts w:hint="eastAsia"/>
        </w:rPr>
        <w:t>)</w:t>
      </w:r>
      <w:r>
        <w:rPr>
          <w:rFonts w:hint="eastAsia"/>
        </w:rPr>
        <w:t>，则由此造成评标委员会扣分直至认定为响应无效都将是供应商的责任。</w:t>
      </w:r>
    </w:p>
    <w:p w14:paraId="677E4C50" w14:textId="77777777" w:rsidR="00A4580A" w:rsidRDefault="00D446EC">
      <w:pPr>
        <w:pStyle w:val="a8"/>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（三）商务标评审</w:t>
      </w:r>
    </w:p>
    <w:p w14:paraId="734282C9" w14:textId="77777777" w:rsidR="00A4580A" w:rsidRDefault="00D446EC">
      <w:pPr>
        <w:autoSpaceDE w:val="0"/>
        <w:autoSpaceDN w:val="0"/>
        <w:adjustRightInd w:val="0"/>
        <w:spacing w:line="360" w:lineRule="auto"/>
        <w:ind w:right="85"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在商务</w:t>
      </w:r>
      <w:proofErr w:type="gramStart"/>
      <w:r>
        <w:rPr>
          <w:rFonts w:asciiTheme="minorEastAsia" w:eastAsiaTheme="minorEastAsia" w:hAnsiTheme="minorEastAsia" w:hint="eastAsia"/>
          <w:kern w:val="0"/>
          <w:sz w:val="24"/>
        </w:rPr>
        <w:t>标初步</w:t>
      </w:r>
      <w:proofErr w:type="gramEnd"/>
      <w:r>
        <w:rPr>
          <w:rFonts w:asciiTheme="minorEastAsia" w:eastAsiaTheme="minorEastAsia" w:hAnsiTheme="minorEastAsia" w:hint="eastAsia"/>
          <w:kern w:val="0"/>
          <w:sz w:val="24"/>
        </w:rPr>
        <w:t>评审通过的有效投标文件中，以投标报价最低的价格为评标基准价，其价格分为满分（20分）；其他投标人报价得分＝（评标基准价/投标报价）×20%×100。</w:t>
      </w:r>
    </w:p>
    <w:p w14:paraId="59A03E2C" w14:textId="77777777" w:rsidR="00A4580A" w:rsidRDefault="00D446EC">
      <w:pPr>
        <w:spacing w:line="360" w:lineRule="auto"/>
        <w:ind w:firstLineChars="200" w:firstLine="482"/>
        <w:rPr>
          <w:rFonts w:ascii="宋体"/>
          <w:sz w:val="24"/>
        </w:rPr>
      </w:pPr>
      <w:r>
        <w:rPr>
          <w:rFonts w:ascii="宋体" w:hAnsi="宋体" w:cs="宋体" w:hint="eastAsia"/>
          <w:b/>
          <w:bCs/>
          <w:sz w:val="24"/>
        </w:rPr>
        <w:t>（四）结果汇总及排序</w:t>
      </w:r>
    </w:p>
    <w:p w14:paraId="737E0036"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评审因素的量化指标评审得分最高的投标人为排名第一的为第一中标候选人，排名第二的为第二中标候选人。</w:t>
      </w:r>
      <w:r>
        <w:rPr>
          <w:rFonts w:ascii="宋体" w:hAnsi="宋体" w:hint="eastAsia"/>
          <w:bCs/>
          <w:sz w:val="24"/>
        </w:rPr>
        <w:t>若出现总得分相同时，按技术标得分由高到低顺序排列；若以上均相同的，则抽签确定。</w:t>
      </w:r>
    </w:p>
    <w:p w14:paraId="43DB1CD7"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14:paraId="47EE3C72" w14:textId="77777777" w:rsidR="00A4580A" w:rsidRDefault="00D446EC">
      <w:pPr>
        <w:pStyle w:val="ac"/>
        <w:snapToGrid w:val="0"/>
        <w:spacing w:line="360" w:lineRule="auto"/>
        <w:ind w:leftChars="100" w:left="210" w:firstLineChars="100" w:firstLine="240"/>
        <w:rPr>
          <w:rFonts w:hAnsi="宋体" w:cs="宋体"/>
          <w:sz w:val="24"/>
        </w:rPr>
      </w:pPr>
      <w:r>
        <w:rPr>
          <w:rFonts w:hAnsi="宋体" w:cs="宋体" w:hint="eastAsia"/>
          <w:sz w:val="24"/>
        </w:rPr>
        <w:t>评标委员会根据全体评标成员签字的原始评标记录和评标结果编写评标报告。</w:t>
      </w:r>
    </w:p>
    <w:p w14:paraId="1991C12D" w14:textId="77777777" w:rsidR="00A4580A" w:rsidRDefault="00D446EC">
      <w:pPr>
        <w:pStyle w:val="ac"/>
        <w:snapToGrid w:val="0"/>
        <w:spacing w:line="360" w:lineRule="auto"/>
        <w:ind w:leftChars="100" w:left="210" w:firstLineChars="100" w:firstLine="241"/>
        <w:rPr>
          <w:rFonts w:asciiTheme="minorEastAsia" w:eastAsiaTheme="minorEastAsia" w:hAnsiTheme="minorEastAsia"/>
          <w:b/>
          <w:sz w:val="24"/>
        </w:rPr>
      </w:pPr>
      <w:r>
        <w:rPr>
          <w:rFonts w:asciiTheme="minorEastAsia" w:eastAsiaTheme="minorEastAsia" w:hAnsiTheme="minorEastAsia" w:hint="eastAsia"/>
          <w:b/>
          <w:sz w:val="24"/>
        </w:rPr>
        <w:t>（六）其他</w:t>
      </w:r>
    </w:p>
    <w:p w14:paraId="07AC9412"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02B93D47"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（2）对于投标文件报价出现前后不一致的，除招标文件另有规定外，按照下列规定修正：</w:t>
      </w:r>
    </w:p>
    <w:p w14:paraId="17706BE4"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①“台州湾新区小额工程电子交易平台”上开启的投标报价与电子投标文件中开标一览表（报价表）内容不一致的，以电子投标文件中开标一览表（报价表）为准；</w:t>
      </w:r>
    </w:p>
    <w:p w14:paraId="4EE7CBEB"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②投标文件中开标一览表（报价表）内容与投标文件中相应内容不一致的，</w:t>
      </w:r>
      <w:r>
        <w:rPr>
          <w:rFonts w:ascii="宋体" w:hAnsi="宋体" w:cs="宋体" w:hint="eastAsia"/>
          <w:b/>
          <w:bCs/>
          <w:sz w:val="24"/>
        </w:rPr>
        <w:lastRenderedPageBreak/>
        <w:t>以开标一览表（报价表）为准；</w:t>
      </w:r>
    </w:p>
    <w:p w14:paraId="2D86C8CB"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③大写金额和小写金额不一致的，以大写金额为准。</w:t>
      </w:r>
    </w:p>
    <w:p w14:paraId="26D1E618" w14:textId="77777777" w:rsidR="00A4580A" w:rsidRDefault="00D446EC">
      <w:pPr>
        <w:spacing w:line="360" w:lineRule="auto"/>
        <w:ind w:firstLineChars="200" w:firstLine="482"/>
        <w:rPr>
          <w:rFonts w:ascii="宋体" w:hAnsi="宋体" w:cs="宋体"/>
          <w:b/>
          <w:bCs/>
          <w:sz w:val="24"/>
        </w:rPr>
      </w:pPr>
      <w:r>
        <w:rPr>
          <w:rFonts w:ascii="宋体" w:hAnsi="宋体" w:cs="宋体" w:hint="eastAsia"/>
          <w:b/>
          <w:bCs/>
          <w:sz w:val="24"/>
        </w:rPr>
        <w:t>同时出现两种以上不一致的，按照前款规定的顺序修正。修正应当采用询标的形式，并加盖公章。</w:t>
      </w:r>
    </w:p>
    <w:p w14:paraId="5D74F218"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14:paraId="6A787894" w14:textId="77777777" w:rsidR="00A4580A" w:rsidRDefault="00D446EC">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2AB6BB41" w14:textId="77777777" w:rsidR="00A4580A" w:rsidRDefault="00A4580A">
      <w:pPr>
        <w:pStyle w:val="af8"/>
        <w:ind w:firstLine="480"/>
      </w:pPr>
      <w:bookmarkStart w:id="38" w:name="_Toc27944_WPSOffice_Level1"/>
    </w:p>
    <w:bookmarkEnd w:id="38"/>
    <w:p w14:paraId="3F3A7F42" w14:textId="77777777" w:rsidR="00A4580A" w:rsidRDefault="00A4580A">
      <w:pPr>
        <w:pStyle w:val="af8"/>
        <w:ind w:firstLine="480"/>
        <w:rPr>
          <w:rFonts w:ascii="仿宋" w:eastAsia="仿宋" w:hAnsi="仿宋" w:cs="仿宋"/>
        </w:rPr>
      </w:pPr>
    </w:p>
    <w:p w14:paraId="4230EE3A" w14:textId="77777777" w:rsidR="00A4580A" w:rsidRDefault="00A4580A">
      <w:pPr>
        <w:spacing w:line="360" w:lineRule="auto"/>
        <w:jc w:val="center"/>
        <w:rPr>
          <w:rFonts w:ascii="仿宋" w:eastAsia="仿宋" w:hAnsi="仿宋" w:cs="仿宋"/>
          <w:b/>
          <w:sz w:val="36"/>
          <w:szCs w:val="36"/>
        </w:rPr>
      </w:pPr>
    </w:p>
    <w:p w14:paraId="6A300C72" w14:textId="77777777" w:rsidR="00A4580A" w:rsidRDefault="00A4580A">
      <w:pPr>
        <w:spacing w:line="360" w:lineRule="auto"/>
        <w:jc w:val="center"/>
        <w:rPr>
          <w:rFonts w:ascii="仿宋" w:eastAsia="仿宋" w:hAnsi="仿宋" w:cs="仿宋"/>
          <w:b/>
          <w:sz w:val="36"/>
          <w:szCs w:val="36"/>
        </w:rPr>
      </w:pPr>
    </w:p>
    <w:p w14:paraId="505A6866" w14:textId="77777777" w:rsidR="00A4580A" w:rsidRDefault="00A4580A">
      <w:pPr>
        <w:pStyle w:val="ad"/>
        <w:ind w:left="5250"/>
      </w:pPr>
    </w:p>
    <w:p w14:paraId="3763FBFA" w14:textId="77777777" w:rsidR="00A4580A" w:rsidRDefault="00A4580A">
      <w:pPr>
        <w:pStyle w:val="af8"/>
        <w:ind w:firstLine="480"/>
      </w:pPr>
    </w:p>
    <w:p w14:paraId="11C68761" w14:textId="77777777" w:rsidR="00A4580A" w:rsidRDefault="00D446EC">
      <w:pPr>
        <w:rPr>
          <w:rStyle w:val="Char0"/>
          <w:rFonts w:ascii="宋体" w:hAnsi="宋体" w:cs="宋体"/>
          <w:bCs w:val="0"/>
          <w:color w:val="000000"/>
        </w:rPr>
      </w:pPr>
      <w:r>
        <w:rPr>
          <w:rStyle w:val="Char0"/>
          <w:rFonts w:ascii="宋体" w:hAnsi="宋体" w:cs="宋体" w:hint="eastAsia"/>
          <w:bCs w:val="0"/>
          <w:color w:val="000000"/>
        </w:rPr>
        <w:br w:type="page"/>
      </w:r>
    </w:p>
    <w:p w14:paraId="08445AC0" w14:textId="77777777" w:rsidR="00A4580A" w:rsidRDefault="00D446EC">
      <w:pPr>
        <w:pStyle w:val="1"/>
        <w:numPr>
          <w:ilvl w:val="0"/>
          <w:numId w:val="0"/>
        </w:numPr>
        <w:ind w:left="425"/>
        <w:rPr>
          <w:rStyle w:val="Char0"/>
          <w:rFonts w:ascii="宋体" w:hAnsi="宋体" w:cs="宋体"/>
          <w:b/>
          <w:color w:val="000000"/>
        </w:rPr>
      </w:pPr>
      <w:r>
        <w:rPr>
          <w:rStyle w:val="Char0"/>
          <w:rFonts w:ascii="宋体" w:hAnsi="宋体" w:cs="宋体" w:hint="eastAsia"/>
          <w:b/>
          <w:color w:val="000000"/>
        </w:rPr>
        <w:lastRenderedPageBreak/>
        <w:t xml:space="preserve">第五章  </w:t>
      </w:r>
      <w:proofErr w:type="gramStart"/>
      <w:r>
        <w:rPr>
          <w:rStyle w:val="Char0"/>
          <w:rFonts w:ascii="宋体" w:hAnsi="宋体" w:cs="宋体" w:hint="eastAsia"/>
          <w:b/>
          <w:color w:val="000000"/>
        </w:rPr>
        <w:t>拟签订</w:t>
      </w:r>
      <w:proofErr w:type="gramEnd"/>
      <w:r>
        <w:rPr>
          <w:rStyle w:val="Char0"/>
          <w:rFonts w:ascii="宋体" w:hAnsi="宋体" w:cs="宋体" w:hint="eastAsia"/>
          <w:b/>
          <w:color w:val="000000"/>
        </w:rPr>
        <w:t>的合同文本</w:t>
      </w:r>
    </w:p>
    <w:p w14:paraId="415A284E" w14:textId="77777777" w:rsidR="00A4580A" w:rsidRDefault="00A4580A"/>
    <w:p w14:paraId="3AC906C9" w14:textId="77777777" w:rsidR="00A4580A" w:rsidRDefault="00A4580A">
      <w:pPr>
        <w:pStyle w:val="a2"/>
      </w:pPr>
    </w:p>
    <w:p w14:paraId="4D162DAD" w14:textId="77777777" w:rsidR="00A4580A" w:rsidRDefault="00A4580A">
      <w:pPr>
        <w:pStyle w:val="a2"/>
      </w:pPr>
    </w:p>
    <w:p w14:paraId="66E32BD3" w14:textId="77777777" w:rsidR="00A4580A" w:rsidRDefault="00A4580A">
      <w:pPr>
        <w:pStyle w:val="a2"/>
      </w:pPr>
    </w:p>
    <w:p w14:paraId="34151FA9" w14:textId="77777777" w:rsidR="00A4580A" w:rsidRDefault="00D446EC">
      <w:pPr>
        <w:jc w:val="center"/>
        <w:rPr>
          <w:b/>
          <w:bCs/>
          <w:sz w:val="52"/>
          <w:szCs w:val="52"/>
        </w:rPr>
      </w:pPr>
      <w:r>
        <w:rPr>
          <w:rFonts w:hint="eastAsia"/>
          <w:b/>
          <w:bCs/>
          <w:sz w:val="52"/>
          <w:szCs w:val="52"/>
        </w:rPr>
        <w:t>2024</w:t>
      </w:r>
      <w:r>
        <w:rPr>
          <w:rFonts w:hint="eastAsia"/>
          <w:b/>
          <w:bCs/>
          <w:sz w:val="52"/>
          <w:szCs w:val="52"/>
        </w:rPr>
        <w:t>年台州湾新区取水管理服务合同</w:t>
      </w:r>
    </w:p>
    <w:p w14:paraId="296C605A" w14:textId="77777777" w:rsidR="00A4580A" w:rsidRDefault="00A4580A">
      <w:pPr>
        <w:rPr>
          <w:b/>
          <w:bCs/>
        </w:rPr>
      </w:pPr>
    </w:p>
    <w:p w14:paraId="3DB91AE3" w14:textId="77777777" w:rsidR="00A4580A" w:rsidRDefault="00A4580A">
      <w:pPr>
        <w:rPr>
          <w:b/>
          <w:bCs/>
        </w:rPr>
      </w:pPr>
    </w:p>
    <w:p w14:paraId="0149472B" w14:textId="77777777" w:rsidR="00A4580A" w:rsidRDefault="00A4580A">
      <w:pPr>
        <w:rPr>
          <w:b/>
          <w:bCs/>
        </w:rPr>
      </w:pPr>
    </w:p>
    <w:p w14:paraId="733BE1C8" w14:textId="77777777" w:rsidR="00A4580A" w:rsidRDefault="00A4580A">
      <w:pPr>
        <w:rPr>
          <w:b/>
          <w:bCs/>
        </w:rPr>
      </w:pPr>
    </w:p>
    <w:p w14:paraId="5B51B974" w14:textId="77777777" w:rsidR="00A4580A" w:rsidRDefault="00A4580A">
      <w:pPr>
        <w:rPr>
          <w:b/>
          <w:bCs/>
        </w:rPr>
      </w:pPr>
    </w:p>
    <w:p w14:paraId="69448FFF" w14:textId="77777777" w:rsidR="00A4580A" w:rsidRDefault="00A4580A">
      <w:pPr>
        <w:rPr>
          <w:b/>
          <w:bCs/>
        </w:rPr>
      </w:pPr>
    </w:p>
    <w:p w14:paraId="06552952" w14:textId="77777777" w:rsidR="00A4580A" w:rsidRDefault="00A4580A">
      <w:pPr>
        <w:rPr>
          <w:b/>
          <w:bCs/>
        </w:rPr>
      </w:pPr>
    </w:p>
    <w:p w14:paraId="0C1ECFB0" w14:textId="77777777" w:rsidR="00A4580A" w:rsidRDefault="00A4580A">
      <w:pPr>
        <w:ind w:firstLineChars="600" w:firstLine="1807"/>
        <w:rPr>
          <w:b/>
          <w:bCs/>
          <w:sz w:val="30"/>
          <w:szCs w:val="30"/>
        </w:rPr>
      </w:pPr>
    </w:p>
    <w:p w14:paraId="15123C73" w14:textId="77777777" w:rsidR="00A4580A" w:rsidRDefault="00A4580A">
      <w:pPr>
        <w:pStyle w:val="4"/>
        <w:rPr>
          <w:sz w:val="30"/>
          <w:szCs w:val="30"/>
        </w:rPr>
      </w:pPr>
    </w:p>
    <w:p w14:paraId="77A5D360" w14:textId="77777777" w:rsidR="00A4580A" w:rsidRDefault="00A4580A"/>
    <w:p w14:paraId="2FAB14A5" w14:textId="77777777" w:rsidR="00A4580A" w:rsidRDefault="00D446EC">
      <w:pPr>
        <w:widowControl/>
        <w:snapToGrid w:val="0"/>
        <w:spacing w:before="100" w:beforeAutospacing="1" w:after="100" w:afterAutospacing="1" w:line="320" w:lineRule="atLeast"/>
        <w:jc w:val="left"/>
        <w:rPr>
          <w:rFonts w:ascii="宋体" w:hAnsi="宋体" w:cs="宋体"/>
          <w:kern w:val="0"/>
          <w:sz w:val="28"/>
          <w:szCs w:val="28"/>
          <w:u w:val="single"/>
        </w:rPr>
      </w:pPr>
      <w:r>
        <w:rPr>
          <w:rFonts w:ascii="宋体" w:hAnsi="宋体" w:cs="宋体" w:hint="eastAsia"/>
          <w:kern w:val="0"/>
          <w:sz w:val="28"/>
          <w:szCs w:val="28"/>
        </w:rPr>
        <w:t>项目名称：</w:t>
      </w:r>
      <w:r>
        <w:rPr>
          <w:rFonts w:ascii="宋体" w:hAnsi="宋体" w:cs="宋体" w:hint="eastAsia"/>
          <w:kern w:val="0"/>
          <w:sz w:val="28"/>
          <w:szCs w:val="28"/>
          <w:u w:val="single"/>
        </w:rPr>
        <w:t>2024年台州湾新区取水管理服务</w:t>
      </w:r>
    </w:p>
    <w:p w14:paraId="5143C0B4" w14:textId="77777777" w:rsidR="00A4580A" w:rsidRDefault="00D446EC">
      <w:pPr>
        <w:widowControl/>
        <w:tabs>
          <w:tab w:val="left" w:pos="1442"/>
        </w:tabs>
        <w:snapToGrid w:val="0"/>
        <w:spacing w:before="100" w:beforeAutospacing="1" w:after="100" w:afterAutospacing="1" w:line="320" w:lineRule="atLeast"/>
        <w:jc w:val="left"/>
        <w:rPr>
          <w:rFonts w:ascii="宋体" w:hAnsi="宋体" w:cs="宋体"/>
          <w:kern w:val="0"/>
          <w:sz w:val="28"/>
          <w:szCs w:val="28"/>
        </w:rPr>
      </w:pPr>
      <w:r>
        <w:rPr>
          <w:rFonts w:ascii="宋体" w:hAnsi="宋体" w:cs="宋体" w:hint="eastAsia"/>
          <w:kern w:val="0"/>
          <w:sz w:val="28"/>
          <w:szCs w:val="28"/>
        </w:rPr>
        <w:t>项  目 地  点：</w:t>
      </w:r>
      <w:r>
        <w:rPr>
          <w:rFonts w:ascii="宋体" w:hAnsi="宋体" w:cs="宋体" w:hint="eastAsia"/>
          <w:kern w:val="0"/>
          <w:sz w:val="28"/>
          <w:szCs w:val="28"/>
          <w:u w:val="single"/>
        </w:rPr>
        <w:t>台州湾新区</w:t>
      </w:r>
    </w:p>
    <w:p w14:paraId="2F448D29" w14:textId="77777777" w:rsidR="00A4580A" w:rsidRDefault="00D446EC">
      <w:pPr>
        <w:widowControl/>
        <w:snapToGrid w:val="0"/>
        <w:spacing w:before="100" w:beforeAutospacing="1" w:after="100" w:afterAutospacing="1" w:line="320" w:lineRule="atLeast"/>
        <w:jc w:val="left"/>
        <w:rPr>
          <w:rFonts w:ascii="宋体" w:hAnsi="宋体" w:cs="宋体"/>
          <w:kern w:val="0"/>
          <w:sz w:val="28"/>
          <w:szCs w:val="28"/>
          <w:u w:val="single"/>
        </w:rPr>
      </w:pPr>
      <w:r>
        <w:rPr>
          <w:rFonts w:ascii="宋体" w:hAnsi="宋体" w:cs="宋体" w:hint="eastAsia"/>
          <w:kern w:val="0"/>
          <w:sz w:val="28"/>
          <w:szCs w:val="28"/>
        </w:rPr>
        <w:t>发  包  人：</w:t>
      </w:r>
      <w:r>
        <w:rPr>
          <w:rFonts w:ascii="宋体" w:hAnsi="宋体" w:hint="eastAsia"/>
          <w:sz w:val="28"/>
          <w:u w:val="single"/>
        </w:rPr>
        <w:t>台州湾新区管理委员会</w:t>
      </w:r>
    </w:p>
    <w:p w14:paraId="73E83A94" w14:textId="77777777" w:rsidR="00A4580A" w:rsidRDefault="00D446EC">
      <w:pPr>
        <w:widowControl/>
        <w:snapToGrid w:val="0"/>
        <w:spacing w:before="100" w:beforeAutospacing="1" w:after="100" w:afterAutospacing="1" w:line="320" w:lineRule="atLeast"/>
        <w:jc w:val="left"/>
        <w:rPr>
          <w:rFonts w:ascii="宋体" w:hAnsi="宋体" w:cs="宋体"/>
          <w:kern w:val="0"/>
          <w:sz w:val="28"/>
          <w:szCs w:val="28"/>
        </w:rPr>
      </w:pPr>
      <w:r>
        <w:rPr>
          <w:rFonts w:ascii="宋体" w:hAnsi="宋体" w:cs="宋体" w:hint="eastAsia"/>
          <w:kern w:val="0"/>
          <w:sz w:val="28"/>
          <w:szCs w:val="28"/>
        </w:rPr>
        <w:t>承  包  人：</w:t>
      </w:r>
      <w:r>
        <w:rPr>
          <w:rFonts w:ascii="宋体" w:hAnsi="宋体" w:cs="宋体" w:hint="eastAsia"/>
          <w:kern w:val="0"/>
          <w:sz w:val="28"/>
          <w:szCs w:val="28"/>
          <w:u w:val="single"/>
        </w:rPr>
        <w:t xml:space="preserve">                                         </w:t>
      </w:r>
    </w:p>
    <w:p w14:paraId="2F1C340E" w14:textId="77777777" w:rsidR="00A4580A" w:rsidRDefault="00D446EC">
      <w:pPr>
        <w:widowControl/>
        <w:snapToGrid w:val="0"/>
        <w:spacing w:before="100" w:beforeAutospacing="1" w:after="100" w:afterAutospacing="1" w:line="320" w:lineRule="atLeast"/>
        <w:jc w:val="left"/>
        <w:rPr>
          <w:b/>
          <w:bCs/>
        </w:rPr>
      </w:pPr>
      <w:r>
        <w:rPr>
          <w:rFonts w:ascii="宋体" w:hAnsi="宋体" w:cs="宋体" w:hint="eastAsia"/>
          <w:kern w:val="0"/>
          <w:sz w:val="28"/>
          <w:szCs w:val="28"/>
        </w:rPr>
        <w:t>签  订  日  期：</w:t>
      </w:r>
      <w:r>
        <w:rPr>
          <w:rFonts w:ascii="宋体" w:hAnsi="宋体" w:cs="宋体" w:hint="eastAsia"/>
          <w:kern w:val="0"/>
          <w:sz w:val="28"/>
          <w:szCs w:val="28"/>
          <w:u w:val="single"/>
        </w:rPr>
        <w:t xml:space="preserve">                                     </w:t>
      </w:r>
    </w:p>
    <w:p w14:paraId="6805D354" w14:textId="77777777" w:rsidR="00A4580A" w:rsidRDefault="00D446EC">
      <w:pPr>
        <w:rPr>
          <w:rFonts w:hAnsi="宋体"/>
          <w:b/>
          <w:sz w:val="28"/>
          <w:szCs w:val="28"/>
        </w:rPr>
      </w:pPr>
      <w:bookmarkStart w:id="39" w:name="_Toc5481_WPSOffice_Level1"/>
      <w:r>
        <w:rPr>
          <w:rFonts w:hAnsi="宋体" w:hint="eastAsia"/>
          <w:b/>
          <w:sz w:val="28"/>
          <w:szCs w:val="28"/>
        </w:rPr>
        <w:br w:type="page"/>
      </w:r>
    </w:p>
    <w:p w14:paraId="428919FA" w14:textId="77777777" w:rsidR="00A4580A" w:rsidRDefault="00D446EC">
      <w:pPr>
        <w:spacing w:beforeLines="50" w:before="156" w:afterLines="50" w:after="156" w:line="400" w:lineRule="exact"/>
        <w:ind w:left="141" w:hangingChars="50" w:hanging="141"/>
        <w:jc w:val="center"/>
        <w:rPr>
          <w:rFonts w:hAnsi="宋体"/>
          <w:b/>
          <w:sz w:val="28"/>
          <w:szCs w:val="28"/>
        </w:rPr>
      </w:pPr>
      <w:r>
        <w:rPr>
          <w:rFonts w:hAnsi="宋体" w:hint="eastAsia"/>
          <w:b/>
          <w:sz w:val="28"/>
          <w:szCs w:val="28"/>
        </w:rPr>
        <w:lastRenderedPageBreak/>
        <w:t>合同条款</w:t>
      </w:r>
    </w:p>
    <w:p w14:paraId="20B66B35" w14:textId="77777777" w:rsidR="00A4580A" w:rsidRDefault="00D446EC">
      <w:pPr>
        <w:spacing w:line="360" w:lineRule="auto"/>
        <w:jc w:val="center"/>
        <w:rPr>
          <w:rFonts w:ascii="宋体" w:hAnsi="宋体"/>
          <w:sz w:val="24"/>
        </w:rPr>
      </w:pPr>
      <w:r>
        <w:rPr>
          <w:rFonts w:ascii="宋体" w:hAnsi="宋体" w:hint="eastAsia"/>
          <w:sz w:val="24"/>
        </w:rPr>
        <w:t>（本合同为参考，具体结合招标需求及成交人的承诺，以实际签署为准）</w:t>
      </w:r>
    </w:p>
    <w:p w14:paraId="113B8C80" w14:textId="77777777" w:rsidR="00A4580A" w:rsidRDefault="00D446EC">
      <w:pPr>
        <w:pStyle w:val="ac"/>
        <w:adjustRightInd w:val="0"/>
        <w:snapToGrid w:val="0"/>
        <w:spacing w:line="360" w:lineRule="auto"/>
        <w:rPr>
          <w:rFonts w:hAnsi="宋体" w:cs="宋体"/>
          <w:sz w:val="24"/>
        </w:rPr>
      </w:pPr>
      <w:r>
        <w:rPr>
          <w:rFonts w:hAnsi="宋体" w:cs="宋体" w:hint="eastAsia"/>
          <w:sz w:val="24"/>
        </w:rPr>
        <w:t xml:space="preserve">项目名称：2024年台州湾新区取水管理服务           </w:t>
      </w:r>
    </w:p>
    <w:p w14:paraId="3489BF7A" w14:textId="77777777" w:rsidR="00A4580A" w:rsidRDefault="00D446EC">
      <w:pPr>
        <w:pStyle w:val="ac"/>
        <w:adjustRightInd w:val="0"/>
        <w:snapToGrid w:val="0"/>
        <w:spacing w:line="360" w:lineRule="auto"/>
        <w:rPr>
          <w:rFonts w:hAnsi="宋体" w:cs="宋体"/>
          <w:sz w:val="24"/>
        </w:rPr>
      </w:pPr>
      <w:r>
        <w:rPr>
          <w:rFonts w:hAnsi="宋体" w:cs="宋体" w:hint="eastAsia"/>
          <w:sz w:val="24"/>
        </w:rPr>
        <w:t>项目编号：</w:t>
      </w:r>
    </w:p>
    <w:p w14:paraId="23836EE8" w14:textId="77777777" w:rsidR="00A4580A" w:rsidRDefault="00D446EC">
      <w:pPr>
        <w:pStyle w:val="ac"/>
        <w:adjustRightInd w:val="0"/>
        <w:snapToGrid w:val="0"/>
        <w:spacing w:line="360" w:lineRule="auto"/>
        <w:rPr>
          <w:rFonts w:hAnsi="宋体" w:cs="宋体"/>
          <w:sz w:val="24"/>
        </w:rPr>
      </w:pPr>
      <w:r>
        <w:rPr>
          <w:rFonts w:hAnsi="宋体" w:cs="宋体" w:hint="eastAsia"/>
          <w:sz w:val="24"/>
        </w:rPr>
        <w:t xml:space="preserve">甲方：（采购单位）                            所在地：                              </w:t>
      </w:r>
    </w:p>
    <w:p w14:paraId="04428DFB" w14:textId="77777777" w:rsidR="00A4580A" w:rsidRDefault="00D446EC">
      <w:pPr>
        <w:pStyle w:val="ac"/>
        <w:adjustRightInd w:val="0"/>
        <w:snapToGrid w:val="0"/>
        <w:spacing w:line="360" w:lineRule="auto"/>
        <w:rPr>
          <w:rFonts w:hAnsi="宋体" w:cs="宋体"/>
          <w:sz w:val="24"/>
        </w:rPr>
      </w:pPr>
      <w:r>
        <w:rPr>
          <w:rFonts w:hAnsi="宋体" w:cs="宋体" w:hint="eastAsia"/>
          <w:sz w:val="24"/>
        </w:rPr>
        <w:t>乙方：（成交供应商）                          所在地：</w:t>
      </w:r>
    </w:p>
    <w:p w14:paraId="084D858B"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甲、乙双方关于2024年台州湾新区取水管理服务  公开招标的结果，签署本合同。</w:t>
      </w:r>
    </w:p>
    <w:p w14:paraId="2108D12E" w14:textId="77777777" w:rsidR="00A4580A" w:rsidRDefault="00D446EC">
      <w:pPr>
        <w:adjustRightInd w:val="0"/>
        <w:snapToGrid w:val="0"/>
        <w:spacing w:line="360" w:lineRule="auto"/>
        <w:jc w:val="left"/>
        <w:rPr>
          <w:rFonts w:ascii="宋体" w:hAnsi="宋体" w:cs="宋体"/>
          <w:sz w:val="24"/>
          <w:lang w:val="zh-CN"/>
        </w:rPr>
      </w:pPr>
      <w:r>
        <w:rPr>
          <w:rFonts w:ascii="宋体" w:hAnsi="宋体" w:cs="宋体" w:hint="eastAsia"/>
          <w:sz w:val="24"/>
          <w:lang w:val="zh-CN"/>
        </w:rPr>
        <w:t xml:space="preserve">一、合同文件： </w:t>
      </w:r>
    </w:p>
    <w:p w14:paraId="6A4DA794" w14:textId="77777777" w:rsidR="00A4580A" w:rsidRDefault="00D446EC">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1.合同条款。</w:t>
      </w:r>
    </w:p>
    <w:p w14:paraId="4022B8C0" w14:textId="77777777" w:rsidR="00A4580A" w:rsidRDefault="00D446EC">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2.成交通知书。</w:t>
      </w:r>
    </w:p>
    <w:p w14:paraId="0F166B61" w14:textId="77777777" w:rsidR="00A4580A" w:rsidRDefault="00D446EC">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3.更正补充文件（</w:t>
      </w:r>
      <w:r>
        <w:rPr>
          <w:rFonts w:ascii="宋体" w:hAnsi="宋体" w:cs="宋体" w:hint="eastAsia"/>
          <w:sz w:val="24"/>
        </w:rPr>
        <w:t>如有）</w:t>
      </w:r>
      <w:r>
        <w:rPr>
          <w:rFonts w:ascii="宋体" w:hAnsi="宋体" w:cs="宋体" w:hint="eastAsia"/>
          <w:sz w:val="24"/>
          <w:lang w:val="zh-CN"/>
        </w:rPr>
        <w:t>。</w:t>
      </w:r>
    </w:p>
    <w:p w14:paraId="6A22229B" w14:textId="77777777" w:rsidR="00A4580A" w:rsidRDefault="00D446EC">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4.招标文件、成交供应商投标文件。</w:t>
      </w:r>
    </w:p>
    <w:p w14:paraId="3A968141" w14:textId="77777777" w:rsidR="00A4580A" w:rsidRDefault="00D446EC">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5.其他。</w:t>
      </w:r>
    </w:p>
    <w:p w14:paraId="3AE97880" w14:textId="77777777" w:rsidR="00A4580A" w:rsidRDefault="00D446EC">
      <w:pPr>
        <w:pStyle w:val="ac"/>
        <w:adjustRightInd w:val="0"/>
        <w:snapToGrid w:val="0"/>
        <w:spacing w:line="360" w:lineRule="auto"/>
        <w:ind w:firstLineChars="200" w:firstLine="480"/>
        <w:rPr>
          <w:rFonts w:hAnsi="宋体" w:cs="宋体"/>
          <w:sz w:val="24"/>
          <w:lang w:val="zh-CN"/>
        </w:rPr>
      </w:pPr>
      <w:r>
        <w:rPr>
          <w:rFonts w:hAnsi="宋体" w:cs="宋体" w:hint="eastAsia"/>
          <w:sz w:val="24"/>
          <w:lang w:val="zh-CN"/>
        </w:rPr>
        <w:t>上述所指合同文件应认为是互相补充和解释的，但是有模棱两可或互相矛盾之处，以其所列内容顺序为准。</w:t>
      </w:r>
    </w:p>
    <w:p w14:paraId="29C090D5" w14:textId="77777777" w:rsidR="00A4580A" w:rsidRDefault="00D446EC">
      <w:pPr>
        <w:pStyle w:val="ac"/>
        <w:adjustRightInd w:val="0"/>
        <w:snapToGrid w:val="0"/>
        <w:spacing w:line="360" w:lineRule="auto"/>
        <w:rPr>
          <w:rFonts w:hAnsi="宋体" w:cs="宋体"/>
          <w:sz w:val="24"/>
          <w:lang w:val="zh-CN"/>
        </w:rPr>
      </w:pPr>
      <w:r>
        <w:rPr>
          <w:rFonts w:hAnsi="宋体" w:cs="宋体" w:hint="eastAsia"/>
          <w:sz w:val="24"/>
          <w:lang w:val="zh-CN"/>
        </w:rPr>
        <w:t>二、合同内容及服务标准</w:t>
      </w:r>
    </w:p>
    <w:p w14:paraId="5B80F60C"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以招标需求及成交响应文件为准。</w:t>
      </w:r>
    </w:p>
    <w:p w14:paraId="7D6C0CD0" w14:textId="77777777" w:rsidR="00A4580A" w:rsidRDefault="00D446EC">
      <w:pPr>
        <w:pStyle w:val="ac"/>
        <w:adjustRightInd w:val="0"/>
        <w:snapToGrid w:val="0"/>
        <w:spacing w:line="360" w:lineRule="auto"/>
        <w:rPr>
          <w:rFonts w:hAnsi="宋体" w:cs="宋体"/>
          <w:sz w:val="24"/>
          <w:lang w:val="zh-CN"/>
        </w:rPr>
      </w:pPr>
      <w:r>
        <w:rPr>
          <w:rFonts w:hAnsi="宋体" w:cs="宋体" w:hint="eastAsia"/>
          <w:sz w:val="24"/>
          <w:lang w:val="zh-CN"/>
        </w:rPr>
        <w:t>三、合同金额</w:t>
      </w:r>
    </w:p>
    <w:p w14:paraId="35347B54" w14:textId="77777777" w:rsidR="00A4580A" w:rsidRDefault="00D446EC">
      <w:pPr>
        <w:pStyle w:val="ac"/>
        <w:adjustRightInd w:val="0"/>
        <w:snapToGrid w:val="0"/>
        <w:spacing w:line="360" w:lineRule="auto"/>
        <w:ind w:firstLineChars="200" w:firstLine="480"/>
        <w:rPr>
          <w:rFonts w:hAnsi="宋体" w:cs="宋体"/>
          <w:sz w:val="24"/>
          <w:lang w:val="zh-CN"/>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元）。</w:t>
      </w:r>
    </w:p>
    <w:p w14:paraId="396C116B" w14:textId="77777777" w:rsidR="00A4580A" w:rsidRDefault="00D446EC">
      <w:pPr>
        <w:adjustRightInd w:val="0"/>
        <w:snapToGrid w:val="0"/>
        <w:spacing w:line="360" w:lineRule="auto"/>
        <w:rPr>
          <w:rFonts w:ascii="宋体" w:hAnsi="宋体" w:cs="宋体"/>
          <w:b/>
          <w:sz w:val="24"/>
        </w:rPr>
      </w:pPr>
      <w:r>
        <w:rPr>
          <w:rFonts w:ascii="宋体" w:hAnsi="宋体" w:cs="宋体" w:hint="eastAsia"/>
          <w:b/>
          <w:bCs/>
          <w:sz w:val="24"/>
          <w:lang w:val="zh-CN"/>
        </w:rPr>
        <w:t>四</w:t>
      </w:r>
      <w:r>
        <w:rPr>
          <w:rFonts w:ascii="宋体" w:hAnsi="宋体" w:cs="宋体" w:hint="eastAsia"/>
          <w:b/>
          <w:sz w:val="24"/>
        </w:rPr>
        <w:t>、技术资料</w:t>
      </w:r>
    </w:p>
    <w:p w14:paraId="01E50FCA" w14:textId="77777777" w:rsidR="00A4580A" w:rsidRDefault="00D446EC">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1.乙方应按招标文件规定的时间向甲方提供有关技术资料、服务成果及</w:t>
      </w:r>
      <w:proofErr w:type="gramStart"/>
      <w:r>
        <w:rPr>
          <w:rFonts w:ascii="宋体" w:hAnsi="宋体" w:cs="宋体" w:hint="eastAsia"/>
          <w:sz w:val="24"/>
        </w:rPr>
        <w:t>资料台</w:t>
      </w:r>
      <w:proofErr w:type="gramEnd"/>
      <w:r>
        <w:rPr>
          <w:rFonts w:ascii="宋体" w:hAnsi="宋体" w:cs="宋体" w:hint="eastAsia"/>
          <w:sz w:val="24"/>
        </w:rPr>
        <w:t>账（含电子文档）。</w:t>
      </w:r>
    </w:p>
    <w:p w14:paraId="4B9B6AA9" w14:textId="77777777" w:rsidR="00A4580A" w:rsidRDefault="00D446EC">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2.未经甲方书面同意，乙方不得将甲方提供的有关项目资料提供给与履行本合同无关的任何其他人，使用范围仅限于履行本合同所需的必要范围，应严格遵守保密规定。</w:t>
      </w:r>
    </w:p>
    <w:p w14:paraId="2457AAAB"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五、知识产权</w:t>
      </w:r>
    </w:p>
    <w:p w14:paraId="523B215C"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1.乙方应保证提供服务过程中不会侵犯任何第三方的知识产权。</w:t>
      </w:r>
    </w:p>
    <w:p w14:paraId="417BABF3"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2.若侵犯,由乙方赔偿甲方因此遭受的损失（包括但不限于应对及追偿过程中所支付的律师费、差旅费、诉讼费、保全费、鉴定费、评估费等）。</w:t>
      </w:r>
    </w:p>
    <w:p w14:paraId="408067D6" w14:textId="77777777" w:rsidR="00A4580A" w:rsidRDefault="00D446EC">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3.乙方服务过程中所产生服务成果的知识产权及其他权利均归属于甲方。</w:t>
      </w:r>
    </w:p>
    <w:p w14:paraId="191C5F6D" w14:textId="77777777" w:rsidR="00A4580A" w:rsidRDefault="00D446EC">
      <w:pPr>
        <w:widowControl/>
        <w:snapToGrid w:val="0"/>
        <w:spacing w:line="360" w:lineRule="auto"/>
        <w:jc w:val="left"/>
        <w:rPr>
          <w:rFonts w:ascii="宋体" w:hAnsi="宋体" w:cs="宋体"/>
          <w:sz w:val="24"/>
          <w:lang w:bidi="en-US"/>
        </w:rPr>
      </w:pPr>
      <w:r>
        <w:rPr>
          <w:rFonts w:ascii="宋体" w:hAnsi="宋体" w:cs="宋体" w:hint="eastAsia"/>
          <w:b/>
          <w:sz w:val="24"/>
        </w:rPr>
        <w:t>六、履约保证金：无</w:t>
      </w:r>
    </w:p>
    <w:p w14:paraId="7085948A"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七、转包或分包</w:t>
      </w:r>
    </w:p>
    <w:p w14:paraId="4FA057F6" w14:textId="77777777" w:rsidR="00A4580A" w:rsidRDefault="00D446EC">
      <w:pPr>
        <w:adjustRightInd w:val="0"/>
        <w:snapToGrid w:val="0"/>
        <w:spacing w:line="360" w:lineRule="auto"/>
        <w:ind w:firstLineChars="200" w:firstLine="480"/>
        <w:rPr>
          <w:rFonts w:ascii="宋体" w:hAnsi="宋体" w:cs="宋体"/>
          <w:sz w:val="24"/>
        </w:rPr>
      </w:pPr>
      <w:r>
        <w:rPr>
          <w:rFonts w:ascii="宋体" w:hAnsi="宋体" w:cs="宋体" w:hint="eastAsia"/>
          <w:sz w:val="24"/>
        </w:rPr>
        <w:t>1.本合同范围的服务，应由乙方直接供应，不得转让他人供应；</w:t>
      </w:r>
    </w:p>
    <w:p w14:paraId="555B4C83" w14:textId="77777777" w:rsidR="00A4580A" w:rsidRDefault="00D446EC">
      <w:pPr>
        <w:adjustRightInd w:val="0"/>
        <w:snapToGrid w:val="0"/>
        <w:spacing w:line="360" w:lineRule="auto"/>
        <w:ind w:firstLineChars="200" w:firstLine="480"/>
        <w:rPr>
          <w:rFonts w:ascii="宋体" w:hAnsi="宋体" w:cs="宋体"/>
          <w:sz w:val="24"/>
        </w:rPr>
      </w:pPr>
      <w:r>
        <w:rPr>
          <w:rFonts w:ascii="宋体" w:hAnsi="宋体" w:cs="宋体" w:hint="eastAsia"/>
          <w:sz w:val="24"/>
        </w:rPr>
        <w:t>2.除非得到甲方的书面同意，乙方不得将本合同范围的服务部分分包给他人供应；</w:t>
      </w:r>
    </w:p>
    <w:p w14:paraId="2A9316C2" w14:textId="77777777" w:rsidR="00A4580A" w:rsidRDefault="00D446EC">
      <w:pPr>
        <w:adjustRightInd w:val="0"/>
        <w:snapToGrid w:val="0"/>
        <w:spacing w:line="360" w:lineRule="auto"/>
        <w:ind w:firstLineChars="200" w:firstLine="480"/>
        <w:rPr>
          <w:rFonts w:ascii="宋体" w:hAnsi="宋体" w:cs="宋体"/>
          <w:sz w:val="24"/>
        </w:rPr>
      </w:pPr>
      <w:r>
        <w:rPr>
          <w:rFonts w:ascii="宋体" w:hAnsi="宋体" w:cs="宋体" w:hint="eastAsia"/>
          <w:sz w:val="24"/>
        </w:rPr>
        <w:t>3.如有转让和未经甲方同意的分包行为，甲方有权解除合同，</w:t>
      </w:r>
      <w:r>
        <w:rPr>
          <w:rFonts w:hAnsi="宋体" w:hint="eastAsia"/>
          <w:sz w:val="24"/>
        </w:rPr>
        <w:t>并按本合同第十一条第</w:t>
      </w:r>
      <w:r>
        <w:rPr>
          <w:rFonts w:hAnsi="宋体" w:hint="eastAsia"/>
          <w:sz w:val="24"/>
        </w:rPr>
        <w:t>3</w:t>
      </w:r>
      <w:r>
        <w:rPr>
          <w:rFonts w:hAnsi="宋体" w:hint="eastAsia"/>
          <w:sz w:val="24"/>
        </w:rPr>
        <w:t>款规定追究乙方的违约责任。</w:t>
      </w:r>
    </w:p>
    <w:p w14:paraId="67DCC9CB" w14:textId="77777777" w:rsidR="00A4580A" w:rsidRDefault="00D446EC">
      <w:pPr>
        <w:adjustRightInd w:val="0"/>
        <w:snapToGrid w:val="0"/>
        <w:spacing w:line="360" w:lineRule="auto"/>
        <w:rPr>
          <w:rFonts w:ascii="宋体" w:hAnsi="宋体" w:cs="宋体"/>
          <w:b/>
          <w:sz w:val="24"/>
        </w:rPr>
      </w:pPr>
      <w:r>
        <w:rPr>
          <w:rFonts w:ascii="宋体" w:hAnsi="宋体" w:cs="宋体" w:hint="eastAsia"/>
          <w:b/>
          <w:sz w:val="24"/>
        </w:rPr>
        <w:t>八、合同履行时间：</w:t>
      </w:r>
    </w:p>
    <w:p w14:paraId="1C366F3A" w14:textId="77777777" w:rsidR="00A4580A" w:rsidRDefault="00D446EC">
      <w:pPr>
        <w:adjustRightInd w:val="0"/>
        <w:snapToGrid w:val="0"/>
        <w:spacing w:line="360" w:lineRule="auto"/>
        <w:ind w:firstLineChars="200" w:firstLine="480"/>
        <w:rPr>
          <w:rFonts w:ascii="宋体" w:hAnsi="宋体" w:cs="宋体"/>
          <w:sz w:val="24"/>
        </w:rPr>
      </w:pPr>
      <w:r>
        <w:rPr>
          <w:rFonts w:ascii="宋体" w:hAnsi="宋体" w:cs="宋体" w:hint="eastAsia"/>
          <w:bCs/>
          <w:sz w:val="24"/>
        </w:rPr>
        <w:t>本项目服务期限为一年，服务期限开始时间具体在合同签订时约定。</w:t>
      </w:r>
    </w:p>
    <w:p w14:paraId="6F55CEEC" w14:textId="77777777" w:rsidR="00A4580A" w:rsidRDefault="00D446EC">
      <w:pPr>
        <w:widowControl/>
        <w:snapToGrid w:val="0"/>
        <w:spacing w:line="360" w:lineRule="auto"/>
        <w:jc w:val="left"/>
        <w:rPr>
          <w:rFonts w:hAnsi="宋体" w:cs="宋体"/>
          <w:sz w:val="24"/>
        </w:rPr>
      </w:pPr>
      <w:r>
        <w:rPr>
          <w:rFonts w:hAnsi="宋体" w:cs="宋体" w:hint="eastAsia"/>
          <w:b/>
          <w:sz w:val="24"/>
        </w:rPr>
        <w:t>九、款项支付</w:t>
      </w:r>
      <w:r>
        <w:rPr>
          <w:rFonts w:hAnsi="宋体" w:cs="宋体" w:hint="eastAsia"/>
          <w:sz w:val="24"/>
        </w:rPr>
        <w:t>：</w:t>
      </w:r>
    </w:p>
    <w:p w14:paraId="49F01F2E" w14:textId="77777777" w:rsidR="00A4580A" w:rsidRDefault="00D446EC">
      <w:pPr>
        <w:pStyle w:val="ac"/>
        <w:adjustRightInd w:val="0"/>
        <w:snapToGrid w:val="0"/>
        <w:spacing w:line="360" w:lineRule="auto"/>
        <w:ind w:firstLineChars="200" w:firstLine="480"/>
        <w:rPr>
          <w:sz w:val="24"/>
        </w:rPr>
      </w:pPr>
      <w:r>
        <w:rPr>
          <w:rFonts w:hAnsi="宋体" w:cs="Times New Roman" w:hint="eastAsia"/>
          <w:sz w:val="24"/>
        </w:rPr>
        <w:t>合同签订后支付合同总额的50%的预付款，项目维护期到后，采购人支付至合同总额的100%。</w:t>
      </w:r>
      <w:r>
        <w:rPr>
          <w:rFonts w:hint="eastAsia"/>
          <w:sz w:val="24"/>
        </w:rPr>
        <w:t>中标人应当在付款前，向采购人提交等额的发票，采购人应在收到中标人开具的发票后3个月内支付。</w:t>
      </w:r>
    </w:p>
    <w:p w14:paraId="1BE913D6" w14:textId="77777777" w:rsidR="00A4580A" w:rsidRDefault="00D446EC">
      <w:pPr>
        <w:pStyle w:val="ac"/>
        <w:adjustRightInd w:val="0"/>
        <w:snapToGrid w:val="0"/>
        <w:spacing w:line="360" w:lineRule="auto"/>
        <w:rPr>
          <w:rFonts w:hAnsi="宋体" w:cs="宋体"/>
          <w:sz w:val="24"/>
        </w:rPr>
      </w:pPr>
      <w:r>
        <w:rPr>
          <w:rFonts w:hAnsi="宋体" w:cs="宋体" w:hint="eastAsia"/>
          <w:b/>
          <w:sz w:val="24"/>
        </w:rPr>
        <w:t>十、质量保证及后续服务</w:t>
      </w:r>
    </w:p>
    <w:p w14:paraId="57AAB056" w14:textId="77777777" w:rsidR="00A4580A" w:rsidRDefault="00D446EC">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1.乙方应按招标文件规定向甲方提供服务。</w:t>
      </w:r>
    </w:p>
    <w:p w14:paraId="4A3BCAE7"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2.乙方从事本项目服务期间，应满足并达到本合同“项目需求”及响应文件所作的承诺。</w:t>
      </w:r>
    </w:p>
    <w:p w14:paraId="72E3DCD4"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十一、违约责任</w:t>
      </w:r>
    </w:p>
    <w:p w14:paraId="2A9B93D9"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1.合同签订后，甲方无正当理由拒绝接受服务的，甲方应向乙方偿付合同价款的</w:t>
      </w:r>
      <w:r>
        <w:rPr>
          <w:rFonts w:hAnsi="宋体" w:cs="宋体" w:hint="eastAsia"/>
          <w:sz w:val="24"/>
          <w:u w:val="single"/>
        </w:rPr>
        <w:t>百分之五</w:t>
      </w:r>
      <w:r>
        <w:rPr>
          <w:rFonts w:hAnsi="宋体" w:cs="宋体" w:hint="eastAsia"/>
          <w:sz w:val="24"/>
        </w:rPr>
        <w:t>作为违约金。</w:t>
      </w:r>
    </w:p>
    <w:p w14:paraId="2D83B5CA"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2.乙方未能按采购人实际需求如期完成服务内容的，每日向甲方支付合同价款的千分之一作为违约金。乙方超过约定时间10日仍不能完成服务的，甲方可解除本合同。</w:t>
      </w:r>
    </w:p>
    <w:p w14:paraId="30E1C493"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3. 乙方因未能如期完成约定的服务内容、转包或因其他违约行为导致甲方解除合同的，乙方应向甲方支付合同总价款的百分之三十作为违约金，如造成甲方损失超过违约金的，超出部分由乙方继续承担赔偿责任。</w:t>
      </w:r>
    </w:p>
    <w:p w14:paraId="603F0C19"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十二、不可抗力事件处理</w:t>
      </w:r>
    </w:p>
    <w:p w14:paraId="6DC00CF8"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1．在合同有效期内，任何一方因不可抗力事件导致不能履行合同，则合同履行期可延长，其延长期与不可抗力影响期相同。</w:t>
      </w:r>
    </w:p>
    <w:p w14:paraId="7BBE89E4"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lastRenderedPageBreak/>
        <w:t>2．不可抗力事件发生后，应立即通知对方，并寄送有关权威机构出具的证明。</w:t>
      </w:r>
    </w:p>
    <w:p w14:paraId="57BCDD26"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3.不可抗力事件延续120天以上，双方应通过友好协商，确定是否继续履行合同。</w:t>
      </w:r>
    </w:p>
    <w:p w14:paraId="037CD53F"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十三、解决争议的方法</w:t>
      </w:r>
    </w:p>
    <w:p w14:paraId="670D8E94"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如双方在履行合同时发生纠纷，应协商解决；协商不成时，可提请相关部门调解；调解不成的通过下述方式</w:t>
      </w:r>
      <w:r>
        <w:rPr>
          <w:rFonts w:hAnsi="宋体" w:cs="宋体" w:hint="eastAsia"/>
          <w:sz w:val="24"/>
          <w:u w:val="single"/>
        </w:rPr>
        <w:t>（2）</w:t>
      </w:r>
      <w:r>
        <w:rPr>
          <w:rFonts w:hAnsi="宋体" w:cs="宋体" w:hint="eastAsia"/>
          <w:sz w:val="24"/>
        </w:rPr>
        <w:t>解决：</w:t>
      </w:r>
    </w:p>
    <w:p w14:paraId="0E23A28E"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（1） 提交</w:t>
      </w:r>
      <w:r>
        <w:rPr>
          <w:rFonts w:hAnsi="宋体" w:cs="宋体" w:hint="eastAsia"/>
          <w:sz w:val="24"/>
          <w:u w:val="single"/>
        </w:rPr>
        <w:t>台州</w:t>
      </w:r>
      <w:r>
        <w:rPr>
          <w:rFonts w:hAnsi="宋体" w:cs="宋体" w:hint="eastAsia"/>
          <w:sz w:val="24"/>
        </w:rPr>
        <w:t>仲裁委员会仲裁。</w:t>
      </w:r>
    </w:p>
    <w:p w14:paraId="081FCC73"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（2） 依法向甲方住所地人民法院提起诉讼。</w:t>
      </w:r>
    </w:p>
    <w:p w14:paraId="46F3075B" w14:textId="77777777" w:rsidR="00A4580A" w:rsidRDefault="00D446EC">
      <w:pPr>
        <w:pStyle w:val="ac"/>
        <w:adjustRightInd w:val="0"/>
        <w:snapToGrid w:val="0"/>
        <w:spacing w:line="360" w:lineRule="auto"/>
        <w:rPr>
          <w:rFonts w:hAnsi="宋体" w:cs="宋体"/>
          <w:b/>
          <w:sz w:val="24"/>
        </w:rPr>
      </w:pPr>
      <w:r>
        <w:rPr>
          <w:rFonts w:hAnsi="宋体" w:cs="宋体" w:hint="eastAsia"/>
          <w:b/>
          <w:sz w:val="24"/>
        </w:rPr>
        <w:t>十四、合同生效及其它</w:t>
      </w:r>
    </w:p>
    <w:p w14:paraId="746E1502" w14:textId="77777777" w:rsidR="00A4580A" w:rsidRDefault="00D446EC">
      <w:pPr>
        <w:pStyle w:val="ac"/>
        <w:adjustRightInd w:val="0"/>
        <w:snapToGrid w:val="0"/>
        <w:spacing w:line="360" w:lineRule="auto"/>
        <w:ind w:firstLineChars="200" w:firstLine="480"/>
        <w:rPr>
          <w:rFonts w:hAnsi="宋体" w:cs="宋体"/>
          <w:sz w:val="24"/>
        </w:rPr>
      </w:pPr>
      <w:r>
        <w:rPr>
          <w:rFonts w:hAnsi="宋体" w:cs="宋体" w:hint="eastAsia"/>
          <w:sz w:val="24"/>
        </w:rPr>
        <w:t>1.合同经双方法定代表人或授权代表签字并加盖单位公章后生效。</w:t>
      </w:r>
    </w:p>
    <w:p w14:paraId="3E28DD98" w14:textId="77777777" w:rsidR="00A4580A" w:rsidRDefault="00D446EC">
      <w:pPr>
        <w:widowControl/>
        <w:adjustRightInd w:val="0"/>
        <w:snapToGrid w:val="0"/>
        <w:spacing w:line="360" w:lineRule="auto"/>
        <w:ind w:firstLineChars="200" w:firstLine="480"/>
        <w:jc w:val="left"/>
        <w:rPr>
          <w:rFonts w:ascii="宋体" w:hAnsi="宋体" w:cs="宋体"/>
          <w:sz w:val="24"/>
        </w:rPr>
      </w:pPr>
      <w:r>
        <w:rPr>
          <w:rFonts w:hAnsi="宋体" w:cs="宋体" w:hint="eastAsia"/>
          <w:sz w:val="24"/>
        </w:rPr>
        <w:t xml:space="preserve">2. </w:t>
      </w:r>
      <w:r>
        <w:rPr>
          <w:rFonts w:hAnsi="宋体" w:cs="宋体" w:hint="eastAsia"/>
          <w:sz w:val="24"/>
        </w:rPr>
        <w:t>本合同未尽事宜，</w:t>
      </w:r>
      <w:r>
        <w:rPr>
          <w:rFonts w:ascii="宋体" w:hAnsi="宋体" w:cs="宋体" w:hint="eastAsia"/>
          <w:sz w:val="24"/>
        </w:rPr>
        <w:t>以招标文件、响应文件及澄清文件等内容为准，甲乙</w:t>
      </w:r>
      <w:r>
        <w:rPr>
          <w:rFonts w:hAnsi="宋体" w:cs="宋体" w:hint="eastAsia"/>
          <w:sz w:val="24"/>
        </w:rPr>
        <w:t>双方协商解决后可签订补充合同。</w:t>
      </w:r>
    </w:p>
    <w:p w14:paraId="40C9F167" w14:textId="77777777" w:rsidR="00A4580A" w:rsidRDefault="00D446EC">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3.本合同一式捌份。甲、乙双方各执肆份。</w:t>
      </w:r>
    </w:p>
    <w:p w14:paraId="1E3EC673" w14:textId="77777777" w:rsidR="00A4580A" w:rsidRDefault="00A4580A">
      <w:pPr>
        <w:widowControl/>
        <w:spacing w:line="360" w:lineRule="auto"/>
        <w:ind w:firstLine="315"/>
        <w:rPr>
          <w:rFonts w:ascii="宋体" w:hAnsi="宋体" w:cs="宋体"/>
          <w:kern w:val="0"/>
          <w:szCs w:val="21"/>
        </w:rPr>
      </w:pPr>
    </w:p>
    <w:p w14:paraId="694FEEEF" w14:textId="77777777" w:rsidR="00A4580A" w:rsidRDefault="00A4580A">
      <w:pPr>
        <w:spacing w:line="360" w:lineRule="auto"/>
        <w:ind w:firstLineChars="200" w:firstLine="480"/>
        <w:rPr>
          <w:rFonts w:ascii="宋体" w:hAnsi="宋体"/>
          <w:sz w:val="24"/>
        </w:rPr>
      </w:pPr>
    </w:p>
    <w:p w14:paraId="3A8E39C4" w14:textId="77777777" w:rsidR="00A4580A" w:rsidRDefault="00D446EC">
      <w:pPr>
        <w:spacing w:line="360" w:lineRule="auto"/>
        <w:jc w:val="left"/>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7D4AE01A" w14:textId="77777777" w:rsidR="00A4580A" w:rsidRDefault="00D446EC">
      <w:pPr>
        <w:spacing w:line="360" w:lineRule="auto"/>
        <w:jc w:val="left"/>
        <w:rPr>
          <w:rFonts w:ascii="宋体" w:hAnsi="宋体"/>
          <w:b/>
          <w:bCs/>
          <w:sz w:val="24"/>
        </w:rPr>
      </w:pPr>
      <w:r>
        <w:rPr>
          <w:rFonts w:ascii="宋体" w:hAnsi="宋体" w:hint="eastAsia"/>
          <w:sz w:val="24"/>
        </w:rPr>
        <w:t>法定代表人或其委托代理人：               法定代表人或其委托代理人：</w:t>
      </w:r>
      <w:r>
        <w:rPr>
          <w:rFonts w:ascii="宋体" w:hAnsi="宋体"/>
          <w:sz w:val="24"/>
        </w:rPr>
        <w:t xml:space="preserve">                         </w:t>
      </w:r>
      <w:r>
        <w:rPr>
          <w:rFonts w:ascii="宋体" w:hAnsi="宋体" w:hint="eastAsia"/>
          <w:sz w:val="24"/>
        </w:rPr>
        <w:t>（签字或盖章）                          （签字或盖章）</w:t>
      </w:r>
    </w:p>
    <w:p w14:paraId="3C8445B9" w14:textId="77777777" w:rsidR="00A4580A" w:rsidRDefault="00D446EC">
      <w:pPr>
        <w:spacing w:line="360" w:lineRule="auto"/>
        <w:rPr>
          <w:rFonts w:ascii="宋体" w:hAnsi="宋体"/>
          <w:sz w:val="24"/>
        </w:rPr>
      </w:pPr>
      <w:r>
        <w:rPr>
          <w:rFonts w:ascii="宋体" w:hAnsi="宋体" w:hint="eastAsia"/>
          <w:sz w:val="24"/>
        </w:rPr>
        <w:t>联系电话：</w:t>
      </w:r>
      <w:r>
        <w:rPr>
          <w:rFonts w:ascii="宋体" w:hAnsi="宋体"/>
          <w:sz w:val="24"/>
        </w:rPr>
        <w:t xml:space="preserve">                               </w:t>
      </w:r>
      <w:r>
        <w:rPr>
          <w:rFonts w:ascii="宋体" w:hAnsi="宋体" w:hint="eastAsia"/>
          <w:sz w:val="24"/>
        </w:rPr>
        <w:t>联系电话：</w:t>
      </w:r>
    </w:p>
    <w:p w14:paraId="3973A2D9" w14:textId="77777777" w:rsidR="00A4580A" w:rsidRDefault="00D446EC">
      <w:pPr>
        <w:spacing w:line="360" w:lineRule="auto"/>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243B341A" w14:textId="77777777" w:rsidR="00A4580A" w:rsidRDefault="00D446EC">
      <w:pPr>
        <w:spacing w:line="360" w:lineRule="auto"/>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0E4A980C" w14:textId="77777777" w:rsidR="00A4580A" w:rsidRDefault="00D446EC">
      <w:pPr>
        <w:spacing w:line="360" w:lineRule="auto"/>
        <w:rPr>
          <w:rFonts w:ascii="宋体" w:hAnsi="宋体"/>
          <w:sz w:val="24"/>
        </w:rPr>
      </w:pPr>
      <w:r>
        <w:rPr>
          <w:rFonts w:ascii="宋体" w:hAnsi="宋体" w:hint="eastAsia"/>
          <w:sz w:val="24"/>
        </w:rPr>
        <w:t>地址及邮编：</w:t>
      </w:r>
      <w:r>
        <w:rPr>
          <w:rFonts w:ascii="宋体" w:hAnsi="宋体"/>
          <w:sz w:val="24"/>
        </w:rPr>
        <w:t xml:space="preserve">                             </w:t>
      </w:r>
      <w:r>
        <w:rPr>
          <w:rFonts w:ascii="宋体" w:hAnsi="宋体" w:hint="eastAsia"/>
          <w:sz w:val="24"/>
        </w:rPr>
        <w:t>地址及邮编：</w:t>
      </w:r>
    </w:p>
    <w:p w14:paraId="5EB7CC97" w14:textId="77777777" w:rsidR="00A4580A" w:rsidRDefault="00D446EC">
      <w:pPr>
        <w:spacing w:line="360" w:lineRule="auto"/>
        <w:jc w:val="right"/>
        <w:rPr>
          <w:rFonts w:ascii="宋体" w:hAnsi="宋体"/>
          <w:sz w:val="24"/>
        </w:rPr>
      </w:pPr>
      <w:r>
        <w:rPr>
          <w:rFonts w:ascii="宋体" w:hAnsi="宋体" w:hint="eastAsia"/>
          <w:sz w:val="24"/>
        </w:rPr>
        <w:t xml:space="preserve"> 签订时间：    年   月   日</w:t>
      </w:r>
    </w:p>
    <w:p w14:paraId="4C309A97" w14:textId="77777777" w:rsidR="00A4580A" w:rsidRDefault="00A4580A">
      <w:pPr>
        <w:spacing w:line="360" w:lineRule="auto"/>
      </w:pPr>
    </w:p>
    <w:p w14:paraId="7FA7759B" w14:textId="77777777" w:rsidR="00A4580A" w:rsidRDefault="00A4580A">
      <w:pPr>
        <w:spacing w:line="360" w:lineRule="auto"/>
      </w:pPr>
    </w:p>
    <w:p w14:paraId="5657CAF2" w14:textId="77777777" w:rsidR="00A4580A" w:rsidRDefault="00A4580A">
      <w:pPr>
        <w:spacing w:line="360" w:lineRule="auto"/>
      </w:pPr>
    </w:p>
    <w:p w14:paraId="011187B3" w14:textId="77777777" w:rsidR="00A4580A" w:rsidRDefault="00A4580A">
      <w:pPr>
        <w:spacing w:line="360" w:lineRule="auto"/>
      </w:pPr>
    </w:p>
    <w:p w14:paraId="188F9314" w14:textId="77777777" w:rsidR="00A4580A" w:rsidRDefault="00A4580A">
      <w:pPr>
        <w:spacing w:line="360" w:lineRule="auto"/>
      </w:pPr>
    </w:p>
    <w:p w14:paraId="570A30D2" w14:textId="77777777" w:rsidR="00A4580A" w:rsidRDefault="00A4580A">
      <w:pPr>
        <w:spacing w:line="360" w:lineRule="auto"/>
      </w:pPr>
    </w:p>
    <w:p w14:paraId="3CFFC35D" w14:textId="77777777" w:rsidR="00A4580A" w:rsidRDefault="00A4580A">
      <w:pPr>
        <w:spacing w:line="360" w:lineRule="auto"/>
      </w:pPr>
    </w:p>
    <w:p w14:paraId="3AF6AB7D" w14:textId="77777777" w:rsidR="00A4580A" w:rsidRDefault="00D446EC">
      <w:pPr>
        <w:jc w:val="center"/>
        <w:rPr>
          <w:rStyle w:val="Char0"/>
          <w:rFonts w:ascii="宋体" w:hAnsi="宋体" w:cs="宋体"/>
          <w:bCs w:val="0"/>
          <w:color w:val="000000"/>
        </w:rPr>
      </w:pPr>
      <w:r>
        <w:rPr>
          <w:rStyle w:val="Char0"/>
          <w:rFonts w:ascii="宋体" w:hAnsi="宋体" w:cs="宋体" w:hint="eastAsia"/>
          <w:bCs w:val="0"/>
          <w:color w:val="000000"/>
        </w:rPr>
        <w:t>第六章 投标文件格式</w:t>
      </w:r>
      <w:bookmarkEnd w:id="39"/>
    </w:p>
    <w:p w14:paraId="241DB90C" w14:textId="77777777" w:rsidR="00A4580A" w:rsidRDefault="00D446EC">
      <w:pPr>
        <w:rPr>
          <w:rFonts w:ascii="宋体" w:hAnsi="宋体"/>
          <w:b/>
          <w:sz w:val="28"/>
        </w:rPr>
      </w:pPr>
      <w:r>
        <w:rPr>
          <w:rFonts w:ascii="宋体" w:hAnsi="宋体" w:hint="eastAsia"/>
          <w:b/>
          <w:sz w:val="28"/>
        </w:rPr>
        <w:br w:type="page"/>
      </w:r>
    </w:p>
    <w:p w14:paraId="2350C4A6" w14:textId="77777777" w:rsidR="00A4580A" w:rsidRDefault="00D446EC">
      <w:pPr>
        <w:spacing w:line="312" w:lineRule="auto"/>
        <w:rPr>
          <w:rFonts w:ascii="宋体" w:hAnsi="宋体"/>
          <w:b/>
          <w:sz w:val="28"/>
        </w:rPr>
      </w:pPr>
      <w:r>
        <w:rPr>
          <w:rFonts w:ascii="宋体" w:hAnsi="宋体" w:hint="eastAsia"/>
          <w:b/>
          <w:sz w:val="28"/>
        </w:rPr>
        <w:lastRenderedPageBreak/>
        <w:t>附件1</w:t>
      </w:r>
    </w:p>
    <w:p w14:paraId="6C94CC20" w14:textId="77777777" w:rsidR="00A4580A" w:rsidRDefault="00D446EC">
      <w:pPr>
        <w:adjustRightInd w:val="0"/>
        <w:snapToGrid w:val="0"/>
        <w:spacing w:line="312" w:lineRule="auto"/>
        <w:ind w:right="480"/>
        <w:jc w:val="center"/>
        <w:rPr>
          <w:rFonts w:ascii="宋体" w:hAnsi="宋体"/>
          <w:b/>
          <w:kern w:val="0"/>
          <w:sz w:val="32"/>
          <w:szCs w:val="32"/>
          <w:lang w:val="zh-CN"/>
        </w:rPr>
      </w:pPr>
      <w:bookmarkStart w:id="40" w:name="_Toc31708_WPSOffice_Level1"/>
      <w:bookmarkStart w:id="41" w:name="_Toc30723_WPSOffice_Level1"/>
      <w:r>
        <w:rPr>
          <w:rFonts w:ascii="宋体" w:hAnsi="宋体" w:hint="eastAsia"/>
          <w:b/>
          <w:kern w:val="0"/>
          <w:sz w:val="32"/>
          <w:szCs w:val="32"/>
          <w:lang w:val="zh-CN"/>
        </w:rPr>
        <w:t>投标声明书</w:t>
      </w:r>
      <w:bookmarkEnd w:id="40"/>
      <w:bookmarkEnd w:id="41"/>
    </w:p>
    <w:p w14:paraId="2367CDD4" w14:textId="77777777" w:rsidR="00A4580A" w:rsidRDefault="00D446EC">
      <w:pPr>
        <w:snapToGrid w:val="0"/>
        <w:spacing w:beforeLines="50" w:before="156" w:after="50" w:line="312" w:lineRule="auto"/>
        <w:rPr>
          <w:rFonts w:ascii="宋体" w:hAnsi="宋体" w:cs="宋体"/>
          <w:kern w:val="0"/>
          <w:sz w:val="24"/>
        </w:rPr>
      </w:pPr>
      <w:r>
        <w:rPr>
          <w:rFonts w:ascii="宋体" w:hAnsi="宋体" w:cs="宋体" w:hint="eastAsia"/>
          <w:kern w:val="0"/>
          <w:sz w:val="24"/>
          <w:u w:val="single"/>
        </w:rPr>
        <w:t>台州湾新区管理委员会（采购人）</w:t>
      </w:r>
      <w:r>
        <w:rPr>
          <w:rFonts w:ascii="宋体" w:hAnsi="宋体" w:cs="宋体" w:hint="eastAsia"/>
          <w:kern w:val="0"/>
          <w:sz w:val="24"/>
        </w:rPr>
        <w:t>：</w:t>
      </w:r>
    </w:p>
    <w:p w14:paraId="60500E90" w14:textId="77777777" w:rsidR="00A4580A" w:rsidRDefault="00D446EC">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7A4B8E43" w14:textId="77777777" w:rsidR="00A4580A" w:rsidRDefault="00D446EC">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3F9DAC62" w14:textId="77777777" w:rsidR="00A4580A" w:rsidRDefault="00D446EC">
      <w:pPr>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b/>
          <w:kern w:val="0"/>
          <w:sz w:val="24"/>
        </w:rPr>
        <w:t xml:space="preserve">.我公司声明截止投标时间近三年以来，在项目招标、投标和合同履约期间无任何不良行为记录和违法、违规行为。 </w:t>
      </w:r>
      <w:r>
        <w:rPr>
          <w:rFonts w:ascii="宋体" w:hAnsi="宋体" w:cs="宋体" w:hint="eastAsia"/>
          <w:kern w:val="0"/>
          <w:sz w:val="24"/>
        </w:rPr>
        <w:t xml:space="preserve">                       </w:t>
      </w:r>
    </w:p>
    <w:p w14:paraId="1EEAF1D0" w14:textId="77777777" w:rsidR="00A4580A" w:rsidRDefault="00D446EC">
      <w:pPr>
        <w:snapToGrid w:val="0"/>
        <w:spacing w:line="360" w:lineRule="auto"/>
        <w:ind w:firstLineChars="200" w:firstLine="480"/>
        <w:rPr>
          <w:rFonts w:ascii="宋体" w:hAnsi="宋体"/>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14:paraId="364B739B"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不是采购人的附属机构；在获知本项目招标采购信息后，与采购人聘请的为此项目提供咨询服务的公司及其附属机构没有任何联系。</w:t>
      </w:r>
    </w:p>
    <w:p w14:paraId="079EE03F"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4.我</w:t>
      </w:r>
      <w:r>
        <w:rPr>
          <w:rFonts w:ascii="宋体" w:hAnsi="宋体" w:cs="仿宋_GB2312" w:hint="eastAsia"/>
          <w:kern w:val="0"/>
          <w:sz w:val="24"/>
          <w:lang w:val="zh-CN"/>
        </w:rPr>
        <w:t>公司</w:t>
      </w:r>
      <w:r>
        <w:rPr>
          <w:rFonts w:ascii="宋体" w:hAnsi="宋体" w:hint="eastAsia"/>
          <w:sz w:val="24"/>
        </w:rPr>
        <w:t>向贵方提交的所有投标文件、资料都是准确、真实、</w:t>
      </w:r>
      <w:r>
        <w:rPr>
          <w:rFonts w:ascii="宋体" w:hAnsi="宋体" w:cs="仿宋_GB2312" w:hint="eastAsia"/>
          <w:kern w:val="0"/>
          <w:sz w:val="24"/>
          <w:lang w:val="zh-CN"/>
        </w:rPr>
        <w:t>合法</w:t>
      </w:r>
      <w:r>
        <w:rPr>
          <w:rFonts w:ascii="宋体" w:hAnsi="宋体" w:hint="eastAsia"/>
          <w:sz w:val="24"/>
        </w:rPr>
        <w:t>的。</w:t>
      </w:r>
    </w:p>
    <w:p w14:paraId="750D89AE"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5.若中标，我</w:t>
      </w:r>
      <w:r>
        <w:rPr>
          <w:rFonts w:ascii="宋体" w:hAnsi="宋体" w:cs="仿宋_GB2312" w:hint="eastAsia"/>
          <w:kern w:val="0"/>
          <w:sz w:val="24"/>
          <w:lang w:val="zh-CN"/>
        </w:rPr>
        <w:t>公司</w:t>
      </w:r>
      <w:r>
        <w:rPr>
          <w:rFonts w:ascii="宋体" w:hAnsi="宋体" w:hint="eastAsia"/>
          <w:sz w:val="24"/>
        </w:rPr>
        <w:t>将按招标文件规定履行合同责任和义务。</w:t>
      </w:r>
    </w:p>
    <w:p w14:paraId="2367CC47"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6.</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60148134" w14:textId="77777777" w:rsidR="00A4580A" w:rsidRDefault="00D446EC">
      <w:pPr>
        <w:snapToGrid w:val="0"/>
        <w:spacing w:line="360" w:lineRule="auto"/>
        <w:ind w:firstLineChars="200" w:firstLine="480"/>
        <w:rPr>
          <w:rFonts w:ascii="宋体" w:hAnsi="宋体"/>
          <w:sz w:val="24"/>
        </w:rPr>
      </w:pPr>
      <w:r>
        <w:rPr>
          <w:rFonts w:ascii="宋体" w:hAnsi="宋体" w:hint="eastAsia"/>
          <w:sz w:val="24"/>
        </w:rPr>
        <w:t>7.以上事项如有虚假或隐瞒，我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DAD97B0" w14:textId="77777777" w:rsidR="00A4580A" w:rsidRDefault="00A4580A">
      <w:pPr>
        <w:pStyle w:val="a2"/>
      </w:pPr>
    </w:p>
    <w:p w14:paraId="57A0EEB6" w14:textId="77777777" w:rsidR="00A4580A" w:rsidRDefault="00D446EC">
      <w:pPr>
        <w:adjustRightInd w:val="0"/>
        <w:snapToGrid w:val="0"/>
        <w:spacing w:line="360" w:lineRule="auto"/>
        <w:ind w:firstLineChars="1000" w:firstLine="2400"/>
        <w:rPr>
          <w:rFonts w:ascii="宋体" w:hAnsi="宋体" w:cs="仿宋_GB2312"/>
          <w:kern w:val="0"/>
          <w:sz w:val="24"/>
          <w:lang w:val="zh-CN"/>
        </w:rPr>
      </w:pPr>
      <w:r>
        <w:rPr>
          <w:rFonts w:ascii="宋体" w:hAnsi="宋体" w:cs="仿宋_GB2312" w:hint="eastAsia"/>
          <w:kern w:val="0"/>
          <w:sz w:val="24"/>
          <w:lang w:val="zh-CN"/>
        </w:rPr>
        <w:t>投标人名称（</w:t>
      </w:r>
      <w:r>
        <w:rPr>
          <w:rFonts w:ascii="宋体" w:hAnsi="宋体" w:cs="仿宋_GB2312" w:hint="eastAsia"/>
          <w:kern w:val="0"/>
          <w:sz w:val="24"/>
        </w:rPr>
        <w:t>电子印章</w:t>
      </w:r>
      <w:r>
        <w:rPr>
          <w:rFonts w:ascii="宋体" w:hAnsi="宋体" w:cs="仿宋_GB2312" w:hint="eastAsia"/>
          <w:kern w:val="0"/>
          <w:sz w:val="24"/>
          <w:lang w:val="zh-CN"/>
        </w:rPr>
        <w:t>）：</w:t>
      </w:r>
    </w:p>
    <w:p w14:paraId="53F2A9A9" w14:textId="77777777" w:rsidR="00A4580A" w:rsidRDefault="00D446EC">
      <w:pPr>
        <w:adjustRightInd w:val="0"/>
        <w:snapToGrid w:val="0"/>
        <w:spacing w:line="360" w:lineRule="auto"/>
        <w:ind w:firstLineChars="1000" w:firstLine="2400"/>
        <w:rPr>
          <w:rFonts w:ascii="宋体" w:hAnsi="宋体" w:cs="仿宋_GB2312"/>
          <w:kern w:val="0"/>
          <w:sz w:val="24"/>
          <w:lang w:val="zh-CN"/>
        </w:rPr>
      </w:pPr>
      <w:r>
        <w:rPr>
          <w:rFonts w:ascii="宋体" w:hAnsi="宋体" w:cs="仿宋_GB2312" w:hint="eastAsia"/>
          <w:kern w:val="0"/>
          <w:sz w:val="24"/>
          <w:lang w:val="zh-CN"/>
        </w:rPr>
        <w:t>法定代表人或授权委托人签字</w:t>
      </w:r>
      <w:r>
        <w:rPr>
          <w:rFonts w:ascii="宋体" w:hAnsi="宋体" w:cs="仿宋_GB2312" w:hint="eastAsia"/>
          <w:kern w:val="0"/>
          <w:sz w:val="24"/>
        </w:rPr>
        <w:t>或电子印章</w:t>
      </w:r>
      <w:r>
        <w:rPr>
          <w:rFonts w:ascii="宋体" w:hAnsi="宋体" w:cs="仿宋_GB2312" w:hint="eastAsia"/>
          <w:kern w:val="0"/>
          <w:sz w:val="24"/>
          <w:lang w:val="zh-CN"/>
        </w:rPr>
        <w:t>：</w:t>
      </w:r>
    </w:p>
    <w:p w14:paraId="1F63A7AA" w14:textId="77777777" w:rsidR="00A4580A" w:rsidRDefault="00D446EC">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D23F47B" w14:textId="77777777" w:rsidR="00A4580A" w:rsidRDefault="00A4580A">
      <w:pPr>
        <w:pStyle w:val="a2"/>
        <w:rPr>
          <w:lang w:val="zh-CN"/>
        </w:rPr>
      </w:pPr>
    </w:p>
    <w:p w14:paraId="7766F6B6" w14:textId="77777777" w:rsidR="00A4580A" w:rsidRDefault="00D446EC">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441390C3" w14:textId="77777777" w:rsidR="00A4580A" w:rsidRDefault="00D446EC">
      <w:pPr>
        <w:spacing w:line="360" w:lineRule="auto"/>
        <w:ind w:firstLineChars="100" w:firstLine="321"/>
        <w:jc w:val="center"/>
        <w:rPr>
          <w:rFonts w:hAnsi="宋体"/>
          <w:b/>
          <w:sz w:val="32"/>
          <w:szCs w:val="32"/>
          <w:u w:val="single"/>
        </w:rPr>
      </w:pPr>
      <w:bookmarkStart w:id="42" w:name="_Toc6870_WPSOffice_Level1"/>
      <w:bookmarkStart w:id="43" w:name="_Toc24373_WPSOffice_Level1"/>
      <w:bookmarkStart w:id="44" w:name="_Toc26389_WPSOffice_Level1"/>
      <w:bookmarkStart w:id="45" w:name="_Toc12331_WPSOffice_Level1"/>
      <w:bookmarkStart w:id="46" w:name="_Toc16825_WPSOffice_Level1"/>
      <w:r>
        <w:rPr>
          <w:b/>
          <w:sz w:val="32"/>
          <w:szCs w:val="32"/>
        </w:rPr>
        <w:t>授权</w:t>
      </w:r>
      <w:r>
        <w:rPr>
          <w:rFonts w:hint="eastAsia"/>
          <w:b/>
          <w:sz w:val="32"/>
          <w:szCs w:val="32"/>
        </w:rPr>
        <w:t>委托</w:t>
      </w:r>
      <w:r>
        <w:rPr>
          <w:b/>
          <w:sz w:val="32"/>
          <w:szCs w:val="32"/>
        </w:rPr>
        <w:t>书</w:t>
      </w:r>
      <w:bookmarkEnd w:id="42"/>
      <w:bookmarkEnd w:id="43"/>
    </w:p>
    <w:p w14:paraId="3DA5715E" w14:textId="77777777" w:rsidR="00A4580A" w:rsidRDefault="00D446EC">
      <w:pPr>
        <w:snapToGrid w:val="0"/>
        <w:spacing w:beforeLines="50" w:before="156" w:after="50" w:line="360" w:lineRule="auto"/>
        <w:rPr>
          <w:rFonts w:ascii="宋体" w:hAnsi="宋体" w:cs="宋体"/>
          <w:kern w:val="0"/>
          <w:sz w:val="24"/>
        </w:rPr>
      </w:pPr>
      <w:r>
        <w:rPr>
          <w:rFonts w:ascii="宋体" w:hAnsi="宋体" w:hint="eastAsia"/>
          <w:sz w:val="24"/>
          <w:u w:val="single"/>
        </w:rPr>
        <w:t>××</w:t>
      </w:r>
      <w:r>
        <w:rPr>
          <w:rFonts w:ascii="宋体" w:hAnsi="宋体" w:cs="宋体" w:hint="eastAsia"/>
          <w:kern w:val="0"/>
          <w:sz w:val="24"/>
        </w:rPr>
        <w:t>（采购人）：</w:t>
      </w:r>
    </w:p>
    <w:p w14:paraId="0EFAE58A" w14:textId="77777777" w:rsidR="00A4580A" w:rsidRDefault="00D446EC">
      <w:pPr>
        <w:pStyle w:val="ac"/>
        <w:spacing w:line="360" w:lineRule="auto"/>
        <w:ind w:firstLineChars="200" w:firstLine="480"/>
        <w:rPr>
          <w:rFonts w:hAnsi="宋体"/>
          <w:sz w:val="24"/>
        </w:rPr>
      </w:pPr>
      <w:r>
        <w:rPr>
          <w:rFonts w:hAnsi="宋体"/>
          <w:sz w:val="24"/>
          <w:u w:val="single"/>
        </w:rPr>
        <w:t xml:space="preserve">  （投标供应商全称）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14:paraId="4A449010" w14:textId="77777777" w:rsidR="00A4580A" w:rsidRDefault="00D446EC">
      <w:pPr>
        <w:pStyle w:val="ac"/>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435780BE" w14:textId="77777777" w:rsidR="00A4580A" w:rsidRDefault="00D446EC">
      <w:pPr>
        <w:pStyle w:val="ac"/>
        <w:spacing w:line="360" w:lineRule="auto"/>
        <w:ind w:firstLineChars="200" w:firstLine="480"/>
        <w:rPr>
          <w:rFonts w:hAnsi="宋体"/>
          <w:sz w:val="24"/>
        </w:rPr>
      </w:pPr>
      <w:r>
        <w:rPr>
          <w:rFonts w:hAnsi="宋体" w:hint="eastAsia"/>
          <w:sz w:val="24"/>
        </w:rPr>
        <w:t>全权代表无转委托权，特此委托。</w:t>
      </w:r>
    </w:p>
    <w:p w14:paraId="0EF2C514" w14:textId="77777777" w:rsidR="00A4580A" w:rsidRDefault="00A4580A">
      <w:pPr>
        <w:spacing w:line="360" w:lineRule="auto"/>
        <w:rPr>
          <w:sz w:val="24"/>
        </w:rPr>
      </w:pPr>
    </w:p>
    <w:p w14:paraId="127F51C2" w14:textId="77777777" w:rsidR="00A4580A" w:rsidRDefault="00D446EC">
      <w:pPr>
        <w:spacing w:line="360" w:lineRule="auto"/>
        <w:rPr>
          <w:sz w:val="24"/>
        </w:rPr>
      </w:pPr>
      <w:r>
        <w:rPr>
          <w:rFonts w:ascii="宋体" w:hint="eastAsia"/>
          <w:sz w:val="24"/>
        </w:rPr>
        <w:t>法定代表人签字或盖章：</w:t>
      </w:r>
    </w:p>
    <w:p w14:paraId="39702983" w14:textId="77777777" w:rsidR="00A4580A" w:rsidRDefault="00D446EC">
      <w:pPr>
        <w:spacing w:line="360" w:lineRule="auto"/>
        <w:rPr>
          <w:sz w:val="24"/>
        </w:rPr>
      </w:pPr>
      <w:r>
        <w:rPr>
          <w:rFonts w:ascii="宋体" w:hint="eastAsia"/>
          <w:sz w:val="24"/>
        </w:rPr>
        <w:t>投标供应商全称（电子印章）：                              日期：</w:t>
      </w:r>
    </w:p>
    <w:p w14:paraId="1EF55C9C" w14:textId="77777777" w:rsidR="00A4580A" w:rsidRDefault="00A4580A">
      <w:pPr>
        <w:spacing w:line="360" w:lineRule="auto"/>
        <w:rPr>
          <w:sz w:val="24"/>
        </w:rPr>
      </w:pPr>
    </w:p>
    <w:p w14:paraId="45EE943A" w14:textId="77777777" w:rsidR="00A4580A" w:rsidRDefault="00D446EC">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4580A" w14:paraId="632962C2" w14:textId="77777777">
        <w:trPr>
          <w:trHeight w:val="2020"/>
        </w:trPr>
        <w:tc>
          <w:tcPr>
            <w:tcW w:w="4080" w:type="dxa"/>
          </w:tcPr>
          <w:p w14:paraId="6CB960D1" w14:textId="77777777" w:rsidR="00A4580A" w:rsidRDefault="00A4580A">
            <w:pPr>
              <w:spacing w:line="360" w:lineRule="auto"/>
              <w:rPr>
                <w:rFonts w:ascii="宋体"/>
                <w:b/>
                <w:sz w:val="24"/>
              </w:rPr>
            </w:pPr>
          </w:p>
          <w:p w14:paraId="1EC41369" w14:textId="77777777" w:rsidR="00A4580A" w:rsidRDefault="00D446EC">
            <w:pPr>
              <w:spacing w:line="360" w:lineRule="auto"/>
              <w:ind w:firstLineChars="150" w:firstLine="361"/>
              <w:rPr>
                <w:rFonts w:ascii="宋体"/>
                <w:b/>
                <w:sz w:val="24"/>
              </w:rPr>
            </w:pPr>
            <w:r>
              <w:rPr>
                <w:rFonts w:ascii="宋体" w:hint="eastAsia"/>
                <w:b/>
                <w:sz w:val="24"/>
              </w:rPr>
              <w:t>法定代表身份证扫描件或影印件粘贴处</w:t>
            </w:r>
          </w:p>
        </w:tc>
      </w:tr>
    </w:tbl>
    <w:p w14:paraId="45BE8E7C" w14:textId="77777777" w:rsidR="00A4580A" w:rsidRDefault="00D446EC">
      <w:pPr>
        <w:spacing w:line="360" w:lineRule="auto"/>
        <w:rPr>
          <w:sz w:val="24"/>
        </w:rPr>
      </w:pPr>
      <w:r>
        <w:rPr>
          <w:rFonts w:ascii="宋体" w:hint="eastAsia"/>
          <w:sz w:val="24"/>
        </w:rPr>
        <w:t xml:space="preserve">法定代表人姓名：                                 </w:t>
      </w:r>
    </w:p>
    <w:p w14:paraId="3A6CF500" w14:textId="77777777" w:rsidR="00A4580A" w:rsidRDefault="00D446EC">
      <w:pPr>
        <w:spacing w:line="360" w:lineRule="auto"/>
        <w:rPr>
          <w:sz w:val="24"/>
        </w:rPr>
      </w:pPr>
      <w:r>
        <w:rPr>
          <w:rFonts w:ascii="宋体" w:hint="eastAsia"/>
          <w:sz w:val="24"/>
        </w:rPr>
        <w:t>传真：</w:t>
      </w:r>
    </w:p>
    <w:p w14:paraId="00FFE58F" w14:textId="77777777" w:rsidR="00A4580A" w:rsidRDefault="00D446EC">
      <w:pPr>
        <w:spacing w:line="360" w:lineRule="auto"/>
        <w:rPr>
          <w:rFonts w:ascii="宋体"/>
          <w:sz w:val="24"/>
        </w:rPr>
      </w:pPr>
      <w:r>
        <w:rPr>
          <w:rFonts w:ascii="宋体" w:hint="eastAsia"/>
          <w:sz w:val="24"/>
        </w:rPr>
        <w:t>电话：</w:t>
      </w:r>
    </w:p>
    <w:p w14:paraId="74164948" w14:textId="77777777" w:rsidR="00A4580A" w:rsidRDefault="00D446EC">
      <w:pPr>
        <w:spacing w:line="360" w:lineRule="auto"/>
        <w:rPr>
          <w:sz w:val="24"/>
        </w:rPr>
      </w:pPr>
      <w:r>
        <w:rPr>
          <w:rFonts w:ascii="宋体" w:hint="eastAsia"/>
          <w:sz w:val="24"/>
        </w:rPr>
        <w:t>详细通讯地址：</w:t>
      </w:r>
    </w:p>
    <w:p w14:paraId="1606410D" w14:textId="77777777" w:rsidR="00A4580A" w:rsidRDefault="00D446EC">
      <w:pPr>
        <w:spacing w:line="360" w:lineRule="auto"/>
        <w:rPr>
          <w:rFonts w:ascii="宋体"/>
          <w:sz w:val="24"/>
        </w:rPr>
      </w:pPr>
      <w:r>
        <w:rPr>
          <w:rFonts w:ascii="宋体" w:hint="eastAsia"/>
          <w:sz w:val="24"/>
        </w:rPr>
        <w:t>邮政编码：</w:t>
      </w:r>
    </w:p>
    <w:p w14:paraId="08FA5256" w14:textId="77777777" w:rsidR="00A4580A" w:rsidRDefault="00A4580A">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4580A" w14:paraId="68D0AC8E" w14:textId="77777777">
        <w:trPr>
          <w:trHeight w:val="2020"/>
        </w:trPr>
        <w:tc>
          <w:tcPr>
            <w:tcW w:w="4080" w:type="dxa"/>
          </w:tcPr>
          <w:p w14:paraId="06357314" w14:textId="77777777" w:rsidR="00A4580A" w:rsidRDefault="00A4580A">
            <w:pPr>
              <w:spacing w:line="360" w:lineRule="auto"/>
              <w:rPr>
                <w:rFonts w:ascii="宋体"/>
                <w:b/>
                <w:sz w:val="24"/>
              </w:rPr>
            </w:pPr>
          </w:p>
          <w:p w14:paraId="4B8C84D5" w14:textId="77777777" w:rsidR="00A4580A" w:rsidRDefault="00D446EC">
            <w:pPr>
              <w:spacing w:line="360" w:lineRule="auto"/>
              <w:ind w:firstLineChars="150" w:firstLine="361"/>
              <w:rPr>
                <w:rFonts w:ascii="宋体"/>
                <w:b/>
                <w:sz w:val="24"/>
              </w:rPr>
            </w:pPr>
            <w:r>
              <w:rPr>
                <w:rFonts w:ascii="宋体" w:hint="eastAsia"/>
                <w:b/>
                <w:sz w:val="24"/>
              </w:rPr>
              <w:t>全权代表身份证扫描件或影印件粘贴处</w:t>
            </w:r>
          </w:p>
        </w:tc>
      </w:tr>
    </w:tbl>
    <w:p w14:paraId="2878A0E0" w14:textId="77777777" w:rsidR="00A4580A" w:rsidRDefault="00D446EC">
      <w:pPr>
        <w:spacing w:line="360" w:lineRule="auto"/>
        <w:rPr>
          <w:rFonts w:ascii="宋体"/>
          <w:sz w:val="24"/>
        </w:rPr>
      </w:pPr>
      <w:r>
        <w:rPr>
          <w:rFonts w:ascii="宋体" w:hint="eastAsia"/>
          <w:sz w:val="24"/>
        </w:rPr>
        <w:t xml:space="preserve">全权代表姓名：       </w:t>
      </w:r>
    </w:p>
    <w:p w14:paraId="36C06A52" w14:textId="77777777" w:rsidR="00A4580A" w:rsidRDefault="00D446EC">
      <w:pPr>
        <w:spacing w:line="360" w:lineRule="auto"/>
        <w:rPr>
          <w:sz w:val="24"/>
        </w:rPr>
      </w:pPr>
      <w:r>
        <w:rPr>
          <w:rFonts w:ascii="宋体" w:hint="eastAsia"/>
          <w:sz w:val="24"/>
        </w:rPr>
        <w:t xml:space="preserve">职务：                           </w:t>
      </w:r>
    </w:p>
    <w:p w14:paraId="0EBBA76E" w14:textId="77777777" w:rsidR="00A4580A" w:rsidRDefault="00D446EC">
      <w:pPr>
        <w:spacing w:line="360" w:lineRule="auto"/>
        <w:rPr>
          <w:sz w:val="24"/>
        </w:rPr>
      </w:pPr>
      <w:r>
        <w:rPr>
          <w:rFonts w:ascii="宋体" w:hint="eastAsia"/>
          <w:sz w:val="24"/>
        </w:rPr>
        <w:t>传真：</w:t>
      </w:r>
    </w:p>
    <w:p w14:paraId="5012E00E" w14:textId="77777777" w:rsidR="00A4580A" w:rsidRDefault="00D446EC">
      <w:pPr>
        <w:spacing w:line="360" w:lineRule="auto"/>
        <w:rPr>
          <w:rFonts w:ascii="宋体"/>
          <w:sz w:val="24"/>
        </w:rPr>
      </w:pPr>
      <w:r>
        <w:rPr>
          <w:rFonts w:ascii="宋体" w:hint="eastAsia"/>
          <w:sz w:val="24"/>
        </w:rPr>
        <w:t>电话：</w:t>
      </w:r>
    </w:p>
    <w:p w14:paraId="7F2A62A8" w14:textId="77777777" w:rsidR="00A4580A" w:rsidRDefault="00D446EC">
      <w:pPr>
        <w:spacing w:line="360" w:lineRule="auto"/>
        <w:rPr>
          <w:sz w:val="24"/>
        </w:rPr>
      </w:pPr>
      <w:r>
        <w:rPr>
          <w:rFonts w:ascii="宋体" w:hint="eastAsia"/>
          <w:sz w:val="24"/>
        </w:rPr>
        <w:t>详细通讯地址：</w:t>
      </w:r>
    </w:p>
    <w:p w14:paraId="1817C49D" w14:textId="77777777" w:rsidR="00A4580A" w:rsidRDefault="00D446EC">
      <w:pPr>
        <w:spacing w:line="360" w:lineRule="auto"/>
        <w:rPr>
          <w:rFonts w:ascii="宋体"/>
          <w:sz w:val="24"/>
        </w:rPr>
      </w:pPr>
      <w:r>
        <w:rPr>
          <w:rFonts w:ascii="宋体" w:hint="eastAsia"/>
          <w:sz w:val="24"/>
        </w:rPr>
        <w:t>邮政编码：</w:t>
      </w:r>
    </w:p>
    <w:p w14:paraId="62DE7EFE" w14:textId="77777777" w:rsidR="00A4580A" w:rsidRDefault="00D446EC">
      <w:pPr>
        <w:rPr>
          <w:rFonts w:ascii="宋体" w:hAnsi="宋体"/>
          <w:b/>
          <w:sz w:val="28"/>
        </w:rPr>
      </w:pPr>
      <w:r>
        <w:rPr>
          <w:rFonts w:ascii="宋体" w:hAnsi="宋体"/>
          <w:b/>
          <w:sz w:val="28"/>
        </w:rPr>
        <w:br w:type="page"/>
      </w:r>
      <w:r>
        <w:rPr>
          <w:rFonts w:ascii="宋体" w:hAnsi="宋体" w:hint="eastAsia"/>
          <w:b/>
          <w:sz w:val="28"/>
        </w:rPr>
        <w:lastRenderedPageBreak/>
        <w:t>附件3</w:t>
      </w:r>
    </w:p>
    <w:p w14:paraId="0CBACCD0" w14:textId="77777777" w:rsidR="00A4580A" w:rsidRDefault="00D446EC">
      <w:pPr>
        <w:spacing w:line="360" w:lineRule="auto"/>
        <w:ind w:firstLineChars="100" w:firstLine="321"/>
        <w:jc w:val="center"/>
        <w:rPr>
          <w:b/>
          <w:sz w:val="32"/>
          <w:szCs w:val="32"/>
          <w:lang w:val="zh-CN"/>
        </w:rPr>
      </w:pPr>
      <w:r>
        <w:rPr>
          <w:rFonts w:hint="eastAsia"/>
          <w:b/>
          <w:sz w:val="32"/>
          <w:szCs w:val="32"/>
          <w:lang w:val="zh-CN"/>
        </w:rPr>
        <w:t>符合参与采购活动的资格条件、具备良好的商业信誉和健全的财务会计制度并且没有税收缴纳、社会保障等书面方面的失信记录的承诺函</w:t>
      </w:r>
    </w:p>
    <w:p w14:paraId="755008AC" w14:textId="77777777" w:rsidR="00A4580A" w:rsidRDefault="00A4580A">
      <w:pPr>
        <w:spacing w:afterLines="100" w:after="312" w:line="360" w:lineRule="auto"/>
        <w:jc w:val="left"/>
        <w:rPr>
          <w:rFonts w:ascii="宋体" w:hAnsi="宋体" w:cs="仿宋_GB2312"/>
          <w:bCs/>
          <w:kern w:val="0"/>
          <w:sz w:val="24"/>
          <w:lang w:val="zh-CN"/>
        </w:rPr>
      </w:pPr>
    </w:p>
    <w:p w14:paraId="1A69A8C5" w14:textId="77777777" w:rsidR="00A4580A" w:rsidRDefault="00D446EC">
      <w:pPr>
        <w:spacing w:afterLines="100" w:after="312"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 xml:space="preserve">      </w:t>
      </w:r>
      <w:r>
        <w:rPr>
          <w:rFonts w:ascii="宋体" w:hAnsi="宋体" w:cs="仿宋_GB2312" w:hint="eastAsia"/>
          <w:bCs/>
          <w:kern w:val="0"/>
          <w:sz w:val="24"/>
          <w:lang w:val="zh-CN"/>
        </w:rPr>
        <w:t>（采购人）</w:t>
      </w:r>
    </w:p>
    <w:p w14:paraId="627C51D3" w14:textId="77777777" w:rsidR="00A4580A" w:rsidRDefault="00D446EC">
      <w:pPr>
        <w:snapToGrid w:val="0"/>
        <w:spacing w:line="480" w:lineRule="auto"/>
        <w:ind w:firstLineChars="200" w:firstLine="480"/>
        <w:jc w:val="left"/>
        <w:rPr>
          <w:rFonts w:ascii="宋体" w:hAnsi="宋体" w:cs="宋体"/>
          <w:sz w:val="24"/>
        </w:rPr>
      </w:pPr>
      <w:r>
        <w:rPr>
          <w:rFonts w:ascii="宋体" w:hAnsi="宋体" w:cs="宋体" w:hint="eastAsia"/>
          <w:sz w:val="24"/>
        </w:rPr>
        <w:t>我公司作为本次采购项目的供应商，参加</w:t>
      </w:r>
      <w:r>
        <w:rPr>
          <w:rFonts w:ascii="宋体" w:hAnsi="宋体" w:cs="宋体" w:hint="eastAsia"/>
          <w:kern w:val="0"/>
          <w:sz w:val="24"/>
          <w:u w:val="single"/>
        </w:rPr>
        <w:t xml:space="preserve">      </w:t>
      </w:r>
      <w:r>
        <w:rPr>
          <w:rFonts w:ascii="宋体" w:hAnsi="宋体" w:cs="仿宋_GB2312" w:hint="eastAsia"/>
          <w:bCs/>
          <w:kern w:val="0"/>
          <w:sz w:val="24"/>
          <w:lang w:val="zh-CN"/>
        </w:rPr>
        <w:t>（项目编号：</w:t>
      </w:r>
      <w:r>
        <w:rPr>
          <w:rFonts w:ascii="宋体" w:hAnsi="宋体" w:cs="仿宋_GB2312" w:hint="eastAsia"/>
          <w:bCs/>
          <w:kern w:val="0"/>
          <w:sz w:val="24"/>
          <w:u w:val="single"/>
        </w:rPr>
        <w:t xml:space="preserve">     </w:t>
      </w:r>
      <w:r>
        <w:rPr>
          <w:rFonts w:ascii="宋体" w:hAnsi="宋体" w:cs="仿宋_GB2312" w:hint="eastAsia"/>
          <w:bCs/>
          <w:kern w:val="0"/>
          <w:sz w:val="24"/>
          <w:lang w:val="zh-CN"/>
        </w:rPr>
        <w:t>）</w:t>
      </w:r>
      <w:r>
        <w:rPr>
          <w:rFonts w:ascii="宋体" w:hAnsi="宋体" w:cs="宋体" w:hint="eastAsia"/>
          <w:sz w:val="24"/>
        </w:rPr>
        <w:t>采购活动，根据招标文件要求，现郑重承诺：</w:t>
      </w:r>
    </w:p>
    <w:p w14:paraId="565BF7B3" w14:textId="77777777" w:rsidR="00A4580A" w:rsidRDefault="00D446EC">
      <w:pPr>
        <w:snapToGrid w:val="0"/>
        <w:spacing w:line="480" w:lineRule="auto"/>
        <w:ind w:firstLineChars="200" w:firstLine="480"/>
        <w:jc w:val="left"/>
        <w:rPr>
          <w:rFonts w:ascii="宋体" w:hAnsi="宋体" w:cs="宋体"/>
          <w:sz w:val="24"/>
        </w:rPr>
      </w:pPr>
      <w:r>
        <w:rPr>
          <w:rFonts w:ascii="宋体" w:hAnsi="宋体" w:cs="宋体" w:hint="eastAsia"/>
          <w:sz w:val="24"/>
        </w:rPr>
        <w:t>1.我公司符合参与采购活动的资格条件，不存在税收缴纳、社会保障等方面的失信记录。</w:t>
      </w:r>
    </w:p>
    <w:p w14:paraId="213A6505" w14:textId="77777777" w:rsidR="00A4580A" w:rsidRDefault="00D446EC">
      <w:pPr>
        <w:snapToGrid w:val="0"/>
        <w:spacing w:line="480" w:lineRule="auto"/>
        <w:ind w:firstLineChars="200" w:firstLine="480"/>
        <w:jc w:val="left"/>
        <w:rPr>
          <w:rFonts w:ascii="宋体" w:hAnsi="宋体" w:cs="宋体"/>
          <w:sz w:val="24"/>
        </w:rPr>
      </w:pPr>
      <w:r>
        <w:rPr>
          <w:rFonts w:ascii="宋体" w:hAnsi="宋体" w:cs="宋体" w:hint="eastAsia"/>
          <w:sz w:val="24"/>
        </w:rPr>
        <w:t>2.我公司具有良好的商业信誉和健全的财务会计制度。</w:t>
      </w:r>
    </w:p>
    <w:p w14:paraId="5842463C" w14:textId="77777777" w:rsidR="00A4580A" w:rsidRDefault="00D446EC">
      <w:pPr>
        <w:snapToGrid w:val="0"/>
        <w:spacing w:line="480" w:lineRule="auto"/>
        <w:ind w:firstLineChars="200" w:firstLine="480"/>
        <w:jc w:val="left"/>
        <w:rPr>
          <w:rFonts w:ascii="宋体" w:hAnsi="宋体" w:cs="宋体"/>
          <w:sz w:val="24"/>
        </w:rPr>
      </w:pPr>
      <w:r>
        <w:rPr>
          <w:rFonts w:ascii="宋体" w:hAnsi="宋体" w:cs="宋体" w:hint="eastAsia"/>
          <w:sz w:val="24"/>
        </w:rPr>
        <w:t>如本公司对以上条款提供虚假承诺，采购组织机构可取消我方任何资格（投标/中标/签订合同），我方对此无任何异议。</w:t>
      </w:r>
    </w:p>
    <w:p w14:paraId="018D4856" w14:textId="77777777" w:rsidR="00A4580A" w:rsidRDefault="00A4580A">
      <w:pPr>
        <w:snapToGrid w:val="0"/>
        <w:spacing w:line="480" w:lineRule="auto"/>
        <w:jc w:val="left"/>
        <w:rPr>
          <w:rFonts w:ascii="宋体" w:hAnsi="宋体" w:cs="宋体"/>
          <w:sz w:val="24"/>
        </w:rPr>
      </w:pPr>
    </w:p>
    <w:p w14:paraId="241CCB3C" w14:textId="77777777" w:rsidR="00A4580A" w:rsidRDefault="00A4580A">
      <w:pPr>
        <w:spacing w:line="360" w:lineRule="auto"/>
        <w:ind w:firstLineChars="177" w:firstLine="425"/>
        <w:rPr>
          <w:rFonts w:ascii="宋体" w:hAnsi="宋体"/>
          <w:sz w:val="24"/>
        </w:rPr>
      </w:pPr>
    </w:p>
    <w:p w14:paraId="7FAD74EA" w14:textId="77777777" w:rsidR="00A4580A" w:rsidRDefault="00A4580A">
      <w:pPr>
        <w:spacing w:line="360" w:lineRule="auto"/>
        <w:ind w:firstLineChars="177" w:firstLine="425"/>
        <w:rPr>
          <w:rFonts w:ascii="宋体" w:hAnsi="宋体"/>
          <w:sz w:val="24"/>
        </w:rPr>
      </w:pPr>
    </w:p>
    <w:p w14:paraId="3C6B4296" w14:textId="77777777" w:rsidR="00A4580A" w:rsidRDefault="00D446EC">
      <w:pPr>
        <w:spacing w:line="360" w:lineRule="auto"/>
        <w:ind w:firstLineChars="177" w:firstLine="425"/>
        <w:rPr>
          <w:rFonts w:ascii="宋体" w:hAnsi="宋体"/>
          <w:sz w:val="24"/>
          <w:u w:val="single"/>
        </w:rPr>
      </w:pPr>
      <w:r>
        <w:rPr>
          <w:rFonts w:ascii="宋体" w:hAnsi="宋体" w:hint="eastAsia"/>
          <w:sz w:val="24"/>
        </w:rPr>
        <w:t>投标人名称（电子印章）：</w:t>
      </w:r>
    </w:p>
    <w:p w14:paraId="79E6433D" w14:textId="77777777" w:rsidR="00A4580A" w:rsidRDefault="00A4580A">
      <w:pPr>
        <w:spacing w:line="360" w:lineRule="auto"/>
        <w:ind w:left="420"/>
        <w:rPr>
          <w:rFonts w:ascii="宋体" w:hAnsi="宋体"/>
          <w:sz w:val="24"/>
        </w:rPr>
      </w:pPr>
    </w:p>
    <w:p w14:paraId="11AE77B2" w14:textId="77777777" w:rsidR="00A4580A" w:rsidRDefault="00D446EC">
      <w:pPr>
        <w:spacing w:line="360" w:lineRule="auto"/>
        <w:ind w:firstLineChars="177" w:firstLine="425"/>
        <w:rPr>
          <w:rFonts w:ascii="宋体" w:hAnsi="宋体"/>
          <w:sz w:val="24"/>
        </w:rPr>
      </w:pPr>
      <w:r>
        <w:rPr>
          <w:rFonts w:ascii="宋体" w:hAnsi="宋体" w:cs="仿宋_GB2312" w:hint="eastAsia"/>
          <w:kern w:val="0"/>
          <w:sz w:val="24"/>
          <w:lang w:val="zh-CN"/>
        </w:rPr>
        <w:t>法定代表人或授权委托人签字或电子印章</w:t>
      </w:r>
      <w:r>
        <w:rPr>
          <w:rFonts w:ascii="宋体" w:hAnsi="宋体" w:hint="eastAsia"/>
          <w:sz w:val="24"/>
        </w:rPr>
        <w:t>：</w:t>
      </w:r>
    </w:p>
    <w:p w14:paraId="6D3296F1" w14:textId="77777777" w:rsidR="00A4580A" w:rsidRDefault="00A4580A">
      <w:pPr>
        <w:spacing w:line="360" w:lineRule="auto"/>
        <w:rPr>
          <w:rFonts w:ascii="宋体" w:hAnsi="宋体"/>
          <w:sz w:val="24"/>
        </w:rPr>
      </w:pPr>
    </w:p>
    <w:p w14:paraId="48D58CFE"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438EC66A" w14:textId="77777777" w:rsidR="00A4580A" w:rsidRDefault="00D446EC">
      <w:pPr>
        <w:rPr>
          <w:rFonts w:ascii="宋体" w:hAnsi="宋体"/>
          <w:b/>
          <w:sz w:val="28"/>
        </w:rPr>
      </w:pPr>
      <w:r>
        <w:rPr>
          <w:rFonts w:ascii="宋体" w:hAnsi="宋体" w:hint="eastAsia"/>
          <w:b/>
          <w:sz w:val="28"/>
        </w:rPr>
        <w:br w:type="page"/>
      </w:r>
    </w:p>
    <w:p w14:paraId="575E97B0" w14:textId="77777777" w:rsidR="00A4580A" w:rsidRDefault="00D446EC">
      <w:pPr>
        <w:rPr>
          <w:rFonts w:ascii="宋体" w:hAnsi="宋体"/>
          <w:b/>
          <w:sz w:val="28"/>
        </w:rPr>
      </w:pPr>
      <w:r>
        <w:rPr>
          <w:rFonts w:ascii="宋体" w:hAnsi="宋体" w:hint="eastAsia"/>
          <w:b/>
          <w:sz w:val="28"/>
        </w:rPr>
        <w:lastRenderedPageBreak/>
        <w:t>附件4</w:t>
      </w:r>
    </w:p>
    <w:p w14:paraId="62EE2A34" w14:textId="77777777" w:rsidR="00A4580A" w:rsidRDefault="00D446EC">
      <w:pPr>
        <w:spacing w:line="360" w:lineRule="auto"/>
        <w:ind w:firstLineChars="100" w:firstLine="321"/>
        <w:jc w:val="center"/>
        <w:rPr>
          <w:b/>
          <w:sz w:val="32"/>
          <w:szCs w:val="32"/>
          <w:lang w:val="zh-CN"/>
        </w:rPr>
      </w:pPr>
      <w:r>
        <w:rPr>
          <w:rFonts w:hint="eastAsia"/>
          <w:b/>
          <w:sz w:val="32"/>
          <w:szCs w:val="32"/>
          <w:lang w:val="zh-CN"/>
        </w:rPr>
        <w:t>具有履行合同所必须的设备和专业技术能力的承诺函</w:t>
      </w:r>
    </w:p>
    <w:p w14:paraId="65D602FA" w14:textId="77777777" w:rsidR="00A4580A" w:rsidRDefault="00A4580A">
      <w:pPr>
        <w:spacing w:afterLines="100" w:after="312" w:line="360" w:lineRule="auto"/>
        <w:jc w:val="left"/>
        <w:rPr>
          <w:rFonts w:ascii="宋体" w:hAnsi="宋体" w:cs="仿宋_GB2312"/>
          <w:bCs/>
          <w:kern w:val="0"/>
          <w:sz w:val="24"/>
          <w:lang w:val="zh-CN"/>
        </w:rPr>
      </w:pPr>
    </w:p>
    <w:p w14:paraId="5E3D14D9" w14:textId="77777777" w:rsidR="00A4580A" w:rsidRDefault="00D446EC">
      <w:pPr>
        <w:spacing w:afterLines="100" w:after="312"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 xml:space="preserve">          </w:t>
      </w:r>
      <w:r>
        <w:rPr>
          <w:rFonts w:ascii="宋体" w:hAnsi="宋体" w:cs="仿宋_GB2312" w:hint="eastAsia"/>
          <w:bCs/>
          <w:kern w:val="0"/>
          <w:sz w:val="24"/>
          <w:lang w:val="zh-CN"/>
        </w:rPr>
        <w:t>（采购人）</w:t>
      </w:r>
    </w:p>
    <w:p w14:paraId="6855B57A" w14:textId="77777777" w:rsidR="00A4580A" w:rsidRDefault="00D446EC">
      <w:pPr>
        <w:spacing w:line="360" w:lineRule="auto"/>
        <w:ind w:firstLineChars="177" w:firstLine="425"/>
        <w:rPr>
          <w:rFonts w:ascii="宋体" w:hAnsi="宋体"/>
          <w:sz w:val="24"/>
        </w:rPr>
      </w:pPr>
      <w:r>
        <w:rPr>
          <w:rFonts w:ascii="宋体" w:hAnsi="宋体" w:cs="仿宋_GB2312" w:hint="eastAsia"/>
          <w:bCs/>
          <w:kern w:val="0"/>
          <w:sz w:val="24"/>
          <w:lang w:val="zh-CN"/>
        </w:rPr>
        <w:t>在贵方组织的</w:t>
      </w:r>
      <w:r>
        <w:rPr>
          <w:rFonts w:ascii="宋体" w:hAnsi="宋体" w:cs="宋体" w:hint="eastAsia"/>
          <w:kern w:val="0"/>
          <w:sz w:val="24"/>
          <w:u w:val="single"/>
        </w:rPr>
        <w:t xml:space="preserve">        </w:t>
      </w:r>
      <w:r>
        <w:rPr>
          <w:rFonts w:ascii="宋体" w:hAnsi="宋体" w:cs="仿宋_GB2312" w:hint="eastAsia"/>
          <w:bCs/>
          <w:kern w:val="0"/>
          <w:sz w:val="24"/>
          <w:lang w:val="zh-CN"/>
        </w:rPr>
        <w:t>（项目编号：</w:t>
      </w:r>
      <w:r>
        <w:rPr>
          <w:rFonts w:ascii="宋体" w:hAnsi="宋体" w:cs="仿宋_GB2312" w:hint="eastAsia"/>
          <w:bCs/>
          <w:kern w:val="0"/>
          <w:sz w:val="24"/>
          <w:u w:val="single"/>
        </w:rPr>
        <w:t xml:space="preserve">       </w:t>
      </w:r>
      <w:r>
        <w:rPr>
          <w:rFonts w:ascii="宋体" w:hAnsi="宋体" w:cs="仿宋_GB2312" w:hint="eastAsia"/>
          <w:bCs/>
          <w:kern w:val="0"/>
          <w:sz w:val="24"/>
          <w:lang w:val="zh-CN"/>
        </w:rPr>
        <w:t>）公开招标，我方在完全理解本项目采购的技术要求、商务条款及其他内容后，决定参与该项目</w:t>
      </w:r>
      <w:r>
        <w:rPr>
          <w:rFonts w:ascii="宋体" w:hAnsi="宋体" w:hint="eastAsia"/>
          <w:sz w:val="24"/>
        </w:rPr>
        <w:t>的响应活动。并承诺，如成交，我方将提供足够的设备和专业技术能力保证本合同履行。</w:t>
      </w:r>
    </w:p>
    <w:p w14:paraId="3B1FF1B2" w14:textId="77777777" w:rsidR="00A4580A" w:rsidRDefault="00D446EC">
      <w:pPr>
        <w:spacing w:line="360" w:lineRule="auto"/>
        <w:ind w:firstLineChars="177" w:firstLine="425"/>
        <w:rPr>
          <w:rFonts w:ascii="宋体" w:hAnsi="宋体"/>
          <w:sz w:val="24"/>
        </w:rPr>
      </w:pPr>
      <w:r>
        <w:rPr>
          <w:rFonts w:ascii="宋体" w:hAnsi="宋体" w:hint="eastAsia"/>
          <w:sz w:val="24"/>
        </w:rPr>
        <w:t>我方对上述承诺的真实性负责。如有虚假，我方同意按我方合同违约处理，并依法承担相应法律责任。</w:t>
      </w:r>
    </w:p>
    <w:p w14:paraId="5388147A" w14:textId="77777777" w:rsidR="00A4580A" w:rsidRDefault="00A4580A">
      <w:pPr>
        <w:spacing w:line="360" w:lineRule="auto"/>
        <w:ind w:firstLineChars="177" w:firstLine="425"/>
        <w:rPr>
          <w:rFonts w:ascii="宋体" w:hAnsi="宋体"/>
          <w:sz w:val="24"/>
        </w:rPr>
      </w:pPr>
    </w:p>
    <w:p w14:paraId="26866BDB" w14:textId="77777777" w:rsidR="00A4580A" w:rsidRDefault="00A4580A">
      <w:pPr>
        <w:spacing w:line="360" w:lineRule="auto"/>
        <w:ind w:firstLineChars="177" w:firstLine="425"/>
        <w:rPr>
          <w:rFonts w:ascii="宋体" w:hAnsi="宋体"/>
          <w:sz w:val="24"/>
        </w:rPr>
      </w:pPr>
    </w:p>
    <w:p w14:paraId="0DE47ABE" w14:textId="77777777" w:rsidR="00A4580A" w:rsidRDefault="00A4580A">
      <w:pPr>
        <w:spacing w:line="360" w:lineRule="auto"/>
        <w:ind w:firstLineChars="177" w:firstLine="425"/>
        <w:rPr>
          <w:rFonts w:ascii="宋体" w:hAnsi="宋体"/>
          <w:sz w:val="24"/>
        </w:rPr>
      </w:pPr>
    </w:p>
    <w:p w14:paraId="114577C2" w14:textId="77777777" w:rsidR="00A4580A" w:rsidRDefault="00A4580A">
      <w:pPr>
        <w:spacing w:line="360" w:lineRule="auto"/>
        <w:ind w:firstLineChars="177" w:firstLine="425"/>
        <w:rPr>
          <w:rFonts w:ascii="宋体" w:hAnsi="宋体"/>
          <w:sz w:val="24"/>
        </w:rPr>
      </w:pPr>
    </w:p>
    <w:p w14:paraId="311011D0" w14:textId="77777777" w:rsidR="00A4580A" w:rsidRDefault="00A4580A">
      <w:pPr>
        <w:spacing w:line="360" w:lineRule="auto"/>
        <w:ind w:firstLineChars="177" w:firstLine="425"/>
        <w:rPr>
          <w:rFonts w:ascii="宋体" w:hAnsi="宋体"/>
          <w:sz w:val="24"/>
        </w:rPr>
      </w:pPr>
    </w:p>
    <w:p w14:paraId="50882537" w14:textId="77777777" w:rsidR="00A4580A" w:rsidRDefault="00D446EC">
      <w:pPr>
        <w:spacing w:line="360" w:lineRule="auto"/>
        <w:ind w:firstLineChars="177" w:firstLine="425"/>
        <w:rPr>
          <w:rFonts w:ascii="宋体" w:hAnsi="宋体"/>
          <w:sz w:val="24"/>
          <w:u w:val="single"/>
        </w:rPr>
      </w:pPr>
      <w:r>
        <w:rPr>
          <w:rFonts w:ascii="宋体" w:hAnsi="宋体" w:hint="eastAsia"/>
          <w:sz w:val="24"/>
        </w:rPr>
        <w:t>投标人名称（电子印章）：</w:t>
      </w:r>
    </w:p>
    <w:p w14:paraId="120881DB" w14:textId="77777777" w:rsidR="00A4580A" w:rsidRDefault="00A4580A">
      <w:pPr>
        <w:spacing w:line="360" w:lineRule="auto"/>
        <w:ind w:left="420"/>
        <w:rPr>
          <w:rFonts w:ascii="宋体" w:hAnsi="宋体"/>
          <w:sz w:val="24"/>
        </w:rPr>
      </w:pPr>
    </w:p>
    <w:p w14:paraId="6B6A5DFC" w14:textId="77777777" w:rsidR="00A4580A" w:rsidRDefault="00D446EC">
      <w:pPr>
        <w:spacing w:line="360" w:lineRule="auto"/>
        <w:ind w:firstLineChars="177" w:firstLine="425"/>
        <w:rPr>
          <w:rFonts w:ascii="宋体" w:hAnsi="宋体"/>
          <w:sz w:val="24"/>
        </w:rPr>
      </w:pPr>
      <w:r>
        <w:rPr>
          <w:rFonts w:ascii="宋体" w:hAnsi="宋体" w:cs="仿宋_GB2312" w:hint="eastAsia"/>
          <w:kern w:val="0"/>
          <w:sz w:val="24"/>
          <w:lang w:val="zh-CN"/>
        </w:rPr>
        <w:t>法定代表人或授权委托人签字或电子印章</w:t>
      </w:r>
      <w:r>
        <w:rPr>
          <w:rFonts w:ascii="宋体" w:hAnsi="宋体" w:hint="eastAsia"/>
          <w:sz w:val="24"/>
        </w:rPr>
        <w:t>：</w:t>
      </w:r>
    </w:p>
    <w:p w14:paraId="6AA48BEC" w14:textId="77777777" w:rsidR="00A4580A" w:rsidRDefault="00A4580A">
      <w:pPr>
        <w:spacing w:line="360" w:lineRule="auto"/>
        <w:rPr>
          <w:rFonts w:ascii="宋体" w:hAnsi="宋体"/>
          <w:sz w:val="24"/>
        </w:rPr>
      </w:pPr>
    </w:p>
    <w:p w14:paraId="4598D4D8"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132A42D4" w14:textId="77777777" w:rsidR="00A4580A" w:rsidRDefault="00A4580A">
      <w:pPr>
        <w:widowControl/>
        <w:jc w:val="left"/>
        <w:rPr>
          <w:b/>
          <w:bCs/>
          <w:sz w:val="32"/>
          <w:szCs w:val="32"/>
          <w:lang w:val="zh-CN"/>
        </w:rPr>
      </w:pPr>
    </w:p>
    <w:p w14:paraId="5752891E" w14:textId="77777777" w:rsidR="00A4580A" w:rsidRDefault="00D446EC">
      <w:pPr>
        <w:pStyle w:val="21"/>
        <w:rPr>
          <w:lang w:val="zh-CN"/>
        </w:rPr>
      </w:pPr>
      <w:r>
        <w:rPr>
          <w:lang w:val="zh-CN"/>
        </w:rPr>
        <w:br w:type="page"/>
      </w:r>
    </w:p>
    <w:p w14:paraId="14633664" w14:textId="77777777" w:rsidR="00A4580A" w:rsidRDefault="00D446EC">
      <w:pPr>
        <w:jc w:val="left"/>
        <w:rPr>
          <w:rFonts w:ascii="宋体" w:hAnsi="宋体"/>
          <w:b/>
          <w:kern w:val="0"/>
          <w:sz w:val="32"/>
          <w:szCs w:val="32"/>
        </w:rPr>
      </w:pPr>
      <w:r>
        <w:rPr>
          <w:rFonts w:ascii="宋体" w:hAnsi="宋体" w:hint="eastAsia"/>
          <w:b/>
          <w:kern w:val="0"/>
          <w:sz w:val="32"/>
          <w:szCs w:val="32"/>
        </w:rPr>
        <w:lastRenderedPageBreak/>
        <w:t>附件5</w:t>
      </w:r>
    </w:p>
    <w:bookmarkEnd w:id="44"/>
    <w:bookmarkEnd w:id="45"/>
    <w:bookmarkEnd w:id="46"/>
    <w:p w14:paraId="3D2A62C9" w14:textId="77777777" w:rsidR="00A4580A" w:rsidRDefault="00D446EC">
      <w:pPr>
        <w:spacing w:line="360" w:lineRule="auto"/>
        <w:jc w:val="center"/>
        <w:rPr>
          <w:sz w:val="24"/>
        </w:rPr>
      </w:pPr>
      <w:r>
        <w:rPr>
          <w:rFonts w:hint="eastAsia"/>
          <w:b/>
          <w:bCs/>
          <w:sz w:val="36"/>
          <w:szCs w:val="36"/>
        </w:rPr>
        <w:t>评分索引表</w:t>
      </w:r>
    </w:p>
    <w:tbl>
      <w:tblPr>
        <w:tblpPr w:leftFromText="180" w:rightFromText="180" w:vertAnchor="text" w:tblpXSpec="center" w:tblpY="1"/>
        <w:tblOverlap w:val="neve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738"/>
        <w:gridCol w:w="736"/>
        <w:gridCol w:w="915"/>
        <w:gridCol w:w="758"/>
      </w:tblGrid>
      <w:tr w:rsidR="00A4580A" w14:paraId="36E70C7B" w14:textId="77777777">
        <w:trPr>
          <w:trHeight w:val="277"/>
          <w:tblHeader/>
        </w:trPr>
        <w:tc>
          <w:tcPr>
            <w:tcW w:w="908" w:type="dxa"/>
            <w:noWrap/>
            <w:vAlign w:val="center"/>
          </w:tcPr>
          <w:p w14:paraId="1E1C854D" w14:textId="77777777" w:rsidR="00A4580A" w:rsidRDefault="00D446EC">
            <w:pPr>
              <w:adjustRightInd w:val="0"/>
              <w:snapToGrid w:val="0"/>
              <w:jc w:val="center"/>
              <w:rPr>
                <w:rFonts w:ascii="宋体" w:hAnsi="宋体" w:cs="宋体"/>
                <w:b/>
                <w:bCs/>
                <w:kern w:val="0"/>
                <w:szCs w:val="21"/>
              </w:rPr>
            </w:pPr>
            <w:r>
              <w:rPr>
                <w:rFonts w:ascii="宋体" w:hAnsi="宋体" w:cs="宋体" w:hint="eastAsia"/>
                <w:b/>
                <w:bCs/>
                <w:kern w:val="0"/>
                <w:szCs w:val="21"/>
              </w:rPr>
              <w:t>评分</w:t>
            </w:r>
          </w:p>
        </w:tc>
        <w:tc>
          <w:tcPr>
            <w:tcW w:w="6738" w:type="dxa"/>
            <w:noWrap/>
            <w:vAlign w:val="center"/>
          </w:tcPr>
          <w:p w14:paraId="47328B00" w14:textId="77777777" w:rsidR="00A4580A" w:rsidRDefault="00D446EC">
            <w:pPr>
              <w:adjustRightInd w:val="0"/>
              <w:snapToGrid w:val="0"/>
              <w:jc w:val="center"/>
              <w:rPr>
                <w:rFonts w:ascii="宋体" w:hAnsi="宋体" w:cs="宋体"/>
                <w:b/>
                <w:bCs/>
                <w:kern w:val="0"/>
                <w:szCs w:val="21"/>
              </w:rPr>
            </w:pPr>
            <w:r>
              <w:rPr>
                <w:rFonts w:ascii="宋体" w:hAnsi="宋体" w:cs="宋体" w:hint="eastAsia"/>
                <w:b/>
                <w:bCs/>
                <w:kern w:val="0"/>
                <w:szCs w:val="21"/>
              </w:rPr>
              <w:t>评分细则</w:t>
            </w:r>
          </w:p>
        </w:tc>
        <w:tc>
          <w:tcPr>
            <w:tcW w:w="736" w:type="dxa"/>
            <w:noWrap/>
            <w:vAlign w:val="center"/>
          </w:tcPr>
          <w:p w14:paraId="790B6965" w14:textId="77777777" w:rsidR="00A4580A" w:rsidRDefault="00D446EC">
            <w:pPr>
              <w:adjustRightInd w:val="0"/>
              <w:snapToGrid w:val="0"/>
              <w:jc w:val="center"/>
              <w:rPr>
                <w:rFonts w:ascii="宋体" w:hAnsi="宋体" w:cs="宋体"/>
                <w:b/>
                <w:bCs/>
                <w:kern w:val="0"/>
                <w:szCs w:val="21"/>
              </w:rPr>
            </w:pPr>
            <w:r>
              <w:rPr>
                <w:rFonts w:ascii="宋体" w:hAnsi="宋体" w:cs="宋体" w:hint="eastAsia"/>
                <w:b/>
                <w:bCs/>
                <w:kern w:val="0"/>
                <w:szCs w:val="21"/>
              </w:rPr>
              <w:t>分值</w:t>
            </w:r>
          </w:p>
        </w:tc>
        <w:tc>
          <w:tcPr>
            <w:tcW w:w="915" w:type="dxa"/>
            <w:noWrap/>
            <w:vAlign w:val="center"/>
          </w:tcPr>
          <w:p w14:paraId="45D74532" w14:textId="77777777" w:rsidR="00A4580A" w:rsidRDefault="00D446EC">
            <w:pPr>
              <w:adjustRightInd w:val="0"/>
              <w:snapToGrid w:val="0"/>
              <w:jc w:val="center"/>
              <w:rPr>
                <w:rFonts w:ascii="宋体" w:hAnsi="宋体" w:cs="宋体"/>
                <w:b/>
                <w:bCs/>
                <w:kern w:val="0"/>
                <w:szCs w:val="21"/>
              </w:rPr>
            </w:pPr>
            <w:r>
              <w:rPr>
                <w:rFonts w:ascii="宋体" w:hAnsi="宋体" w:cs="宋体" w:hint="eastAsia"/>
                <w:b/>
                <w:bCs/>
                <w:kern w:val="0"/>
                <w:szCs w:val="21"/>
              </w:rPr>
              <w:t>自评分</w:t>
            </w:r>
          </w:p>
        </w:tc>
        <w:tc>
          <w:tcPr>
            <w:tcW w:w="758" w:type="dxa"/>
            <w:noWrap/>
            <w:vAlign w:val="center"/>
          </w:tcPr>
          <w:p w14:paraId="6E867297" w14:textId="77777777" w:rsidR="00A4580A" w:rsidRDefault="00D446EC">
            <w:pPr>
              <w:adjustRightInd w:val="0"/>
              <w:snapToGrid w:val="0"/>
              <w:jc w:val="center"/>
              <w:rPr>
                <w:rFonts w:ascii="宋体" w:hAnsi="宋体" w:cs="宋体"/>
                <w:b/>
                <w:bCs/>
                <w:kern w:val="0"/>
                <w:szCs w:val="21"/>
              </w:rPr>
            </w:pPr>
            <w:r>
              <w:rPr>
                <w:rFonts w:ascii="宋体" w:hAnsi="宋体" w:cs="宋体" w:hint="eastAsia"/>
                <w:b/>
                <w:bCs/>
                <w:kern w:val="0"/>
                <w:szCs w:val="21"/>
              </w:rPr>
              <w:t>页码</w:t>
            </w:r>
          </w:p>
        </w:tc>
      </w:tr>
      <w:tr w:rsidR="00A4580A" w14:paraId="216E9BA1" w14:textId="77777777">
        <w:trPr>
          <w:trHeight w:val="2200"/>
        </w:trPr>
        <w:tc>
          <w:tcPr>
            <w:tcW w:w="908" w:type="dxa"/>
            <w:noWrap/>
            <w:vAlign w:val="center"/>
          </w:tcPr>
          <w:p w14:paraId="58D6ADD0" w14:textId="77777777" w:rsidR="00A4580A" w:rsidRDefault="00D446EC">
            <w:pPr>
              <w:adjustRightInd w:val="0"/>
              <w:snapToGrid w:val="0"/>
              <w:jc w:val="center"/>
              <w:rPr>
                <w:rFonts w:ascii="宋体" w:hAnsi="宋体" w:cs="宋体"/>
                <w:szCs w:val="21"/>
              </w:rPr>
            </w:pPr>
            <w:r>
              <w:rPr>
                <w:rFonts w:ascii="宋体" w:hAnsi="宋体" w:cs="宋体" w:hint="eastAsia"/>
                <w:szCs w:val="21"/>
              </w:rPr>
              <w:t>企业业绩</w:t>
            </w:r>
          </w:p>
        </w:tc>
        <w:tc>
          <w:tcPr>
            <w:tcW w:w="6738" w:type="dxa"/>
            <w:noWrap/>
            <w:vAlign w:val="center"/>
          </w:tcPr>
          <w:p w14:paraId="3ED6EA51"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55E7F287" w14:textId="77777777" w:rsidR="00A4580A" w:rsidRDefault="00D446EC">
            <w:pPr>
              <w:snapToGrid w:val="0"/>
              <w:jc w:val="left"/>
              <w:rPr>
                <w:rFonts w:ascii="宋体" w:hAnsi="宋体" w:cs="宋体"/>
                <w:szCs w:val="21"/>
              </w:rPr>
            </w:pPr>
            <w:r>
              <w:rPr>
                <w:rFonts w:ascii="宋体" w:hAnsi="宋体" w:cs="宋体" w:hint="eastAsia"/>
                <w:szCs w:val="21"/>
              </w:rPr>
              <w:t>投标人提供</w:t>
            </w:r>
            <w:r>
              <w:rPr>
                <w:rFonts w:ascii="宋体" w:hAnsi="宋体" w:cs="宋体"/>
                <w:szCs w:val="21"/>
              </w:rPr>
              <w:t>20</w:t>
            </w:r>
            <w:r>
              <w:rPr>
                <w:rFonts w:ascii="宋体" w:hAnsi="宋体" w:cs="宋体" w:hint="eastAsia"/>
                <w:szCs w:val="21"/>
              </w:rPr>
              <w:t>20年1月</w:t>
            </w:r>
            <w:r>
              <w:rPr>
                <w:rFonts w:ascii="宋体" w:hAnsi="宋体" w:cs="宋体"/>
                <w:szCs w:val="21"/>
              </w:rPr>
              <w:t>1</w:t>
            </w:r>
            <w:r>
              <w:rPr>
                <w:rFonts w:ascii="宋体" w:hAnsi="宋体" w:cs="宋体" w:hint="eastAsia"/>
                <w:szCs w:val="21"/>
              </w:rPr>
              <w:t>日起至今完成过的同类业绩（做过类似取水实时监控、取水实时监控运行维护技术服务）成功案例的有效业绩证明，有效业绩须提供盖章的有效合同。每个得0.5分，最高得1分。</w:t>
            </w:r>
          </w:p>
          <w:p w14:paraId="3E4FFB5C" w14:textId="77777777" w:rsidR="00A4580A" w:rsidRDefault="00D446EC">
            <w:pPr>
              <w:snapToGrid w:val="0"/>
              <w:jc w:val="left"/>
            </w:pPr>
            <w:r>
              <w:rPr>
                <w:rFonts w:ascii="宋体" w:hAnsi="宋体" w:cs="宋体" w:hint="eastAsia"/>
                <w:szCs w:val="21"/>
              </w:rPr>
              <w:t>投标人提供</w:t>
            </w:r>
            <w:r>
              <w:rPr>
                <w:rFonts w:ascii="宋体" w:hAnsi="宋体" w:cs="宋体"/>
                <w:szCs w:val="21"/>
              </w:rPr>
              <w:t>20</w:t>
            </w:r>
            <w:r>
              <w:rPr>
                <w:rFonts w:ascii="宋体" w:hAnsi="宋体" w:cs="宋体" w:hint="eastAsia"/>
                <w:szCs w:val="21"/>
              </w:rPr>
              <w:t>20年1月</w:t>
            </w:r>
            <w:r>
              <w:rPr>
                <w:rFonts w:ascii="宋体" w:hAnsi="宋体" w:cs="宋体"/>
                <w:szCs w:val="21"/>
              </w:rPr>
              <w:t>1</w:t>
            </w:r>
            <w:r>
              <w:rPr>
                <w:rFonts w:ascii="宋体" w:hAnsi="宋体" w:cs="宋体" w:hint="eastAsia"/>
                <w:szCs w:val="21"/>
              </w:rPr>
              <w:t>日起至今完成过的同类业绩（做过类似水资源延续评估技术服务）成功案例的有效业绩证明，有效业绩须提供盖章的有效合同。每个得0.5分，最高得1分。</w:t>
            </w:r>
          </w:p>
          <w:p w14:paraId="1D6ADBDB" w14:textId="77777777" w:rsidR="00A4580A" w:rsidRDefault="00D446EC">
            <w:pPr>
              <w:pStyle w:val="aff"/>
              <w:rPr>
                <w:rFonts w:ascii="宋体" w:hAnsi="宋体" w:cs="宋体"/>
                <w:b/>
                <w:kern w:val="0"/>
                <w:sz w:val="21"/>
                <w:szCs w:val="21"/>
              </w:rPr>
            </w:pPr>
            <w:r>
              <w:rPr>
                <w:rFonts w:ascii="宋体" w:hAnsi="宋体" w:cs="宋体" w:hint="eastAsia"/>
                <w:bCs/>
                <w:kern w:val="0"/>
                <w:sz w:val="21"/>
                <w:szCs w:val="21"/>
              </w:rPr>
              <w:t>注：须提供合同复印件，否则不得分。</w:t>
            </w:r>
          </w:p>
        </w:tc>
        <w:tc>
          <w:tcPr>
            <w:tcW w:w="736" w:type="dxa"/>
            <w:noWrap/>
            <w:vAlign w:val="center"/>
          </w:tcPr>
          <w:p w14:paraId="27811576" w14:textId="77777777" w:rsidR="00A4580A" w:rsidRDefault="00D446EC">
            <w:pPr>
              <w:pStyle w:val="aff"/>
              <w:adjustRightInd w:val="0"/>
              <w:snapToGrid w:val="0"/>
              <w:jc w:val="center"/>
              <w:rPr>
                <w:rFonts w:ascii="宋体" w:hAnsi="宋体" w:cs="宋体"/>
                <w:bCs/>
                <w:kern w:val="0"/>
                <w:sz w:val="21"/>
                <w:szCs w:val="21"/>
              </w:rPr>
            </w:pPr>
            <w:r>
              <w:rPr>
                <w:rFonts w:ascii="宋体" w:hAnsi="宋体" w:cs="宋体" w:hint="eastAsia"/>
                <w:bCs/>
                <w:kern w:val="0"/>
                <w:sz w:val="21"/>
                <w:szCs w:val="21"/>
              </w:rPr>
              <w:t>0-2</w:t>
            </w:r>
          </w:p>
        </w:tc>
        <w:tc>
          <w:tcPr>
            <w:tcW w:w="915" w:type="dxa"/>
            <w:noWrap/>
            <w:vAlign w:val="center"/>
          </w:tcPr>
          <w:p w14:paraId="1E210C7D" w14:textId="77777777" w:rsidR="00A4580A" w:rsidRDefault="00A4580A">
            <w:pPr>
              <w:pStyle w:val="aff"/>
              <w:adjustRightInd w:val="0"/>
              <w:snapToGrid w:val="0"/>
              <w:jc w:val="center"/>
              <w:rPr>
                <w:rFonts w:ascii="宋体" w:hAnsi="宋体" w:cs="宋体"/>
                <w:bCs/>
                <w:kern w:val="0"/>
                <w:sz w:val="21"/>
                <w:szCs w:val="21"/>
              </w:rPr>
            </w:pPr>
          </w:p>
        </w:tc>
        <w:tc>
          <w:tcPr>
            <w:tcW w:w="758" w:type="dxa"/>
            <w:noWrap/>
            <w:vAlign w:val="center"/>
          </w:tcPr>
          <w:p w14:paraId="74E8C8DC" w14:textId="77777777" w:rsidR="00A4580A" w:rsidRDefault="00A4580A">
            <w:pPr>
              <w:pStyle w:val="aff"/>
              <w:adjustRightInd w:val="0"/>
              <w:snapToGrid w:val="0"/>
              <w:jc w:val="center"/>
              <w:rPr>
                <w:rFonts w:ascii="宋体" w:hAnsi="宋体" w:cs="宋体"/>
                <w:bCs/>
                <w:kern w:val="0"/>
                <w:sz w:val="21"/>
                <w:szCs w:val="21"/>
              </w:rPr>
            </w:pPr>
          </w:p>
        </w:tc>
      </w:tr>
      <w:tr w:rsidR="00A4580A" w14:paraId="38D7D8D6" w14:textId="77777777">
        <w:trPr>
          <w:trHeight w:val="1662"/>
        </w:trPr>
        <w:tc>
          <w:tcPr>
            <w:tcW w:w="908" w:type="dxa"/>
            <w:noWrap/>
            <w:vAlign w:val="center"/>
          </w:tcPr>
          <w:p w14:paraId="2B554522" w14:textId="77777777" w:rsidR="00A4580A" w:rsidRDefault="00A4580A">
            <w:pPr>
              <w:adjustRightInd w:val="0"/>
              <w:snapToGrid w:val="0"/>
              <w:jc w:val="center"/>
              <w:rPr>
                <w:rFonts w:ascii="宋体" w:hAnsi="宋体" w:cs="宋体"/>
                <w:szCs w:val="21"/>
              </w:rPr>
            </w:pPr>
          </w:p>
          <w:p w14:paraId="0149F46F" w14:textId="77777777" w:rsidR="00A4580A" w:rsidRDefault="00D446EC">
            <w:pPr>
              <w:adjustRightInd w:val="0"/>
              <w:snapToGrid w:val="0"/>
              <w:jc w:val="center"/>
              <w:rPr>
                <w:rFonts w:ascii="宋体" w:hAnsi="宋体" w:cs="宋体"/>
                <w:szCs w:val="21"/>
              </w:rPr>
            </w:pPr>
            <w:r>
              <w:rPr>
                <w:rFonts w:ascii="宋体" w:hAnsi="宋体" w:cs="宋体" w:hint="eastAsia"/>
                <w:szCs w:val="21"/>
              </w:rPr>
              <w:t>企业认证</w:t>
            </w:r>
          </w:p>
        </w:tc>
        <w:tc>
          <w:tcPr>
            <w:tcW w:w="6738" w:type="dxa"/>
            <w:noWrap/>
            <w:vAlign w:val="center"/>
          </w:tcPr>
          <w:p w14:paraId="0D32F9F4" w14:textId="77777777" w:rsidR="00A4580A" w:rsidRDefault="00D446EC">
            <w:pPr>
              <w:snapToGrid w:val="0"/>
              <w:jc w:val="left"/>
              <w:rPr>
                <w:rFonts w:ascii="宋体" w:hAnsi="宋体" w:cs="宋体"/>
                <w:szCs w:val="21"/>
              </w:rPr>
            </w:pPr>
            <w:r>
              <w:rPr>
                <w:rFonts w:ascii="宋体" w:hAnsi="宋体" w:cs="宋体" w:hint="eastAsia"/>
                <w:szCs w:val="21"/>
              </w:rPr>
              <w:t>客观分：</w:t>
            </w:r>
          </w:p>
          <w:p w14:paraId="77ABBEE2" w14:textId="77777777" w:rsidR="00A4580A" w:rsidRDefault="00D446EC">
            <w:pPr>
              <w:snapToGrid w:val="0"/>
              <w:jc w:val="left"/>
              <w:rPr>
                <w:rFonts w:ascii="宋体" w:hAnsi="宋体" w:cs="宋体"/>
                <w:szCs w:val="21"/>
              </w:rPr>
            </w:pPr>
            <w:r>
              <w:rPr>
                <w:rFonts w:ascii="宋体" w:hAnsi="宋体" w:cs="宋体" w:hint="eastAsia"/>
                <w:szCs w:val="21"/>
              </w:rPr>
              <w:t>投标人通过ISO9001质量管理体系认证证书、ISO14001环境管理体系认证证书，OHSAS18001职业健康安全管理体系认证，每项得2分，最高得6分。</w:t>
            </w:r>
            <w:r>
              <w:rPr>
                <w:rFonts w:ascii="宋体" w:hAnsi="宋体" w:cs="宋体" w:hint="eastAsia"/>
                <w:kern w:val="0"/>
                <w:szCs w:val="21"/>
              </w:rPr>
              <w:t>（证书在有效期内，提供证书复印件及全国认证认可信息公共服务平台查询截图）</w:t>
            </w:r>
          </w:p>
          <w:p w14:paraId="12C6E71E" w14:textId="77777777" w:rsidR="00A4580A" w:rsidRDefault="00D446EC">
            <w:pPr>
              <w:pStyle w:val="aff"/>
              <w:adjustRightInd w:val="0"/>
              <w:snapToGrid w:val="0"/>
              <w:rPr>
                <w:sz w:val="21"/>
                <w:szCs w:val="21"/>
              </w:rPr>
            </w:pPr>
            <w:r>
              <w:rPr>
                <w:rFonts w:ascii="宋体" w:hAnsi="宋体" w:cs="宋体" w:hint="eastAsia"/>
                <w:bCs/>
                <w:kern w:val="0"/>
                <w:sz w:val="21"/>
                <w:szCs w:val="21"/>
              </w:rPr>
              <w:t>注：须提供有效期内证书复印件及截图，否则不得分。</w:t>
            </w:r>
          </w:p>
        </w:tc>
        <w:tc>
          <w:tcPr>
            <w:tcW w:w="736" w:type="dxa"/>
            <w:noWrap/>
            <w:vAlign w:val="center"/>
          </w:tcPr>
          <w:p w14:paraId="739D2145" w14:textId="77777777" w:rsidR="00A4580A" w:rsidRDefault="00D446EC">
            <w:pPr>
              <w:pStyle w:val="aff"/>
              <w:adjustRightInd w:val="0"/>
              <w:snapToGrid w:val="0"/>
              <w:jc w:val="center"/>
              <w:rPr>
                <w:rFonts w:ascii="宋体" w:hAnsi="宋体" w:cs="宋体"/>
                <w:bCs/>
                <w:kern w:val="0"/>
                <w:sz w:val="21"/>
                <w:szCs w:val="21"/>
              </w:rPr>
            </w:pPr>
            <w:r>
              <w:rPr>
                <w:rFonts w:ascii="宋体" w:hAnsi="宋体" w:cs="宋体" w:hint="eastAsia"/>
                <w:bCs/>
                <w:kern w:val="0"/>
                <w:sz w:val="21"/>
                <w:szCs w:val="21"/>
              </w:rPr>
              <w:t>0-6</w:t>
            </w:r>
          </w:p>
        </w:tc>
        <w:tc>
          <w:tcPr>
            <w:tcW w:w="915" w:type="dxa"/>
            <w:noWrap/>
            <w:vAlign w:val="center"/>
          </w:tcPr>
          <w:p w14:paraId="6E1236D2" w14:textId="77777777" w:rsidR="00A4580A" w:rsidRDefault="00A4580A">
            <w:pPr>
              <w:pStyle w:val="aff"/>
              <w:adjustRightInd w:val="0"/>
              <w:snapToGrid w:val="0"/>
              <w:jc w:val="center"/>
              <w:rPr>
                <w:rFonts w:ascii="宋体" w:hAnsi="宋体" w:cs="宋体"/>
                <w:bCs/>
                <w:kern w:val="0"/>
                <w:sz w:val="21"/>
                <w:szCs w:val="21"/>
              </w:rPr>
            </w:pPr>
          </w:p>
        </w:tc>
        <w:tc>
          <w:tcPr>
            <w:tcW w:w="758" w:type="dxa"/>
            <w:noWrap/>
            <w:vAlign w:val="center"/>
          </w:tcPr>
          <w:p w14:paraId="4BCDFFB6" w14:textId="77777777" w:rsidR="00A4580A" w:rsidRDefault="00A4580A">
            <w:pPr>
              <w:pStyle w:val="aff"/>
              <w:adjustRightInd w:val="0"/>
              <w:snapToGrid w:val="0"/>
              <w:jc w:val="center"/>
              <w:rPr>
                <w:rFonts w:ascii="宋体" w:hAnsi="宋体" w:cs="宋体"/>
                <w:bCs/>
                <w:kern w:val="0"/>
                <w:sz w:val="21"/>
                <w:szCs w:val="21"/>
              </w:rPr>
            </w:pPr>
          </w:p>
        </w:tc>
      </w:tr>
      <w:tr w:rsidR="00A4580A" w14:paraId="5567B0C2" w14:textId="77777777">
        <w:trPr>
          <w:trHeight w:val="2308"/>
        </w:trPr>
        <w:tc>
          <w:tcPr>
            <w:tcW w:w="908" w:type="dxa"/>
            <w:noWrap/>
            <w:vAlign w:val="center"/>
          </w:tcPr>
          <w:p w14:paraId="4BA65CEA" w14:textId="77777777" w:rsidR="00A4580A" w:rsidRDefault="00D446EC">
            <w:pPr>
              <w:adjustRightInd w:val="0"/>
              <w:snapToGrid w:val="0"/>
              <w:jc w:val="center"/>
              <w:rPr>
                <w:rFonts w:ascii="宋体" w:hAnsi="宋体" w:cs="宋体"/>
                <w:szCs w:val="21"/>
              </w:rPr>
            </w:pPr>
            <w:r>
              <w:rPr>
                <w:rFonts w:ascii="宋体" w:hAnsi="宋体" w:cs="宋体" w:hint="eastAsia"/>
                <w:bCs/>
                <w:kern w:val="0"/>
                <w:szCs w:val="21"/>
              </w:rPr>
              <w:t>项目负责人</w:t>
            </w:r>
          </w:p>
        </w:tc>
        <w:tc>
          <w:tcPr>
            <w:tcW w:w="6738" w:type="dxa"/>
            <w:noWrap/>
            <w:vAlign w:val="center"/>
          </w:tcPr>
          <w:p w14:paraId="48474850" w14:textId="77777777" w:rsidR="00A4580A" w:rsidRDefault="00D446EC">
            <w:pPr>
              <w:adjustRightInd w:val="0"/>
              <w:snapToGrid w:val="0"/>
              <w:jc w:val="left"/>
              <w:rPr>
                <w:rFonts w:ascii="宋体" w:hAnsi="宋体" w:cs="宋体"/>
                <w:szCs w:val="21"/>
              </w:rPr>
            </w:pPr>
            <w:r>
              <w:rPr>
                <w:rFonts w:ascii="宋体" w:hAnsi="宋体" w:cs="宋体" w:hint="eastAsia"/>
                <w:szCs w:val="21"/>
              </w:rPr>
              <w:t>客观分：</w:t>
            </w:r>
          </w:p>
          <w:p w14:paraId="71ADED97"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拟派项目负责人：</w:t>
            </w:r>
          </w:p>
          <w:p w14:paraId="3880B377"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（1）具有水利工程或水资源或自动化专业高级技术职称的得3分；具有水利工程或水资源或自动化专业中级职称的得1.5分，最高得3分。</w:t>
            </w:r>
          </w:p>
          <w:p w14:paraId="3C71AE94"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（2）具有一级建造师（机电工程）注册证书的得2分，具有二级建造师（机电工程）注册证书的得1分，最高得2分。</w:t>
            </w:r>
          </w:p>
          <w:p w14:paraId="70432F24" w14:textId="77777777" w:rsidR="00A4580A" w:rsidRDefault="00D446EC">
            <w:pPr>
              <w:pStyle w:val="UserStyle0"/>
              <w:adjustRightInd w:val="0"/>
              <w:jc w:val="both"/>
              <w:rPr>
                <w:szCs w:val="21"/>
              </w:rPr>
            </w:pPr>
            <w:r>
              <w:rPr>
                <w:rFonts w:ascii="宋体" w:hAnsi="宋体" w:cs="宋体" w:hint="eastAsia"/>
                <w:color w:val="000000"/>
                <w:szCs w:val="21"/>
              </w:rPr>
              <w:t>（3）具有注册咨询工程师（水利水电或水利工程或电子工程或机械（含智能制造）类）证书得2分，最高得2分。</w:t>
            </w:r>
          </w:p>
          <w:p w14:paraId="5C746DF0" w14:textId="77777777" w:rsidR="00A4580A" w:rsidRDefault="00D446EC">
            <w:pPr>
              <w:adjustRightInd w:val="0"/>
              <w:snapToGrid w:val="0"/>
              <w:jc w:val="left"/>
              <w:rPr>
                <w:rFonts w:ascii="宋体" w:hAnsi="宋体" w:cs="宋体"/>
                <w:bCs/>
                <w:kern w:val="0"/>
                <w:szCs w:val="21"/>
              </w:rPr>
            </w:pPr>
            <w:r>
              <w:rPr>
                <w:rFonts w:ascii="宋体" w:hAnsi="宋体" w:cs="宋体" w:hint="eastAsia"/>
                <w:bCs/>
                <w:kern w:val="0"/>
                <w:szCs w:val="21"/>
              </w:rPr>
              <w:t>注：</w:t>
            </w:r>
            <w:r>
              <w:rPr>
                <w:rFonts w:ascii="宋体" w:hAnsi="宋体" w:cs="宋体" w:hint="eastAsia"/>
                <w:kern w:val="0"/>
                <w:szCs w:val="21"/>
              </w:rPr>
              <w:t>须提供证书证明材料及投标人为其缴纳的近3个月的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736" w:type="dxa"/>
            <w:noWrap/>
            <w:vAlign w:val="center"/>
          </w:tcPr>
          <w:p w14:paraId="79AA85BF" w14:textId="77777777" w:rsidR="00A4580A" w:rsidRDefault="00D446EC">
            <w:pPr>
              <w:adjustRightInd w:val="0"/>
              <w:snapToGrid w:val="0"/>
              <w:jc w:val="center"/>
              <w:rPr>
                <w:rFonts w:ascii="宋体" w:hAnsi="宋体" w:cs="宋体"/>
                <w:kern w:val="0"/>
                <w:szCs w:val="21"/>
              </w:rPr>
            </w:pPr>
            <w:r>
              <w:rPr>
                <w:rFonts w:ascii="宋体" w:hAnsi="宋体" w:cs="宋体" w:hint="eastAsia"/>
                <w:kern w:val="0"/>
                <w:szCs w:val="21"/>
              </w:rPr>
              <w:t>0-7</w:t>
            </w:r>
          </w:p>
        </w:tc>
        <w:tc>
          <w:tcPr>
            <w:tcW w:w="915" w:type="dxa"/>
            <w:noWrap/>
            <w:vAlign w:val="center"/>
          </w:tcPr>
          <w:p w14:paraId="1DD9F05E" w14:textId="77777777" w:rsidR="00A4580A" w:rsidRDefault="00A4580A">
            <w:pPr>
              <w:adjustRightInd w:val="0"/>
              <w:snapToGrid w:val="0"/>
              <w:jc w:val="center"/>
              <w:rPr>
                <w:rFonts w:ascii="宋体" w:hAnsi="宋体" w:cs="宋体"/>
                <w:kern w:val="0"/>
                <w:szCs w:val="21"/>
              </w:rPr>
            </w:pPr>
          </w:p>
        </w:tc>
        <w:tc>
          <w:tcPr>
            <w:tcW w:w="758" w:type="dxa"/>
            <w:noWrap/>
            <w:vAlign w:val="center"/>
          </w:tcPr>
          <w:p w14:paraId="4CE702EA" w14:textId="77777777" w:rsidR="00A4580A" w:rsidRDefault="00A4580A">
            <w:pPr>
              <w:adjustRightInd w:val="0"/>
              <w:snapToGrid w:val="0"/>
              <w:jc w:val="center"/>
              <w:rPr>
                <w:rFonts w:ascii="宋体" w:hAnsi="宋体" w:cs="宋体"/>
                <w:kern w:val="0"/>
                <w:szCs w:val="21"/>
              </w:rPr>
            </w:pPr>
          </w:p>
        </w:tc>
      </w:tr>
      <w:tr w:rsidR="00A4580A" w14:paraId="50E37329" w14:textId="77777777">
        <w:trPr>
          <w:trHeight w:val="1932"/>
        </w:trPr>
        <w:tc>
          <w:tcPr>
            <w:tcW w:w="908" w:type="dxa"/>
            <w:noWrap/>
            <w:vAlign w:val="center"/>
          </w:tcPr>
          <w:p w14:paraId="05F4F5F2" w14:textId="77777777" w:rsidR="00A4580A" w:rsidRDefault="00D446EC">
            <w:pPr>
              <w:adjustRightInd w:val="0"/>
              <w:snapToGrid w:val="0"/>
              <w:jc w:val="center"/>
              <w:rPr>
                <w:rFonts w:ascii="宋体" w:hAnsi="宋体" w:cs="宋体"/>
                <w:szCs w:val="21"/>
              </w:rPr>
            </w:pPr>
            <w:r>
              <w:rPr>
                <w:rFonts w:ascii="宋体" w:hAnsi="宋体" w:cs="宋体" w:hint="eastAsia"/>
                <w:bCs/>
                <w:kern w:val="0"/>
                <w:szCs w:val="21"/>
              </w:rPr>
              <w:t>技术负责人</w:t>
            </w:r>
          </w:p>
        </w:tc>
        <w:tc>
          <w:tcPr>
            <w:tcW w:w="6738" w:type="dxa"/>
            <w:noWrap/>
            <w:vAlign w:val="center"/>
          </w:tcPr>
          <w:p w14:paraId="218BF4DF" w14:textId="77777777" w:rsidR="00A4580A" w:rsidRDefault="00D446EC">
            <w:pPr>
              <w:adjustRightInd w:val="0"/>
              <w:snapToGrid w:val="0"/>
              <w:jc w:val="left"/>
              <w:rPr>
                <w:rFonts w:ascii="宋体" w:hAnsi="宋体" w:cs="宋体"/>
                <w:szCs w:val="21"/>
              </w:rPr>
            </w:pPr>
            <w:r>
              <w:rPr>
                <w:rFonts w:ascii="宋体" w:hAnsi="宋体" w:cs="宋体" w:hint="eastAsia"/>
                <w:szCs w:val="21"/>
              </w:rPr>
              <w:t>客观分：</w:t>
            </w:r>
          </w:p>
          <w:p w14:paraId="113DCC15"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拟派技术负责人：</w:t>
            </w:r>
          </w:p>
          <w:p w14:paraId="0ACAF688"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（1）具有水利工程或水资源或自动化专业高级技术职称的得2分；具有水利工程或水资源或自动化专业中级职称的得1分，最高得2分。</w:t>
            </w:r>
          </w:p>
          <w:p w14:paraId="27607C06" w14:textId="77777777" w:rsidR="00A4580A" w:rsidRDefault="00D446EC">
            <w:pPr>
              <w:adjustRightInd w:val="0"/>
              <w:snapToGrid w:val="0"/>
              <w:jc w:val="left"/>
              <w:rPr>
                <w:rFonts w:ascii="宋体" w:hAnsi="宋体" w:cs="宋体"/>
                <w:kern w:val="0"/>
                <w:szCs w:val="21"/>
              </w:rPr>
            </w:pPr>
            <w:r>
              <w:rPr>
                <w:rFonts w:ascii="宋体" w:hAnsi="宋体" w:cs="宋体" w:hint="eastAsia"/>
                <w:kern w:val="0"/>
                <w:szCs w:val="21"/>
              </w:rPr>
              <w:t>（2）具有二级建造师（机电工程）注册证书的得1分。</w:t>
            </w:r>
          </w:p>
          <w:p w14:paraId="3B82C9FF" w14:textId="77777777" w:rsidR="00A4580A" w:rsidRDefault="00D446EC">
            <w:pPr>
              <w:pStyle w:val="1b"/>
              <w:adjustRightInd w:val="0"/>
              <w:snapToGrid w:val="0"/>
              <w:jc w:val="left"/>
              <w:rPr>
                <w:rFonts w:eastAsia="宋体"/>
                <w:sz w:val="21"/>
                <w:szCs w:val="21"/>
              </w:rPr>
            </w:pPr>
            <w:r>
              <w:rPr>
                <w:rFonts w:ascii="宋体" w:eastAsia="宋体" w:hAnsi="宋体" w:cs="宋体" w:hint="eastAsia"/>
                <w:kern w:val="0"/>
                <w:sz w:val="21"/>
                <w:szCs w:val="21"/>
              </w:rPr>
              <w:t>（3）</w:t>
            </w:r>
            <w:r>
              <w:rPr>
                <w:rFonts w:ascii="宋体" w:eastAsia="宋体" w:hAnsi="宋体" w:cs="宋体" w:hint="eastAsia"/>
                <w:bCs/>
                <w:sz w:val="21"/>
                <w:szCs w:val="21"/>
              </w:rPr>
              <w:t>参加过省级取水计量管理培训（提供相关的培训证明）得1分。</w:t>
            </w:r>
          </w:p>
          <w:p w14:paraId="238C10FB" w14:textId="77777777" w:rsidR="00A4580A" w:rsidRDefault="00D446EC">
            <w:pPr>
              <w:adjustRightInd w:val="0"/>
              <w:snapToGrid w:val="0"/>
              <w:jc w:val="left"/>
              <w:rPr>
                <w:rFonts w:ascii="宋体" w:hAnsi="宋体" w:cs="宋体"/>
                <w:bCs/>
                <w:kern w:val="0"/>
                <w:szCs w:val="21"/>
              </w:rPr>
            </w:pPr>
            <w:r>
              <w:rPr>
                <w:rFonts w:ascii="宋体" w:hAnsi="宋体" w:cs="宋体" w:hint="eastAsia"/>
                <w:bCs/>
                <w:kern w:val="0"/>
                <w:szCs w:val="21"/>
              </w:rPr>
              <w:t>注：</w:t>
            </w:r>
            <w:r>
              <w:rPr>
                <w:rFonts w:ascii="宋体" w:hAnsi="宋体" w:cs="宋体" w:hint="eastAsia"/>
                <w:kern w:val="0"/>
                <w:szCs w:val="21"/>
              </w:rPr>
              <w:t>须提供证书证明材料及投标人为其缴纳的近3个月的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736" w:type="dxa"/>
            <w:noWrap/>
            <w:vAlign w:val="center"/>
          </w:tcPr>
          <w:p w14:paraId="4F7442C0" w14:textId="77777777" w:rsidR="00A4580A" w:rsidRDefault="00D446EC">
            <w:pPr>
              <w:adjustRightInd w:val="0"/>
              <w:snapToGrid w:val="0"/>
              <w:jc w:val="center"/>
              <w:rPr>
                <w:rFonts w:ascii="宋体" w:hAnsi="宋体" w:cs="宋体"/>
                <w:kern w:val="0"/>
                <w:szCs w:val="21"/>
              </w:rPr>
            </w:pPr>
            <w:r>
              <w:rPr>
                <w:rFonts w:ascii="宋体" w:hAnsi="宋体" w:cs="宋体" w:hint="eastAsia"/>
                <w:kern w:val="0"/>
                <w:szCs w:val="21"/>
              </w:rPr>
              <w:t>0-4</w:t>
            </w:r>
          </w:p>
        </w:tc>
        <w:tc>
          <w:tcPr>
            <w:tcW w:w="915" w:type="dxa"/>
            <w:noWrap/>
            <w:vAlign w:val="center"/>
          </w:tcPr>
          <w:p w14:paraId="3A31AA39" w14:textId="77777777" w:rsidR="00A4580A" w:rsidRDefault="00A4580A">
            <w:pPr>
              <w:adjustRightInd w:val="0"/>
              <w:snapToGrid w:val="0"/>
              <w:jc w:val="center"/>
              <w:rPr>
                <w:rFonts w:ascii="宋体" w:hAnsi="宋体" w:cs="宋体"/>
                <w:kern w:val="0"/>
                <w:szCs w:val="21"/>
              </w:rPr>
            </w:pPr>
          </w:p>
        </w:tc>
        <w:tc>
          <w:tcPr>
            <w:tcW w:w="758" w:type="dxa"/>
            <w:noWrap/>
            <w:vAlign w:val="center"/>
          </w:tcPr>
          <w:p w14:paraId="1E5C2AD2" w14:textId="77777777" w:rsidR="00A4580A" w:rsidRDefault="00A4580A">
            <w:pPr>
              <w:adjustRightInd w:val="0"/>
              <w:snapToGrid w:val="0"/>
              <w:jc w:val="center"/>
              <w:rPr>
                <w:rFonts w:ascii="宋体" w:hAnsi="宋体" w:cs="宋体"/>
                <w:kern w:val="0"/>
                <w:szCs w:val="21"/>
              </w:rPr>
            </w:pPr>
          </w:p>
        </w:tc>
      </w:tr>
      <w:tr w:rsidR="00A4580A" w14:paraId="12571BE0" w14:textId="77777777">
        <w:trPr>
          <w:trHeight w:val="1624"/>
        </w:trPr>
        <w:tc>
          <w:tcPr>
            <w:tcW w:w="908" w:type="dxa"/>
            <w:noWrap/>
            <w:vAlign w:val="center"/>
          </w:tcPr>
          <w:p w14:paraId="40C5C090" w14:textId="77777777" w:rsidR="00A4580A" w:rsidRDefault="00D446EC">
            <w:pPr>
              <w:adjustRightInd w:val="0"/>
              <w:snapToGrid w:val="0"/>
              <w:jc w:val="center"/>
              <w:rPr>
                <w:rFonts w:ascii="宋体" w:hAnsi="宋体" w:cs="宋体"/>
                <w:bCs/>
                <w:kern w:val="0"/>
                <w:szCs w:val="21"/>
              </w:rPr>
            </w:pPr>
            <w:r>
              <w:rPr>
                <w:rFonts w:ascii="宋体" w:hAnsi="宋体" w:cs="宋体" w:hint="eastAsia"/>
                <w:bCs/>
                <w:kern w:val="0"/>
                <w:szCs w:val="21"/>
              </w:rPr>
              <w:t>项目</w:t>
            </w:r>
          </w:p>
          <w:p w14:paraId="7D7937E4" w14:textId="77777777" w:rsidR="00A4580A" w:rsidRDefault="00D446EC">
            <w:pPr>
              <w:adjustRightInd w:val="0"/>
              <w:snapToGrid w:val="0"/>
              <w:jc w:val="center"/>
              <w:rPr>
                <w:rFonts w:ascii="宋体" w:hAnsi="宋体" w:cs="宋体"/>
                <w:szCs w:val="21"/>
              </w:rPr>
            </w:pPr>
            <w:r>
              <w:rPr>
                <w:rFonts w:ascii="宋体" w:hAnsi="宋体" w:cs="宋体" w:hint="eastAsia"/>
                <w:bCs/>
                <w:kern w:val="0"/>
                <w:szCs w:val="21"/>
              </w:rPr>
              <w:t>组人员</w:t>
            </w:r>
          </w:p>
        </w:tc>
        <w:tc>
          <w:tcPr>
            <w:tcW w:w="6738" w:type="dxa"/>
            <w:noWrap/>
            <w:vAlign w:val="center"/>
          </w:tcPr>
          <w:p w14:paraId="2E620F07" w14:textId="77777777" w:rsidR="00A4580A" w:rsidRDefault="00D446EC">
            <w:pPr>
              <w:adjustRightInd w:val="0"/>
              <w:snapToGrid w:val="0"/>
              <w:jc w:val="left"/>
              <w:rPr>
                <w:rFonts w:ascii="宋体" w:hAnsi="宋体" w:cs="宋体"/>
                <w:szCs w:val="21"/>
              </w:rPr>
            </w:pPr>
            <w:r>
              <w:rPr>
                <w:rFonts w:ascii="宋体" w:hAnsi="宋体" w:cs="宋体" w:hint="eastAsia"/>
                <w:szCs w:val="21"/>
              </w:rPr>
              <w:t>客观分：</w:t>
            </w:r>
          </w:p>
          <w:p w14:paraId="02E75A49" w14:textId="77777777" w:rsidR="00A4580A" w:rsidRDefault="00D446EC">
            <w:pPr>
              <w:adjustRightInd w:val="0"/>
              <w:snapToGrid w:val="0"/>
              <w:jc w:val="left"/>
              <w:rPr>
                <w:rFonts w:ascii="宋体" w:hAnsi="宋体" w:cs="宋体"/>
                <w:szCs w:val="21"/>
              </w:rPr>
            </w:pPr>
            <w:r>
              <w:rPr>
                <w:rFonts w:ascii="宋体" w:hAnsi="宋体" w:cs="宋体" w:hint="eastAsia"/>
                <w:szCs w:val="21"/>
              </w:rPr>
              <w:t>项目负责人、技术负责人除外：</w:t>
            </w:r>
          </w:p>
          <w:p w14:paraId="007F54BA" w14:textId="77777777" w:rsidR="00A4580A" w:rsidRDefault="00D446EC">
            <w:pPr>
              <w:adjustRightInd w:val="0"/>
              <w:snapToGrid w:val="0"/>
              <w:jc w:val="left"/>
              <w:rPr>
                <w:rFonts w:ascii="宋体" w:hAnsi="宋体" w:cs="宋体"/>
                <w:szCs w:val="21"/>
              </w:rPr>
            </w:pPr>
            <w:r>
              <w:rPr>
                <w:rFonts w:ascii="宋体" w:hAnsi="宋体" w:cs="宋体" w:hint="eastAsia"/>
                <w:szCs w:val="21"/>
              </w:rPr>
              <w:t>项目组成员中具备软件设计师（中级及以上）证书、机电专业毕业证书、水利水电工程毕业证书、水利相关专业中级工程师及以上职称证书，最高得4分；（多个人员同一个专业或同一个人多个专业，不重复得分，本项最高得4分）。</w:t>
            </w:r>
          </w:p>
          <w:p w14:paraId="2FE20B83" w14:textId="77777777" w:rsidR="00A4580A" w:rsidRDefault="00D446EC">
            <w:pPr>
              <w:adjustRightInd w:val="0"/>
              <w:snapToGrid w:val="0"/>
              <w:jc w:val="left"/>
              <w:rPr>
                <w:rFonts w:ascii="宋体" w:hAnsi="宋体" w:cs="宋体"/>
                <w:bCs/>
                <w:kern w:val="0"/>
                <w:szCs w:val="21"/>
              </w:rPr>
            </w:pPr>
            <w:r>
              <w:rPr>
                <w:rFonts w:ascii="宋体" w:hAnsi="宋体" w:cs="宋体" w:hint="eastAsia"/>
                <w:kern w:val="0"/>
                <w:szCs w:val="21"/>
              </w:rPr>
              <w:t>须提供证明材料及投标人为其缴纳的近3个月的</w:t>
            </w:r>
            <w:proofErr w:type="gramStart"/>
            <w:r>
              <w:rPr>
                <w:rFonts w:ascii="宋体" w:hAnsi="宋体" w:cs="宋体" w:hint="eastAsia"/>
                <w:kern w:val="0"/>
                <w:szCs w:val="21"/>
              </w:rPr>
              <w:t>社保证明</w:t>
            </w:r>
            <w:proofErr w:type="gramEnd"/>
            <w:r>
              <w:rPr>
                <w:rFonts w:ascii="宋体" w:hAnsi="宋体" w:cs="宋体" w:hint="eastAsia"/>
                <w:kern w:val="0"/>
                <w:szCs w:val="21"/>
              </w:rPr>
              <w:t>等相关证明材料扫描件，未提供的或提供不全的不得分。</w:t>
            </w:r>
          </w:p>
        </w:tc>
        <w:tc>
          <w:tcPr>
            <w:tcW w:w="736" w:type="dxa"/>
            <w:noWrap/>
            <w:vAlign w:val="center"/>
          </w:tcPr>
          <w:p w14:paraId="0DE063F3" w14:textId="77777777" w:rsidR="00A4580A" w:rsidRDefault="00D446EC">
            <w:pPr>
              <w:adjustRightInd w:val="0"/>
              <w:snapToGrid w:val="0"/>
              <w:jc w:val="center"/>
              <w:rPr>
                <w:rFonts w:ascii="宋体" w:hAnsi="宋体" w:cs="宋体"/>
                <w:bCs/>
                <w:kern w:val="0"/>
                <w:szCs w:val="21"/>
              </w:rPr>
            </w:pPr>
            <w:r>
              <w:rPr>
                <w:rFonts w:ascii="宋体" w:hAnsi="宋体" w:cs="宋体" w:hint="eastAsia"/>
                <w:bCs/>
                <w:kern w:val="0"/>
                <w:szCs w:val="21"/>
              </w:rPr>
              <w:t>0-4</w:t>
            </w:r>
          </w:p>
        </w:tc>
        <w:tc>
          <w:tcPr>
            <w:tcW w:w="915" w:type="dxa"/>
            <w:noWrap/>
            <w:vAlign w:val="center"/>
          </w:tcPr>
          <w:p w14:paraId="74670CEC" w14:textId="77777777" w:rsidR="00A4580A" w:rsidRDefault="00A4580A">
            <w:pPr>
              <w:adjustRightInd w:val="0"/>
              <w:snapToGrid w:val="0"/>
              <w:jc w:val="center"/>
              <w:rPr>
                <w:rFonts w:ascii="宋体" w:hAnsi="宋体" w:cs="宋体"/>
                <w:bCs/>
                <w:kern w:val="0"/>
                <w:szCs w:val="21"/>
              </w:rPr>
            </w:pPr>
          </w:p>
        </w:tc>
        <w:tc>
          <w:tcPr>
            <w:tcW w:w="758" w:type="dxa"/>
            <w:noWrap/>
            <w:vAlign w:val="center"/>
          </w:tcPr>
          <w:p w14:paraId="30679F4D" w14:textId="77777777" w:rsidR="00A4580A" w:rsidRDefault="00A4580A">
            <w:pPr>
              <w:adjustRightInd w:val="0"/>
              <w:snapToGrid w:val="0"/>
              <w:jc w:val="center"/>
              <w:rPr>
                <w:rFonts w:ascii="宋体" w:hAnsi="宋体" w:cs="宋体"/>
                <w:bCs/>
                <w:kern w:val="0"/>
                <w:szCs w:val="21"/>
              </w:rPr>
            </w:pPr>
          </w:p>
        </w:tc>
      </w:tr>
      <w:tr w:rsidR="00A4580A" w14:paraId="48EE9EE7" w14:textId="77777777">
        <w:trPr>
          <w:trHeight w:val="1203"/>
        </w:trPr>
        <w:tc>
          <w:tcPr>
            <w:tcW w:w="908" w:type="dxa"/>
            <w:noWrap/>
            <w:vAlign w:val="center"/>
          </w:tcPr>
          <w:p w14:paraId="32D51E1E" w14:textId="77777777" w:rsidR="00A4580A" w:rsidRDefault="00D446EC">
            <w:pPr>
              <w:adjustRightInd w:val="0"/>
              <w:snapToGrid w:val="0"/>
              <w:jc w:val="center"/>
              <w:rPr>
                <w:rFonts w:ascii="宋体" w:hAnsi="宋体" w:cs="宋体"/>
                <w:szCs w:val="21"/>
              </w:rPr>
            </w:pPr>
            <w:r>
              <w:rPr>
                <w:rFonts w:ascii="宋体" w:hAnsi="宋体" w:cs="宋体" w:hint="eastAsia"/>
                <w:szCs w:val="21"/>
              </w:rPr>
              <w:t>企业承担本项目的能力</w:t>
            </w:r>
          </w:p>
        </w:tc>
        <w:tc>
          <w:tcPr>
            <w:tcW w:w="6738" w:type="dxa"/>
            <w:noWrap/>
            <w:vAlign w:val="center"/>
          </w:tcPr>
          <w:p w14:paraId="34F13227" w14:textId="77777777" w:rsidR="00A4580A" w:rsidRDefault="00D446EC">
            <w:pPr>
              <w:adjustRightInd w:val="0"/>
              <w:snapToGrid w:val="0"/>
              <w:jc w:val="left"/>
              <w:rPr>
                <w:rFonts w:ascii="宋体" w:hAnsi="宋体" w:cs="宋体"/>
                <w:szCs w:val="21"/>
              </w:rPr>
            </w:pPr>
            <w:r>
              <w:rPr>
                <w:rFonts w:ascii="宋体" w:hAnsi="宋体" w:cs="宋体" w:hint="eastAsia"/>
                <w:szCs w:val="21"/>
              </w:rPr>
              <w:t>客观分：</w:t>
            </w:r>
          </w:p>
          <w:p w14:paraId="241DC010" w14:textId="77777777" w:rsidR="00A4580A" w:rsidRDefault="00D446EC">
            <w:pPr>
              <w:pStyle w:val="aff"/>
              <w:adjustRightInd w:val="0"/>
              <w:snapToGrid w:val="0"/>
              <w:rPr>
                <w:rFonts w:ascii="宋体" w:hAnsi="宋体" w:cs="宋体"/>
                <w:sz w:val="21"/>
                <w:szCs w:val="21"/>
              </w:rPr>
            </w:pPr>
            <w:r>
              <w:rPr>
                <w:rFonts w:ascii="宋体" w:hAnsi="宋体" w:cs="宋体" w:hint="eastAsia"/>
                <w:sz w:val="21"/>
                <w:szCs w:val="21"/>
              </w:rPr>
              <w:t>根据企业取得水资源或取水实时监测相关技术成果情况（技术成果是</w:t>
            </w:r>
            <w:proofErr w:type="gramStart"/>
            <w:r>
              <w:rPr>
                <w:rFonts w:ascii="宋体" w:hAnsi="宋体" w:cs="宋体" w:hint="eastAsia"/>
                <w:sz w:val="21"/>
                <w:szCs w:val="21"/>
              </w:rPr>
              <w:t>指软著</w:t>
            </w:r>
            <w:proofErr w:type="gramEnd"/>
            <w:r>
              <w:rPr>
                <w:rFonts w:ascii="宋体" w:hAnsi="宋体" w:cs="宋体" w:hint="eastAsia"/>
                <w:sz w:val="21"/>
                <w:szCs w:val="21"/>
              </w:rPr>
              <w:t>、实用新型、</w:t>
            </w:r>
            <w:proofErr w:type="gramStart"/>
            <w:r>
              <w:rPr>
                <w:rFonts w:ascii="宋体" w:hAnsi="宋体" w:cs="宋体" w:hint="eastAsia"/>
                <w:sz w:val="21"/>
                <w:szCs w:val="21"/>
              </w:rPr>
              <w:t>软著及</w:t>
            </w:r>
            <w:proofErr w:type="gramEnd"/>
            <w:r>
              <w:rPr>
                <w:rFonts w:ascii="宋体" w:hAnsi="宋体" w:cs="宋体" w:hint="eastAsia"/>
                <w:sz w:val="21"/>
                <w:szCs w:val="21"/>
              </w:rPr>
              <w:t>技术推广等）进行综合打分，每项得1分，最高得3分。</w:t>
            </w:r>
          </w:p>
          <w:p w14:paraId="245DDAA4" w14:textId="77777777" w:rsidR="00A4580A" w:rsidRDefault="00D446EC">
            <w:pPr>
              <w:pStyle w:val="aff"/>
              <w:adjustRightInd w:val="0"/>
              <w:snapToGrid w:val="0"/>
              <w:rPr>
                <w:rFonts w:ascii="宋体" w:hAnsi="宋体" w:cs="宋体"/>
                <w:bCs/>
                <w:kern w:val="0"/>
                <w:sz w:val="21"/>
                <w:szCs w:val="21"/>
              </w:rPr>
            </w:pPr>
            <w:r>
              <w:rPr>
                <w:rFonts w:ascii="宋体" w:hAnsi="宋体" w:cs="宋体" w:hint="eastAsia"/>
                <w:bCs/>
                <w:kern w:val="0"/>
                <w:sz w:val="21"/>
                <w:szCs w:val="21"/>
              </w:rPr>
              <w:lastRenderedPageBreak/>
              <w:t>注：须提供有效期内证书复印件，否则不得分。</w:t>
            </w:r>
          </w:p>
        </w:tc>
        <w:tc>
          <w:tcPr>
            <w:tcW w:w="736" w:type="dxa"/>
            <w:noWrap/>
            <w:vAlign w:val="center"/>
          </w:tcPr>
          <w:p w14:paraId="3F997B3A" w14:textId="77777777" w:rsidR="00A4580A" w:rsidRDefault="00D446EC">
            <w:pPr>
              <w:pStyle w:val="aff"/>
              <w:adjustRightInd w:val="0"/>
              <w:snapToGrid w:val="0"/>
              <w:jc w:val="center"/>
              <w:rPr>
                <w:rFonts w:ascii="宋体" w:hAnsi="宋体" w:cs="宋体"/>
                <w:bCs/>
                <w:kern w:val="0"/>
                <w:sz w:val="21"/>
                <w:szCs w:val="21"/>
              </w:rPr>
            </w:pPr>
            <w:r>
              <w:rPr>
                <w:rFonts w:ascii="宋体" w:hAnsi="宋体" w:cs="宋体" w:hint="eastAsia"/>
                <w:bCs/>
                <w:kern w:val="0"/>
                <w:sz w:val="21"/>
                <w:szCs w:val="21"/>
              </w:rPr>
              <w:lastRenderedPageBreak/>
              <w:t>0-3</w:t>
            </w:r>
          </w:p>
        </w:tc>
        <w:tc>
          <w:tcPr>
            <w:tcW w:w="915" w:type="dxa"/>
            <w:noWrap/>
            <w:vAlign w:val="center"/>
          </w:tcPr>
          <w:p w14:paraId="7E193C01" w14:textId="77777777" w:rsidR="00A4580A" w:rsidRDefault="00A4580A">
            <w:pPr>
              <w:pStyle w:val="aff"/>
              <w:adjustRightInd w:val="0"/>
              <w:snapToGrid w:val="0"/>
              <w:jc w:val="center"/>
              <w:rPr>
                <w:rFonts w:ascii="宋体" w:hAnsi="宋体" w:cs="宋体"/>
                <w:bCs/>
                <w:kern w:val="0"/>
                <w:sz w:val="21"/>
                <w:szCs w:val="21"/>
              </w:rPr>
            </w:pPr>
          </w:p>
        </w:tc>
        <w:tc>
          <w:tcPr>
            <w:tcW w:w="758" w:type="dxa"/>
            <w:noWrap/>
            <w:vAlign w:val="center"/>
          </w:tcPr>
          <w:p w14:paraId="291FEDB2" w14:textId="77777777" w:rsidR="00A4580A" w:rsidRDefault="00A4580A">
            <w:pPr>
              <w:pStyle w:val="aff"/>
              <w:adjustRightInd w:val="0"/>
              <w:snapToGrid w:val="0"/>
              <w:jc w:val="center"/>
              <w:rPr>
                <w:rFonts w:ascii="宋体" w:hAnsi="宋体" w:cs="宋体"/>
                <w:bCs/>
                <w:kern w:val="0"/>
                <w:sz w:val="21"/>
                <w:szCs w:val="21"/>
              </w:rPr>
            </w:pPr>
          </w:p>
        </w:tc>
      </w:tr>
      <w:tr w:rsidR="00A4580A" w14:paraId="09BEAA9B" w14:textId="77777777">
        <w:trPr>
          <w:trHeight w:val="1292"/>
        </w:trPr>
        <w:tc>
          <w:tcPr>
            <w:tcW w:w="908" w:type="dxa"/>
            <w:noWrap/>
            <w:vAlign w:val="center"/>
          </w:tcPr>
          <w:p w14:paraId="0552EA93"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ascii="宋体" w:hAnsi="宋体" w:cs="宋体" w:hint="eastAsia"/>
                <w:b w:val="0"/>
                <w:bCs w:val="0"/>
                <w:sz w:val="21"/>
                <w:szCs w:val="21"/>
              </w:rPr>
              <w:t>总体方案</w:t>
            </w:r>
          </w:p>
        </w:tc>
        <w:tc>
          <w:tcPr>
            <w:tcW w:w="6738" w:type="dxa"/>
            <w:noWrap/>
            <w:vAlign w:val="center"/>
          </w:tcPr>
          <w:p w14:paraId="58FDB708"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18639F80"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根据投标人对本项目取水实时监控点熟悉程度综合评分，针对项目需求理解和解决方案有独到的优势进行综合打分（0-4分），保证实施监控点的维护管理及其他服务工作的正常情况进行综合评分（0-4分）。</w:t>
            </w:r>
          </w:p>
        </w:tc>
        <w:tc>
          <w:tcPr>
            <w:tcW w:w="736" w:type="dxa"/>
            <w:noWrap/>
            <w:vAlign w:val="center"/>
          </w:tcPr>
          <w:p w14:paraId="40EAB310"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0-8</w:t>
            </w:r>
          </w:p>
        </w:tc>
        <w:tc>
          <w:tcPr>
            <w:tcW w:w="915" w:type="dxa"/>
            <w:noWrap/>
            <w:vAlign w:val="center"/>
          </w:tcPr>
          <w:p w14:paraId="06E4442F"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7E186A9B"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156E230D" w14:textId="77777777">
        <w:trPr>
          <w:trHeight w:val="1239"/>
        </w:trPr>
        <w:tc>
          <w:tcPr>
            <w:tcW w:w="908" w:type="dxa"/>
            <w:noWrap/>
            <w:vAlign w:val="center"/>
          </w:tcPr>
          <w:p w14:paraId="72A3BE2B"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服务方案</w:t>
            </w:r>
          </w:p>
        </w:tc>
        <w:tc>
          <w:tcPr>
            <w:tcW w:w="6738" w:type="dxa"/>
            <w:noWrap/>
            <w:vAlign w:val="center"/>
          </w:tcPr>
          <w:p w14:paraId="0EC36ADD"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79E761D8"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根据投标人维护服务方案的详细维护计划（0-4分）、取水实时监控点的维护管理（0-4分）、发现异常的跟踪处置响应流程（0-4分）等进行综合评分。</w:t>
            </w:r>
          </w:p>
        </w:tc>
        <w:tc>
          <w:tcPr>
            <w:tcW w:w="736" w:type="dxa"/>
            <w:noWrap/>
            <w:vAlign w:val="center"/>
          </w:tcPr>
          <w:p w14:paraId="3CA19933"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0-12</w:t>
            </w:r>
          </w:p>
        </w:tc>
        <w:tc>
          <w:tcPr>
            <w:tcW w:w="915" w:type="dxa"/>
            <w:noWrap/>
            <w:vAlign w:val="center"/>
          </w:tcPr>
          <w:p w14:paraId="1E7F0B94"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0AEBDC46"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3DE98822" w14:textId="77777777">
        <w:trPr>
          <w:trHeight w:val="1136"/>
        </w:trPr>
        <w:tc>
          <w:tcPr>
            <w:tcW w:w="908" w:type="dxa"/>
            <w:noWrap/>
            <w:vAlign w:val="center"/>
          </w:tcPr>
          <w:p w14:paraId="3D437759"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巡检方案</w:t>
            </w:r>
          </w:p>
        </w:tc>
        <w:tc>
          <w:tcPr>
            <w:tcW w:w="6738" w:type="dxa"/>
            <w:noWrap/>
            <w:vAlign w:val="center"/>
          </w:tcPr>
          <w:p w14:paraId="60467210"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0992BCC3"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根据投标人的系统运行检查方案（0-2分）、设施设备定期巡查方案（0-2分）、技术支持服务方案（0-2分）、设备维修方案（0-2分）等进行综合评分。</w:t>
            </w:r>
          </w:p>
        </w:tc>
        <w:tc>
          <w:tcPr>
            <w:tcW w:w="736" w:type="dxa"/>
            <w:noWrap/>
            <w:vAlign w:val="center"/>
          </w:tcPr>
          <w:p w14:paraId="5D603C5C"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0-8</w:t>
            </w:r>
          </w:p>
        </w:tc>
        <w:tc>
          <w:tcPr>
            <w:tcW w:w="915" w:type="dxa"/>
            <w:noWrap/>
            <w:vAlign w:val="center"/>
          </w:tcPr>
          <w:p w14:paraId="4FF8861D"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0C3DE792"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1A7C0D65" w14:textId="77777777">
        <w:trPr>
          <w:trHeight w:val="751"/>
        </w:trPr>
        <w:tc>
          <w:tcPr>
            <w:tcW w:w="908" w:type="dxa"/>
            <w:noWrap/>
            <w:vAlign w:val="center"/>
          </w:tcPr>
          <w:p w14:paraId="43184DC1"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率定比</w:t>
            </w:r>
            <w:proofErr w:type="gramStart"/>
            <w:r>
              <w:rPr>
                <w:rFonts w:ascii="宋体" w:hAnsi="宋体" w:cs="宋体" w:hint="eastAsia"/>
                <w:b w:val="0"/>
                <w:bCs w:val="0"/>
                <w:sz w:val="21"/>
                <w:szCs w:val="21"/>
              </w:rPr>
              <w:t>测方案</w:t>
            </w:r>
            <w:proofErr w:type="gramEnd"/>
          </w:p>
        </w:tc>
        <w:tc>
          <w:tcPr>
            <w:tcW w:w="6738" w:type="dxa"/>
            <w:noWrap/>
            <w:vAlign w:val="center"/>
          </w:tcPr>
          <w:p w14:paraId="166BB0F2"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3C6FE07F"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根据投标人的针对取水计量点</w:t>
            </w:r>
            <w:proofErr w:type="gramStart"/>
            <w:r>
              <w:rPr>
                <w:rFonts w:ascii="宋体" w:hAnsi="宋体" w:cs="宋体" w:hint="eastAsia"/>
                <w:b w:val="0"/>
                <w:bCs w:val="0"/>
                <w:sz w:val="21"/>
                <w:szCs w:val="21"/>
              </w:rPr>
              <w:t>率定的比测方案</w:t>
            </w:r>
            <w:proofErr w:type="gramEnd"/>
            <w:r>
              <w:rPr>
                <w:rFonts w:ascii="宋体" w:hAnsi="宋体" w:cs="宋体" w:hint="eastAsia"/>
                <w:b w:val="0"/>
                <w:bCs w:val="0"/>
                <w:sz w:val="21"/>
                <w:szCs w:val="21"/>
              </w:rPr>
              <w:t>进行综合评分（0-6）。</w:t>
            </w:r>
          </w:p>
        </w:tc>
        <w:tc>
          <w:tcPr>
            <w:tcW w:w="736" w:type="dxa"/>
            <w:noWrap/>
            <w:vAlign w:val="center"/>
          </w:tcPr>
          <w:p w14:paraId="2B0444E6"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0-6</w:t>
            </w:r>
          </w:p>
        </w:tc>
        <w:tc>
          <w:tcPr>
            <w:tcW w:w="915" w:type="dxa"/>
            <w:noWrap/>
            <w:vAlign w:val="center"/>
          </w:tcPr>
          <w:p w14:paraId="5DD40072"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29220DE7"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674537B0" w14:textId="77777777">
        <w:trPr>
          <w:trHeight w:val="1497"/>
        </w:trPr>
        <w:tc>
          <w:tcPr>
            <w:tcW w:w="908" w:type="dxa"/>
            <w:noWrap/>
            <w:vAlign w:val="center"/>
          </w:tcPr>
          <w:p w14:paraId="241A9131"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ascii="宋体" w:hAnsi="宋体" w:cs="宋体" w:hint="eastAsia"/>
                <w:b w:val="0"/>
                <w:bCs w:val="0"/>
                <w:sz w:val="21"/>
                <w:szCs w:val="21"/>
              </w:rPr>
              <w:t>应急预案</w:t>
            </w:r>
          </w:p>
        </w:tc>
        <w:tc>
          <w:tcPr>
            <w:tcW w:w="6738" w:type="dxa"/>
            <w:noWrap/>
            <w:vAlign w:val="center"/>
          </w:tcPr>
          <w:p w14:paraId="2A40D2CE"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13E3DFB0"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运行服务保障应急预案，方案针对招标人现有实时监控点的实际情况可能遇到的问题及其应对措施的考虑情况进行综合评分：具有应急预案的针对性、合理性的进行综合评分（0-3分）。具有可行性、详细程度的进行综合评分（0-3分）。</w:t>
            </w:r>
          </w:p>
        </w:tc>
        <w:tc>
          <w:tcPr>
            <w:tcW w:w="736" w:type="dxa"/>
            <w:noWrap/>
            <w:vAlign w:val="center"/>
          </w:tcPr>
          <w:p w14:paraId="280914EB"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0-6</w:t>
            </w:r>
          </w:p>
        </w:tc>
        <w:tc>
          <w:tcPr>
            <w:tcW w:w="915" w:type="dxa"/>
            <w:noWrap/>
            <w:vAlign w:val="center"/>
          </w:tcPr>
          <w:p w14:paraId="7F7434C3"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2819224A"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23909FA0" w14:textId="77777777">
        <w:trPr>
          <w:trHeight w:val="2344"/>
        </w:trPr>
        <w:tc>
          <w:tcPr>
            <w:tcW w:w="908" w:type="dxa"/>
            <w:noWrap/>
            <w:vAlign w:val="center"/>
          </w:tcPr>
          <w:p w14:paraId="65764DBA"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重难点分析及解决方案</w:t>
            </w:r>
          </w:p>
          <w:p w14:paraId="0690BCE7"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c>
          <w:tcPr>
            <w:tcW w:w="6738" w:type="dxa"/>
            <w:noWrap/>
            <w:vAlign w:val="center"/>
          </w:tcPr>
          <w:p w14:paraId="79ABA5B5"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49010F02"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1.根据投标人对采购需求进行理解，对服务过程中会遇到的重难点进行调查分析，采购小组对重难点有效情况进行判断，对重难点的有效性、质量等综合情况进行评分（0-2分）。</w:t>
            </w:r>
          </w:p>
          <w:p w14:paraId="48A99C1D"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2.根据投标人结合取水实时监测点及软件平台年度维护工作开展情况，对项目的技术关键点、难点进行分析，并提出具有切实可行的解决措施，根据其完整性等综合情况进行评分（0-2分）。</w:t>
            </w:r>
          </w:p>
        </w:tc>
        <w:tc>
          <w:tcPr>
            <w:tcW w:w="736" w:type="dxa"/>
            <w:noWrap/>
            <w:vAlign w:val="center"/>
          </w:tcPr>
          <w:p w14:paraId="2DD6DCF4"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c>
          <w:tcPr>
            <w:tcW w:w="915" w:type="dxa"/>
            <w:noWrap/>
            <w:vAlign w:val="center"/>
          </w:tcPr>
          <w:p w14:paraId="26E73D02"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101C2A54"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65AADC76" w14:textId="77777777">
        <w:trPr>
          <w:trHeight w:val="993"/>
        </w:trPr>
        <w:tc>
          <w:tcPr>
            <w:tcW w:w="908" w:type="dxa"/>
            <w:noWrap/>
            <w:vAlign w:val="center"/>
          </w:tcPr>
          <w:p w14:paraId="7E487F0F"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ascii="宋体" w:hAnsi="宋体" w:cs="宋体" w:hint="eastAsia"/>
                <w:b w:val="0"/>
                <w:bCs w:val="0"/>
                <w:sz w:val="21"/>
                <w:szCs w:val="21"/>
              </w:rPr>
              <w:t>技术服务支撑</w:t>
            </w:r>
          </w:p>
        </w:tc>
        <w:tc>
          <w:tcPr>
            <w:tcW w:w="6738" w:type="dxa"/>
            <w:noWrap/>
            <w:vAlign w:val="center"/>
          </w:tcPr>
          <w:p w14:paraId="3E3F5CA8" w14:textId="77777777" w:rsidR="00A4580A" w:rsidRDefault="00D446EC">
            <w:pPr>
              <w:pStyle w:val="1"/>
              <w:numPr>
                <w:ilvl w:val="0"/>
                <w:numId w:val="0"/>
              </w:numPr>
              <w:tabs>
                <w:tab w:val="left" w:pos="432"/>
              </w:tabs>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1FD27CC3"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ascii="宋体" w:hAnsi="宋体" w:cs="宋体" w:hint="eastAsia"/>
                <w:b w:val="0"/>
                <w:bCs w:val="0"/>
                <w:sz w:val="21"/>
                <w:szCs w:val="21"/>
              </w:rPr>
              <w:t>根据投标人拟投入本项目提供应用维护软件监控系统技术支撑服务情况进行综合评分（0-4分）。</w:t>
            </w:r>
          </w:p>
        </w:tc>
        <w:tc>
          <w:tcPr>
            <w:tcW w:w="736" w:type="dxa"/>
            <w:noWrap/>
            <w:vAlign w:val="center"/>
          </w:tcPr>
          <w:p w14:paraId="6909159C"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c>
          <w:tcPr>
            <w:tcW w:w="915" w:type="dxa"/>
            <w:noWrap/>
            <w:vAlign w:val="center"/>
          </w:tcPr>
          <w:p w14:paraId="1C8EFA89"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342E0CB9"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10DD1569" w14:textId="77777777">
        <w:trPr>
          <w:trHeight w:val="1858"/>
        </w:trPr>
        <w:tc>
          <w:tcPr>
            <w:tcW w:w="908" w:type="dxa"/>
            <w:noWrap/>
            <w:vAlign w:val="center"/>
          </w:tcPr>
          <w:p w14:paraId="66D8911A"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技术培训方案</w:t>
            </w:r>
          </w:p>
        </w:tc>
        <w:tc>
          <w:tcPr>
            <w:tcW w:w="6738" w:type="dxa"/>
            <w:noWrap/>
            <w:vAlign w:val="center"/>
          </w:tcPr>
          <w:p w14:paraId="1D43846A"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423B948C"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根据投标人项目实施的培训课程内容设计合理性、实用性和操作性等进行综合评分（0-2分）。</w:t>
            </w:r>
          </w:p>
          <w:p w14:paraId="02BEA7FD"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根据投标人项目培训计划、选择对象、安排时间等方案的有合理性和针对性等进行综合评分（0-2分）。</w:t>
            </w:r>
          </w:p>
        </w:tc>
        <w:tc>
          <w:tcPr>
            <w:tcW w:w="736" w:type="dxa"/>
            <w:noWrap/>
            <w:vAlign w:val="center"/>
          </w:tcPr>
          <w:p w14:paraId="673F4251"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0-4</w:t>
            </w:r>
          </w:p>
        </w:tc>
        <w:tc>
          <w:tcPr>
            <w:tcW w:w="915" w:type="dxa"/>
            <w:noWrap/>
            <w:vAlign w:val="center"/>
          </w:tcPr>
          <w:p w14:paraId="00DFFA1E" w14:textId="77777777" w:rsidR="00A4580A" w:rsidRDefault="00D446EC">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ascii="宋体" w:hAnsi="宋体" w:cs="宋体" w:hint="eastAsia"/>
                <w:b w:val="0"/>
                <w:bCs w:val="0"/>
                <w:sz w:val="21"/>
                <w:szCs w:val="21"/>
              </w:rPr>
              <w:t>/</w:t>
            </w:r>
          </w:p>
        </w:tc>
        <w:tc>
          <w:tcPr>
            <w:tcW w:w="758" w:type="dxa"/>
            <w:noWrap/>
            <w:vAlign w:val="center"/>
          </w:tcPr>
          <w:p w14:paraId="2B8B0F77" w14:textId="77777777" w:rsidR="00A4580A" w:rsidRDefault="00A4580A">
            <w:pPr>
              <w:pStyle w:val="1"/>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rsidR="00A4580A" w14:paraId="65D5BEB0" w14:textId="77777777">
        <w:trPr>
          <w:trHeight w:val="557"/>
        </w:trPr>
        <w:tc>
          <w:tcPr>
            <w:tcW w:w="908" w:type="dxa"/>
            <w:noWrap/>
            <w:vAlign w:val="center"/>
          </w:tcPr>
          <w:p w14:paraId="0C8B1F92" w14:textId="77777777" w:rsidR="00A4580A" w:rsidRDefault="00D446EC">
            <w:pPr>
              <w:adjustRightInd w:val="0"/>
              <w:snapToGrid w:val="0"/>
              <w:jc w:val="left"/>
              <w:rPr>
                <w:rFonts w:ascii="宋体" w:hAnsi="宋体" w:cs="宋体"/>
                <w:szCs w:val="21"/>
              </w:rPr>
            </w:pPr>
            <w:r>
              <w:rPr>
                <w:rFonts w:ascii="宋体" w:hAnsi="宋体" w:cs="宋体" w:hint="eastAsia"/>
                <w:szCs w:val="21"/>
              </w:rPr>
              <w:t>服务承诺</w:t>
            </w:r>
          </w:p>
        </w:tc>
        <w:tc>
          <w:tcPr>
            <w:tcW w:w="6738" w:type="dxa"/>
            <w:noWrap/>
            <w:vAlign w:val="center"/>
          </w:tcPr>
          <w:p w14:paraId="5046EBA2" w14:textId="77777777" w:rsidR="00A4580A" w:rsidRDefault="00D446EC">
            <w:pPr>
              <w:pStyle w:val="1"/>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ascii="宋体" w:hAnsi="宋体" w:cs="宋体" w:hint="eastAsia"/>
                <w:b w:val="0"/>
                <w:bCs w:val="0"/>
                <w:sz w:val="21"/>
                <w:szCs w:val="21"/>
              </w:rPr>
              <w:t>主观分：</w:t>
            </w:r>
          </w:p>
          <w:p w14:paraId="4BCA81E7" w14:textId="77777777" w:rsidR="00A4580A" w:rsidRDefault="00D446EC">
            <w:pPr>
              <w:adjustRightInd w:val="0"/>
              <w:snapToGrid w:val="0"/>
              <w:jc w:val="left"/>
              <w:rPr>
                <w:rFonts w:ascii="宋体" w:hAnsi="宋体" w:cs="宋体"/>
                <w:szCs w:val="21"/>
              </w:rPr>
            </w:pPr>
            <w:r>
              <w:rPr>
                <w:rFonts w:ascii="宋体" w:hAnsi="宋体" w:cs="宋体" w:hint="eastAsia"/>
                <w:szCs w:val="21"/>
              </w:rPr>
              <w:t>根据投标人提供的服务承诺的可行性、完整性以及服务承诺落实的保障</w:t>
            </w:r>
            <w:r>
              <w:rPr>
                <w:rFonts w:ascii="宋体" w:hAnsi="宋体" w:cs="宋体" w:hint="eastAsia"/>
                <w:szCs w:val="21"/>
              </w:rPr>
              <w:lastRenderedPageBreak/>
              <w:t>措施进行打分（0-2分）。</w:t>
            </w:r>
          </w:p>
        </w:tc>
        <w:tc>
          <w:tcPr>
            <w:tcW w:w="736" w:type="dxa"/>
            <w:noWrap/>
            <w:vAlign w:val="center"/>
          </w:tcPr>
          <w:p w14:paraId="32E64732" w14:textId="77777777" w:rsidR="00A4580A" w:rsidRDefault="00D446EC">
            <w:pPr>
              <w:adjustRightInd w:val="0"/>
              <w:snapToGrid w:val="0"/>
              <w:jc w:val="center"/>
              <w:rPr>
                <w:rFonts w:ascii="宋体" w:hAnsi="宋体" w:cs="宋体"/>
                <w:szCs w:val="21"/>
              </w:rPr>
            </w:pPr>
            <w:r>
              <w:rPr>
                <w:rFonts w:ascii="宋体" w:hAnsi="宋体" w:cs="宋体" w:hint="eastAsia"/>
                <w:szCs w:val="21"/>
              </w:rPr>
              <w:lastRenderedPageBreak/>
              <w:t>0-2</w:t>
            </w:r>
          </w:p>
        </w:tc>
        <w:tc>
          <w:tcPr>
            <w:tcW w:w="915" w:type="dxa"/>
            <w:noWrap/>
            <w:vAlign w:val="center"/>
          </w:tcPr>
          <w:p w14:paraId="47461F8E" w14:textId="77777777" w:rsidR="00A4580A" w:rsidRDefault="00D446EC">
            <w:pPr>
              <w:adjustRightInd w:val="0"/>
              <w:snapToGrid w:val="0"/>
              <w:jc w:val="center"/>
              <w:rPr>
                <w:rFonts w:ascii="宋体" w:hAnsi="宋体" w:cs="宋体"/>
                <w:szCs w:val="21"/>
              </w:rPr>
            </w:pPr>
            <w:r>
              <w:rPr>
                <w:rFonts w:ascii="宋体" w:hAnsi="宋体" w:cs="宋体" w:hint="eastAsia"/>
                <w:szCs w:val="21"/>
              </w:rPr>
              <w:t>/</w:t>
            </w:r>
          </w:p>
        </w:tc>
        <w:tc>
          <w:tcPr>
            <w:tcW w:w="758" w:type="dxa"/>
            <w:noWrap/>
            <w:vAlign w:val="center"/>
          </w:tcPr>
          <w:p w14:paraId="683574FB" w14:textId="77777777" w:rsidR="00A4580A" w:rsidRDefault="00A4580A">
            <w:pPr>
              <w:adjustRightInd w:val="0"/>
              <w:snapToGrid w:val="0"/>
              <w:jc w:val="center"/>
              <w:rPr>
                <w:rFonts w:ascii="宋体" w:hAnsi="宋体" w:cs="宋体"/>
                <w:szCs w:val="21"/>
              </w:rPr>
            </w:pPr>
          </w:p>
        </w:tc>
      </w:tr>
    </w:tbl>
    <w:p w14:paraId="5401494B" w14:textId="77777777" w:rsidR="00A4580A" w:rsidRDefault="00D446EC">
      <w:pPr>
        <w:pStyle w:val="reader-word-layer"/>
        <w:shd w:val="clear" w:color="auto" w:fill="FFFFFF"/>
        <w:spacing w:before="0" w:beforeAutospacing="0" w:after="0" w:afterAutospacing="0" w:line="360" w:lineRule="auto"/>
        <w:rPr>
          <w:b/>
          <w:sz w:val="28"/>
        </w:rPr>
      </w:pPr>
      <w:r>
        <w:rPr>
          <w:rFonts w:hint="eastAsia"/>
          <w:b/>
          <w:sz w:val="28"/>
        </w:rPr>
        <w:t>附件6</w:t>
      </w:r>
    </w:p>
    <w:p w14:paraId="5065968A" w14:textId="77777777" w:rsidR="00A4580A" w:rsidRDefault="00D446EC">
      <w:pPr>
        <w:adjustRightInd w:val="0"/>
        <w:snapToGrid w:val="0"/>
        <w:spacing w:line="312" w:lineRule="auto"/>
        <w:ind w:right="480"/>
        <w:jc w:val="center"/>
        <w:rPr>
          <w:rFonts w:ascii="宋体" w:hAnsi="宋体"/>
          <w:b/>
          <w:kern w:val="0"/>
          <w:sz w:val="32"/>
          <w:szCs w:val="32"/>
        </w:rPr>
      </w:pPr>
      <w:r>
        <w:rPr>
          <w:rFonts w:hint="eastAsia"/>
          <w:b/>
          <w:sz w:val="32"/>
          <w:szCs w:val="32"/>
        </w:rPr>
        <w:t xml:space="preserve"> </w:t>
      </w:r>
      <w:bookmarkStart w:id="47" w:name="_Toc20653"/>
      <w:r>
        <w:rPr>
          <w:rFonts w:ascii="宋体" w:hAnsi="宋体" w:hint="eastAsia"/>
          <w:b/>
          <w:kern w:val="0"/>
          <w:sz w:val="32"/>
          <w:szCs w:val="32"/>
        </w:rPr>
        <w:t>投 标 函</w:t>
      </w:r>
      <w:bookmarkEnd w:id="47"/>
    </w:p>
    <w:p w14:paraId="644D133B" w14:textId="77777777" w:rsidR="00A4580A" w:rsidRDefault="00D446EC">
      <w:pPr>
        <w:snapToGrid w:val="0"/>
        <w:spacing w:line="380" w:lineRule="exact"/>
        <w:rPr>
          <w:rFonts w:ascii="宋体" w:hAnsi="宋体"/>
          <w:sz w:val="24"/>
          <w:szCs w:val="20"/>
        </w:rPr>
      </w:pPr>
      <w:r>
        <w:rPr>
          <w:rFonts w:ascii="宋体" w:hAnsi="宋体" w:hint="eastAsia"/>
          <w:sz w:val="24"/>
        </w:rPr>
        <w:t>致：</w:t>
      </w:r>
      <w:r>
        <w:rPr>
          <w:rFonts w:ascii="宋体" w:hAnsi="宋体" w:cs="宋体" w:hint="eastAsia"/>
          <w:kern w:val="0"/>
          <w:sz w:val="24"/>
        </w:rPr>
        <w:t>（采购代理机构名称）：</w:t>
      </w:r>
    </w:p>
    <w:p w14:paraId="7BE7BC3C" w14:textId="77777777" w:rsidR="00A4580A" w:rsidRDefault="00D446EC">
      <w:pPr>
        <w:snapToGrid w:val="0"/>
        <w:spacing w:line="380" w:lineRule="exact"/>
        <w:ind w:firstLineChars="200" w:firstLine="480"/>
        <w:rPr>
          <w:rFonts w:ascii="宋体" w:hAnsi="宋体"/>
          <w:sz w:val="24"/>
        </w:rPr>
      </w:pPr>
      <w:r>
        <w:rPr>
          <w:rFonts w:ascii="宋体" w:hAnsi="宋体" w:hint="eastAsia"/>
          <w:sz w:val="24"/>
        </w:rPr>
        <w:t>1.我方自愿参加贵方组织的</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）的投标，并</w:t>
      </w:r>
      <w:r>
        <w:rPr>
          <w:rFonts w:ascii="宋体" w:hAnsi="宋体"/>
          <w:sz w:val="24"/>
        </w:rPr>
        <w:t>按</w:t>
      </w:r>
      <w:r>
        <w:rPr>
          <w:rFonts w:ascii="宋体" w:hAnsi="宋体" w:hint="eastAsia"/>
          <w:sz w:val="24"/>
        </w:rPr>
        <w:t>招标文件</w:t>
      </w:r>
      <w:r>
        <w:rPr>
          <w:rFonts w:ascii="宋体" w:hAnsi="宋体"/>
          <w:sz w:val="24"/>
        </w:rPr>
        <w:t>的要求</w:t>
      </w:r>
      <w:r>
        <w:rPr>
          <w:rFonts w:ascii="宋体" w:hAnsi="宋体" w:hint="eastAsia"/>
          <w:sz w:val="24"/>
        </w:rPr>
        <w:t>提交投标文件。</w:t>
      </w:r>
    </w:p>
    <w:p w14:paraId="042D4907" w14:textId="77777777" w:rsidR="00A4580A" w:rsidRDefault="00D446EC">
      <w:pPr>
        <w:snapToGrid w:val="0"/>
        <w:spacing w:line="380" w:lineRule="exact"/>
        <w:ind w:firstLineChars="200" w:firstLine="480"/>
        <w:rPr>
          <w:rFonts w:ascii="宋体" w:hAnsi="宋体"/>
          <w:sz w:val="24"/>
        </w:rPr>
      </w:pPr>
      <w:r>
        <w:rPr>
          <w:rFonts w:ascii="宋体" w:hAnsi="宋体"/>
          <w:sz w:val="24"/>
        </w:rPr>
        <w:t>2</w:t>
      </w:r>
      <w:r>
        <w:rPr>
          <w:rFonts w:ascii="宋体" w:hAnsi="宋体" w:hint="eastAsia"/>
          <w:sz w:val="24"/>
        </w:rPr>
        <w:t>.我方完全理解并接受招标文件（包括更正文件）的各项规定和要求</w:t>
      </w:r>
      <w:r>
        <w:rPr>
          <w:rFonts w:ascii="宋体" w:hAnsi="宋体"/>
          <w:sz w:val="24"/>
        </w:rPr>
        <w:t>，</w:t>
      </w:r>
      <w:r>
        <w:rPr>
          <w:rFonts w:ascii="宋体" w:hAnsi="宋体" w:hint="eastAsia"/>
          <w:sz w:val="24"/>
        </w:rPr>
        <w:t>不</w:t>
      </w:r>
      <w:r>
        <w:rPr>
          <w:rFonts w:ascii="宋体" w:hAnsi="宋体"/>
          <w:sz w:val="24"/>
        </w:rPr>
        <w:t>再对招标文件</w:t>
      </w:r>
      <w:r>
        <w:rPr>
          <w:rFonts w:ascii="宋体" w:hAnsi="宋体" w:hint="eastAsia"/>
          <w:sz w:val="24"/>
        </w:rPr>
        <w:t>的合理性、合法性等</w:t>
      </w:r>
      <w:r>
        <w:rPr>
          <w:rFonts w:ascii="宋体" w:hAnsi="宋体"/>
          <w:sz w:val="24"/>
        </w:rPr>
        <w:t>相关内容提出质疑或投诉。</w:t>
      </w:r>
    </w:p>
    <w:p w14:paraId="58575580" w14:textId="77777777" w:rsidR="00A4580A" w:rsidRDefault="00D446EC">
      <w:pPr>
        <w:snapToGrid w:val="0"/>
        <w:spacing w:line="380" w:lineRule="exact"/>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14:paraId="2978060A" w14:textId="77777777" w:rsidR="00A4580A" w:rsidRDefault="00D446EC">
      <w:pPr>
        <w:snapToGrid w:val="0"/>
        <w:spacing w:line="380" w:lineRule="exact"/>
        <w:ind w:firstLineChars="200" w:firstLine="482"/>
        <w:rPr>
          <w:rFonts w:ascii="宋体" w:hAnsi="宋体"/>
          <w:b/>
          <w:bCs/>
          <w:sz w:val="24"/>
        </w:rPr>
      </w:pPr>
      <w:r>
        <w:rPr>
          <w:rFonts w:ascii="宋体" w:hAnsi="宋体" w:hint="eastAsia"/>
          <w:b/>
          <w:bCs/>
          <w:sz w:val="24"/>
        </w:rPr>
        <w:t>4.我方向贵方提交的所有投标文件、资料（包括所有证明材料等）都是准确、真实、合</w:t>
      </w:r>
      <w:proofErr w:type="gramStart"/>
      <w:r>
        <w:rPr>
          <w:rFonts w:ascii="宋体" w:hAnsi="宋体" w:hint="eastAsia"/>
          <w:b/>
          <w:bCs/>
          <w:sz w:val="24"/>
        </w:rPr>
        <w:t>规</w:t>
      </w:r>
      <w:proofErr w:type="gramEnd"/>
      <w:r>
        <w:rPr>
          <w:rFonts w:ascii="宋体" w:hAnsi="宋体" w:hint="eastAsia"/>
          <w:b/>
          <w:bCs/>
          <w:sz w:val="24"/>
        </w:rPr>
        <w:t>的，如有虚假或隐瞒，我方愿意承担一切后果。</w:t>
      </w:r>
    </w:p>
    <w:p w14:paraId="7C8C6EBE" w14:textId="77777777" w:rsidR="00A4580A" w:rsidRDefault="00D446EC">
      <w:pPr>
        <w:snapToGrid w:val="0"/>
        <w:spacing w:line="380" w:lineRule="exact"/>
        <w:ind w:firstLineChars="200" w:firstLine="480"/>
        <w:rPr>
          <w:rFonts w:ascii="宋体" w:hAnsi="宋体"/>
          <w:sz w:val="24"/>
        </w:rPr>
      </w:pPr>
      <w:r>
        <w:rPr>
          <w:rFonts w:ascii="宋体" w:hAnsi="宋体"/>
          <w:sz w:val="24"/>
        </w:rPr>
        <w:t>5</w:t>
      </w:r>
      <w:r>
        <w:rPr>
          <w:rFonts w:ascii="宋体" w:hAnsi="宋体" w:hint="eastAsia"/>
          <w:sz w:val="24"/>
        </w:rPr>
        <w:t>.本次投标有效期自投标截止之日起 90天</w:t>
      </w:r>
      <w:r>
        <w:rPr>
          <w:rFonts w:ascii="宋体" w:hAnsi="宋体"/>
          <w:sz w:val="24"/>
        </w:rPr>
        <w:t>内</w:t>
      </w:r>
      <w:r>
        <w:rPr>
          <w:rFonts w:ascii="宋体" w:hAnsi="宋体" w:hint="eastAsia"/>
          <w:sz w:val="24"/>
        </w:rPr>
        <w:t>有效。</w:t>
      </w:r>
    </w:p>
    <w:p w14:paraId="3281694F" w14:textId="77777777" w:rsidR="00A4580A" w:rsidRDefault="00D446EC">
      <w:pPr>
        <w:snapToGrid w:val="0"/>
        <w:spacing w:line="380" w:lineRule="exact"/>
        <w:ind w:firstLineChars="200" w:firstLine="480"/>
        <w:rPr>
          <w:rFonts w:ascii="宋体" w:hAnsi="宋体"/>
          <w:sz w:val="24"/>
        </w:rPr>
      </w:pPr>
      <w:r>
        <w:rPr>
          <w:rFonts w:ascii="宋体" w:hAnsi="宋体"/>
          <w:sz w:val="24"/>
        </w:rPr>
        <w:t>6</w:t>
      </w:r>
      <w:r>
        <w:rPr>
          <w:rFonts w:ascii="宋体" w:hAnsi="宋体" w:hint="eastAsia"/>
          <w:sz w:val="24"/>
        </w:rPr>
        <w:t>.如中标，本投标文件至本项目合同履行完毕均保持有效，同意按照贵方要求提供与投标有关的一切数据或资料，并按招标文件及招投标法律、法规的规定履行合同责任和义务。</w:t>
      </w:r>
    </w:p>
    <w:p w14:paraId="29B1BFF6" w14:textId="77777777" w:rsidR="00A4580A" w:rsidRDefault="00D446EC">
      <w:pPr>
        <w:snapToGrid w:val="0"/>
        <w:spacing w:line="380" w:lineRule="exact"/>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同意我方的履约保证金（如有）不予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14:paraId="231E060D" w14:textId="77777777" w:rsidR="00A4580A" w:rsidRDefault="00D446EC">
      <w:pPr>
        <w:snapToGrid w:val="0"/>
        <w:spacing w:line="380" w:lineRule="exact"/>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14:paraId="51DAF7B7" w14:textId="77777777" w:rsidR="00A4580A" w:rsidRDefault="00D446EC">
      <w:pPr>
        <w:snapToGrid w:val="0"/>
        <w:spacing w:line="400" w:lineRule="exact"/>
        <w:ind w:firstLineChars="150" w:firstLine="361"/>
        <w:rPr>
          <w:rFonts w:ascii="宋体" w:hAnsi="宋体"/>
          <w:b/>
          <w:bCs/>
          <w:sz w:val="24"/>
          <w:u w:val="single"/>
          <w:shd w:val="pct10" w:color="auto" w:fill="FFFFFF"/>
        </w:rPr>
      </w:pPr>
      <w:r>
        <w:rPr>
          <w:rFonts w:ascii="宋体" w:hAnsi="宋体" w:hint="eastAsia"/>
          <w:b/>
          <w:bCs/>
          <w:sz w:val="24"/>
        </w:rPr>
        <w:t>与本投标有关的一切正式往来信函、传真或邮件（例如质疑回复函、中标（成交）通知书、合同等）请采用如下联系方式送达，我方确保能够及时、准确收悉。</w:t>
      </w:r>
    </w:p>
    <w:p w14:paraId="585DFCE6" w14:textId="77777777" w:rsidR="00A4580A" w:rsidRDefault="00D446EC">
      <w:pPr>
        <w:snapToGrid w:val="0"/>
        <w:spacing w:line="400" w:lineRule="exact"/>
        <w:ind w:firstLineChars="150" w:firstLine="360"/>
        <w:rPr>
          <w:rFonts w:ascii="宋体" w:hAnsi="宋体"/>
          <w:sz w:val="24"/>
        </w:rPr>
      </w:pPr>
      <w:r>
        <w:rPr>
          <w:rFonts w:ascii="宋体" w:hAnsi="宋体" w:hint="eastAsia"/>
          <w:sz w:val="24"/>
        </w:rPr>
        <w:t>邮寄详细地址：</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w:t>
      </w:r>
      <w:r>
        <w:rPr>
          <w:rFonts w:ascii="宋体" w:hAnsi="宋体" w:hint="eastAsia"/>
          <w:sz w:val="24"/>
          <w:u w:val="single"/>
        </w:rPr>
        <w:t xml:space="preserve">             </w:t>
      </w:r>
    </w:p>
    <w:p w14:paraId="28BBE018" w14:textId="77777777" w:rsidR="00A4580A" w:rsidRDefault="00D446EC">
      <w:pPr>
        <w:snapToGrid w:val="0"/>
        <w:spacing w:line="400" w:lineRule="exact"/>
        <w:ind w:firstLineChars="150" w:firstLine="360"/>
        <w:rPr>
          <w:rFonts w:ascii="宋体" w:hAnsi="宋体"/>
          <w:sz w:val="24"/>
        </w:rPr>
      </w:pPr>
      <w:r>
        <w:rPr>
          <w:rFonts w:ascii="宋体" w:hAnsi="宋体" w:hint="eastAsia"/>
          <w:sz w:val="24"/>
        </w:rPr>
        <w:t>收件人姓名：</w:t>
      </w:r>
      <w:r>
        <w:rPr>
          <w:rFonts w:ascii="宋体" w:hAnsi="宋体" w:hint="eastAsia"/>
          <w:sz w:val="24"/>
          <w:u w:val="single"/>
        </w:rPr>
        <w:t xml:space="preserve">            </w:t>
      </w:r>
      <w:r>
        <w:rPr>
          <w:rFonts w:ascii="宋体" w:hAnsi="宋体" w:hint="eastAsia"/>
          <w:sz w:val="24"/>
        </w:rPr>
        <w:t xml:space="preserve"> 联系手机：</w:t>
      </w:r>
      <w:r>
        <w:rPr>
          <w:rFonts w:ascii="宋体" w:hAnsi="宋体" w:hint="eastAsia"/>
          <w:sz w:val="24"/>
          <w:u w:val="single"/>
        </w:rPr>
        <w:t xml:space="preserve">               </w:t>
      </w:r>
      <w:r>
        <w:rPr>
          <w:rFonts w:ascii="宋体" w:hAnsi="宋体" w:hint="eastAsia"/>
          <w:sz w:val="24"/>
        </w:rPr>
        <w:t xml:space="preserve">  </w:t>
      </w:r>
    </w:p>
    <w:p w14:paraId="4A90B8B5" w14:textId="77777777" w:rsidR="00A4580A" w:rsidRDefault="00D446EC">
      <w:pPr>
        <w:snapToGrid w:val="0"/>
        <w:spacing w:line="400" w:lineRule="exact"/>
        <w:ind w:firstLineChars="150" w:firstLine="360"/>
        <w:rPr>
          <w:rFonts w:ascii="宋体" w:hAnsi="宋体"/>
          <w:sz w:val="24"/>
        </w:rPr>
      </w:pPr>
      <w:r>
        <w:rPr>
          <w:rFonts w:ascii="宋体" w:hAnsi="宋体" w:hint="eastAsia"/>
          <w:sz w:val="24"/>
        </w:rPr>
        <w:t>公司电子邮箱</w:t>
      </w:r>
      <w:r>
        <w:rPr>
          <w:rFonts w:ascii="宋体" w:hAnsi="宋体" w:hint="eastAsia"/>
          <w:b/>
          <w:bCs/>
          <w:sz w:val="24"/>
        </w:rPr>
        <w:t>：</w:t>
      </w:r>
      <w:r>
        <w:rPr>
          <w:rFonts w:ascii="宋体" w:hAnsi="宋体" w:hint="eastAsia"/>
          <w:sz w:val="24"/>
          <w:u w:val="single"/>
        </w:rPr>
        <w:t xml:space="preserve">                      </w:t>
      </w:r>
    </w:p>
    <w:p w14:paraId="2D0AD63D" w14:textId="77777777" w:rsidR="00A4580A" w:rsidRDefault="00D446EC">
      <w:pPr>
        <w:snapToGrid w:val="0"/>
        <w:spacing w:line="400" w:lineRule="exact"/>
        <w:ind w:firstLineChars="150" w:firstLine="361"/>
        <w:rPr>
          <w:rFonts w:ascii="宋体" w:hAnsi="宋体"/>
          <w:b/>
          <w:bCs/>
          <w:sz w:val="24"/>
        </w:rPr>
      </w:pPr>
      <w:r>
        <w:rPr>
          <w:rFonts w:ascii="宋体" w:hAnsi="宋体" w:hint="eastAsia"/>
          <w:b/>
          <w:bCs/>
          <w:sz w:val="24"/>
        </w:rPr>
        <w:t>为了方便评标委员会在必要时对供应商进行询标，请供应商填写以下响应文件编制人信息，以便及时、准确进行询标，响应文件编制人信息可不限于1人。</w:t>
      </w:r>
    </w:p>
    <w:p w14:paraId="13C9BDE0" w14:textId="77777777" w:rsidR="00A4580A" w:rsidRDefault="00D446EC">
      <w:pPr>
        <w:snapToGrid w:val="0"/>
        <w:spacing w:line="400" w:lineRule="exact"/>
        <w:ind w:firstLineChars="150" w:firstLine="361"/>
        <w:jc w:val="left"/>
        <w:rPr>
          <w:rFonts w:ascii="宋体" w:hAnsi="宋体"/>
          <w:b/>
          <w:bCs/>
          <w:sz w:val="24"/>
          <w:u w:val="single"/>
        </w:rPr>
      </w:pPr>
      <w:r>
        <w:rPr>
          <w:rFonts w:ascii="宋体" w:hAnsi="宋体" w:hint="eastAsia"/>
          <w:b/>
          <w:bCs/>
          <w:sz w:val="24"/>
        </w:rPr>
        <w:t>响应文件编制人姓名：</w:t>
      </w:r>
      <w:r>
        <w:rPr>
          <w:rFonts w:ascii="宋体" w:hAnsi="宋体" w:hint="eastAsia"/>
          <w:b/>
          <w:bCs/>
          <w:sz w:val="24"/>
          <w:u w:val="single"/>
        </w:rPr>
        <w:t xml:space="preserve">          </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手机号码：</w:t>
      </w:r>
      <w:r>
        <w:rPr>
          <w:rFonts w:ascii="宋体" w:hAnsi="宋体" w:hint="eastAsia"/>
          <w:b/>
          <w:bCs/>
          <w:sz w:val="24"/>
          <w:u w:val="single"/>
        </w:rPr>
        <w:t xml:space="preserve">       </w:t>
      </w:r>
    </w:p>
    <w:p w14:paraId="3D85FA70" w14:textId="77777777" w:rsidR="00A4580A" w:rsidRDefault="00D446EC">
      <w:pPr>
        <w:snapToGrid w:val="0"/>
        <w:spacing w:line="400" w:lineRule="exact"/>
        <w:ind w:firstLineChars="150" w:firstLine="361"/>
        <w:jc w:val="left"/>
        <w:rPr>
          <w:rFonts w:ascii="宋体" w:hAnsi="宋体"/>
          <w:b/>
          <w:bCs/>
          <w:sz w:val="24"/>
        </w:rPr>
      </w:pPr>
      <w:r>
        <w:rPr>
          <w:rFonts w:ascii="宋体" w:hAnsi="宋体" w:hint="eastAsia"/>
          <w:b/>
          <w:bCs/>
          <w:sz w:val="24"/>
        </w:rPr>
        <w:t>法定代表人（签字或盖章）：</w:t>
      </w:r>
    </w:p>
    <w:p w14:paraId="57E58024" w14:textId="77777777" w:rsidR="00A4580A" w:rsidRDefault="00D446EC">
      <w:pPr>
        <w:snapToGrid w:val="0"/>
        <w:spacing w:line="400" w:lineRule="exact"/>
        <w:ind w:firstLineChars="150" w:firstLine="361"/>
        <w:jc w:val="left"/>
        <w:rPr>
          <w:rFonts w:ascii="宋体" w:hAnsi="宋体"/>
          <w:b/>
          <w:bCs/>
          <w:sz w:val="24"/>
        </w:rPr>
      </w:pPr>
      <w:r>
        <w:rPr>
          <w:rFonts w:ascii="宋体" w:hAnsi="宋体" w:hint="eastAsia"/>
          <w:b/>
          <w:bCs/>
          <w:sz w:val="24"/>
        </w:rPr>
        <w:t>被授权人（签字）:</w:t>
      </w:r>
      <w:r>
        <w:rPr>
          <w:rFonts w:ascii="宋体" w:hAnsi="宋体" w:hint="eastAsia"/>
          <w:b/>
          <w:bCs/>
          <w:sz w:val="24"/>
          <w:u w:val="single"/>
        </w:rPr>
        <w:t xml:space="preserve">             </w:t>
      </w:r>
      <w:r>
        <w:rPr>
          <w:rFonts w:ascii="宋体" w:hAnsi="宋体" w:hint="eastAsia"/>
          <w:b/>
          <w:bCs/>
          <w:sz w:val="24"/>
        </w:rPr>
        <w:t xml:space="preserve"> </w:t>
      </w:r>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u w:val="single"/>
        </w:rPr>
        <w:t xml:space="preserve">     </w:t>
      </w:r>
    </w:p>
    <w:p w14:paraId="1A71BCAC" w14:textId="77777777" w:rsidR="00A4580A" w:rsidRDefault="00A4580A">
      <w:pPr>
        <w:snapToGrid w:val="0"/>
        <w:spacing w:line="380" w:lineRule="exact"/>
        <w:jc w:val="left"/>
        <w:rPr>
          <w:rFonts w:ascii="宋体" w:hAnsi="宋体"/>
          <w:sz w:val="24"/>
        </w:rPr>
      </w:pPr>
    </w:p>
    <w:p w14:paraId="185FD2ED" w14:textId="77777777" w:rsidR="00A4580A" w:rsidRDefault="00D446EC">
      <w:pPr>
        <w:snapToGrid w:val="0"/>
        <w:spacing w:line="380" w:lineRule="exact"/>
        <w:ind w:firstLineChars="2200" w:firstLine="5301"/>
        <w:jc w:val="left"/>
        <w:rPr>
          <w:rFonts w:ascii="宋体" w:hAnsi="宋体"/>
          <w:sz w:val="24"/>
        </w:rPr>
      </w:pPr>
      <w:r>
        <w:rPr>
          <w:rFonts w:ascii="宋体" w:hAnsi="宋体" w:hint="eastAsia"/>
          <w:b/>
          <w:bCs/>
          <w:sz w:val="24"/>
        </w:rPr>
        <w:lastRenderedPageBreak/>
        <w:t xml:space="preserve">供应商（电子章）:   </w:t>
      </w:r>
    </w:p>
    <w:p w14:paraId="2F2B89AB" w14:textId="77777777" w:rsidR="00A4580A" w:rsidRDefault="00D446EC">
      <w:pPr>
        <w:snapToGrid w:val="0"/>
        <w:spacing w:line="380" w:lineRule="exact"/>
        <w:ind w:firstLineChars="2350" w:firstLine="5640"/>
        <w:jc w:val="left"/>
        <w:rPr>
          <w:rFonts w:ascii="宋体" w:hAnsi="宋体"/>
          <w:sz w:val="24"/>
        </w:rPr>
      </w:pPr>
      <w:r>
        <w:rPr>
          <w:rFonts w:ascii="宋体" w:hAnsi="宋体" w:hint="eastAsia"/>
          <w:sz w:val="24"/>
        </w:rPr>
        <w:t>日期:     年   月   日</w:t>
      </w:r>
    </w:p>
    <w:p w14:paraId="344D281C" w14:textId="77777777" w:rsidR="00A4580A" w:rsidRDefault="00A4580A">
      <w:pPr>
        <w:pStyle w:val="reader-word-layer"/>
        <w:shd w:val="clear" w:color="auto" w:fill="FFFFFF"/>
        <w:spacing w:before="0" w:beforeAutospacing="0" w:after="0" w:afterAutospacing="0" w:line="360" w:lineRule="auto"/>
        <w:ind w:firstLineChars="177" w:firstLine="372"/>
        <w:rPr>
          <w:sz w:val="21"/>
          <w:szCs w:val="21"/>
        </w:rPr>
      </w:pPr>
    </w:p>
    <w:p w14:paraId="0F087C7D" w14:textId="77777777" w:rsidR="00A4580A" w:rsidRDefault="00D446EC">
      <w:pPr>
        <w:spacing w:line="360" w:lineRule="auto"/>
        <w:rPr>
          <w:rFonts w:ascii="宋体" w:hAnsi="宋体"/>
          <w:b/>
          <w:sz w:val="28"/>
        </w:rPr>
      </w:pPr>
      <w:r>
        <w:rPr>
          <w:rFonts w:ascii="宋体" w:hAnsi="宋体" w:hint="eastAsia"/>
          <w:b/>
          <w:sz w:val="28"/>
        </w:rPr>
        <w:t>附件7</w:t>
      </w:r>
    </w:p>
    <w:p w14:paraId="539C715E" w14:textId="77777777" w:rsidR="00A4580A" w:rsidRDefault="00D446EC">
      <w:pPr>
        <w:pStyle w:val="reader-word-layer"/>
        <w:shd w:val="clear" w:color="auto" w:fill="FFFFFF"/>
        <w:spacing w:before="0" w:beforeAutospacing="0" w:after="0" w:afterAutospacing="0"/>
        <w:jc w:val="center"/>
        <w:rPr>
          <w:b/>
          <w:bCs/>
          <w:spacing w:val="21"/>
          <w:sz w:val="32"/>
          <w:szCs w:val="32"/>
        </w:rPr>
      </w:pPr>
      <w:bookmarkStart w:id="48" w:name="_Toc26601_WPSOffice_Level1"/>
      <w:bookmarkStart w:id="49" w:name="_Toc12856_WPSOffice_Level1"/>
      <w:r>
        <w:rPr>
          <w:rFonts w:hint="eastAsia"/>
          <w:b/>
          <w:sz w:val="32"/>
          <w:szCs w:val="32"/>
        </w:rPr>
        <w:t>供应商</w:t>
      </w:r>
      <w:r>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A4580A" w14:paraId="6E0A1BE9" w14:textId="77777777">
        <w:trPr>
          <w:trHeight w:val="375"/>
        </w:trPr>
        <w:tc>
          <w:tcPr>
            <w:tcW w:w="682" w:type="dxa"/>
            <w:vAlign w:val="center"/>
          </w:tcPr>
          <w:p w14:paraId="33B61890"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企业名称</w:t>
            </w:r>
          </w:p>
        </w:tc>
        <w:tc>
          <w:tcPr>
            <w:tcW w:w="3979" w:type="dxa"/>
            <w:gridSpan w:val="6"/>
            <w:vAlign w:val="center"/>
          </w:tcPr>
          <w:p w14:paraId="6BD917FD"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14:paraId="027A3049"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法人代表</w:t>
            </w:r>
          </w:p>
        </w:tc>
        <w:tc>
          <w:tcPr>
            <w:tcW w:w="2151" w:type="dxa"/>
            <w:gridSpan w:val="2"/>
            <w:vAlign w:val="center"/>
          </w:tcPr>
          <w:p w14:paraId="249B1F3D"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r>
      <w:tr w:rsidR="00A4580A" w14:paraId="6E55AA13" w14:textId="77777777">
        <w:trPr>
          <w:trHeight w:val="405"/>
        </w:trPr>
        <w:tc>
          <w:tcPr>
            <w:tcW w:w="682" w:type="dxa"/>
            <w:vAlign w:val="center"/>
          </w:tcPr>
          <w:p w14:paraId="14DDA5B2"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地址</w:t>
            </w:r>
          </w:p>
        </w:tc>
        <w:tc>
          <w:tcPr>
            <w:tcW w:w="3979" w:type="dxa"/>
            <w:gridSpan w:val="6"/>
            <w:tcBorders>
              <w:bottom w:val="single" w:sz="4" w:space="0" w:color="auto"/>
            </w:tcBorders>
            <w:vAlign w:val="center"/>
          </w:tcPr>
          <w:p w14:paraId="162A4E72"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70102867"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企业性质</w:t>
            </w:r>
          </w:p>
        </w:tc>
        <w:tc>
          <w:tcPr>
            <w:tcW w:w="2151" w:type="dxa"/>
            <w:gridSpan w:val="2"/>
            <w:vAlign w:val="center"/>
          </w:tcPr>
          <w:p w14:paraId="36EAF214"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77645F06" w14:textId="77777777">
        <w:trPr>
          <w:trHeight w:val="554"/>
        </w:trPr>
        <w:tc>
          <w:tcPr>
            <w:tcW w:w="682" w:type="dxa"/>
            <w:tcBorders>
              <w:bottom w:val="single" w:sz="4" w:space="0" w:color="auto"/>
            </w:tcBorders>
            <w:vAlign w:val="center"/>
          </w:tcPr>
          <w:p w14:paraId="676A9FAC"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股东姓名</w:t>
            </w:r>
          </w:p>
        </w:tc>
        <w:tc>
          <w:tcPr>
            <w:tcW w:w="701" w:type="dxa"/>
            <w:tcBorders>
              <w:bottom w:val="single" w:sz="4" w:space="0" w:color="auto"/>
            </w:tcBorders>
            <w:vAlign w:val="center"/>
          </w:tcPr>
          <w:p w14:paraId="007C8499" w14:textId="77777777" w:rsidR="00A4580A" w:rsidRDefault="00A4580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14:paraId="43F77F67"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股权结构（%）</w:t>
            </w:r>
          </w:p>
        </w:tc>
        <w:tc>
          <w:tcPr>
            <w:tcW w:w="2368" w:type="dxa"/>
            <w:gridSpan w:val="3"/>
            <w:tcBorders>
              <w:bottom w:val="single" w:sz="4" w:space="0" w:color="auto"/>
            </w:tcBorders>
            <w:vAlign w:val="center"/>
          </w:tcPr>
          <w:p w14:paraId="08DF7780" w14:textId="77777777" w:rsidR="00A4580A" w:rsidRDefault="00A4580A">
            <w:pPr>
              <w:widowControl/>
              <w:adjustRightInd w:val="0"/>
              <w:snapToGrid w:val="0"/>
              <w:ind w:leftChars="-50" w:left="-105" w:rightChars="-50" w:right="-105"/>
              <w:jc w:val="center"/>
              <w:rPr>
                <w:rFonts w:ascii="宋体" w:hAnsi="宋体" w:cs="宋体"/>
                <w:bCs/>
                <w:spacing w:val="16"/>
                <w:kern w:val="0"/>
                <w:sz w:val="18"/>
                <w:szCs w:val="18"/>
              </w:rPr>
            </w:pPr>
          </w:p>
          <w:p w14:paraId="7FF829B6"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6E651E81"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股东关系</w:t>
            </w:r>
          </w:p>
        </w:tc>
        <w:tc>
          <w:tcPr>
            <w:tcW w:w="2151" w:type="dxa"/>
            <w:gridSpan w:val="2"/>
            <w:vAlign w:val="center"/>
          </w:tcPr>
          <w:p w14:paraId="38503094"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2B4DC928" w14:textId="77777777">
        <w:trPr>
          <w:trHeight w:val="495"/>
        </w:trPr>
        <w:tc>
          <w:tcPr>
            <w:tcW w:w="682" w:type="dxa"/>
            <w:vMerge w:val="restart"/>
            <w:vAlign w:val="center"/>
          </w:tcPr>
          <w:p w14:paraId="609E7166"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14:paraId="39713896"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14:paraId="4794A6DC"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固定电话</w:t>
            </w:r>
          </w:p>
        </w:tc>
        <w:tc>
          <w:tcPr>
            <w:tcW w:w="2368" w:type="dxa"/>
            <w:gridSpan w:val="3"/>
            <w:tcBorders>
              <w:top w:val="nil"/>
              <w:bottom w:val="single" w:sz="4" w:space="0" w:color="auto"/>
            </w:tcBorders>
            <w:vAlign w:val="center"/>
          </w:tcPr>
          <w:p w14:paraId="2CD233FE" w14:textId="77777777" w:rsidR="00A4580A" w:rsidRDefault="00A4580A">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14:paraId="17216A99"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6"/>
                <w:sz w:val="18"/>
                <w:szCs w:val="18"/>
              </w:rPr>
              <w:t>传真</w:t>
            </w:r>
          </w:p>
        </w:tc>
        <w:tc>
          <w:tcPr>
            <w:tcW w:w="2151" w:type="dxa"/>
            <w:gridSpan w:val="2"/>
            <w:vMerge w:val="restart"/>
            <w:vAlign w:val="center"/>
          </w:tcPr>
          <w:p w14:paraId="78032275"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4211CAC9" w14:textId="77777777">
        <w:trPr>
          <w:trHeight w:val="416"/>
        </w:trPr>
        <w:tc>
          <w:tcPr>
            <w:tcW w:w="682" w:type="dxa"/>
            <w:vMerge/>
            <w:tcBorders>
              <w:bottom w:val="single" w:sz="4" w:space="0" w:color="auto"/>
            </w:tcBorders>
            <w:vAlign w:val="center"/>
          </w:tcPr>
          <w:p w14:paraId="622AD7AD"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14:paraId="20A0E104"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14:paraId="56E50FC6"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手机</w:t>
            </w:r>
          </w:p>
        </w:tc>
        <w:tc>
          <w:tcPr>
            <w:tcW w:w="2368" w:type="dxa"/>
            <w:gridSpan w:val="3"/>
            <w:tcBorders>
              <w:bottom w:val="single" w:sz="4" w:space="0" w:color="auto"/>
            </w:tcBorders>
            <w:vAlign w:val="center"/>
          </w:tcPr>
          <w:p w14:paraId="2C9AF70C"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14:paraId="50045236"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14:paraId="50D2CD10"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3EA6AD87" w14:textId="77777777">
        <w:trPr>
          <w:trHeight w:val="706"/>
        </w:trPr>
        <w:tc>
          <w:tcPr>
            <w:tcW w:w="682" w:type="dxa"/>
            <w:vMerge w:val="restart"/>
            <w:vAlign w:val="center"/>
          </w:tcPr>
          <w:p w14:paraId="3F9D510B"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bCs/>
                <w:sz w:val="18"/>
                <w:szCs w:val="18"/>
              </w:rPr>
              <w:t>1</w:t>
            </w:r>
            <w:r>
              <w:rPr>
                <w:rFonts w:hint="eastAsia"/>
                <w:bCs/>
                <w:sz w:val="18"/>
                <w:szCs w:val="18"/>
              </w:rPr>
              <w:t>.</w:t>
            </w:r>
          </w:p>
          <w:p w14:paraId="113AEC8A"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企</w:t>
            </w:r>
          </w:p>
          <w:p w14:paraId="1C911FEF"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业</w:t>
            </w:r>
          </w:p>
          <w:p w14:paraId="0682D757" w14:textId="77777777" w:rsidR="00A4580A" w:rsidRDefault="00D446EC">
            <w:pPr>
              <w:pStyle w:val="reader-word-layer"/>
              <w:shd w:val="clear" w:color="auto" w:fill="FFFFFF"/>
              <w:adjustRightInd w:val="0"/>
              <w:snapToGrid w:val="0"/>
              <w:ind w:leftChars="-50" w:left="-105" w:rightChars="-50" w:right="-105"/>
              <w:jc w:val="center"/>
              <w:rPr>
                <w:bCs/>
                <w:spacing w:val="27"/>
                <w:sz w:val="18"/>
                <w:szCs w:val="18"/>
              </w:rPr>
            </w:pPr>
            <w:r>
              <w:rPr>
                <w:rFonts w:hint="eastAsia"/>
                <w:bCs/>
                <w:spacing w:val="27"/>
                <w:sz w:val="18"/>
                <w:szCs w:val="18"/>
              </w:rPr>
              <w:t>概</w:t>
            </w:r>
          </w:p>
          <w:p w14:paraId="648BCAF8" w14:textId="77777777" w:rsidR="00A4580A" w:rsidRDefault="00D446EC">
            <w:pPr>
              <w:pStyle w:val="reader-word-layer"/>
              <w:shd w:val="clear" w:color="auto" w:fill="FFFFFF"/>
              <w:adjustRightInd w:val="0"/>
              <w:snapToGrid w:val="0"/>
              <w:ind w:leftChars="-50" w:left="-105" w:rightChars="-50" w:right="-105"/>
              <w:jc w:val="center"/>
              <w:rPr>
                <w:bCs/>
                <w:sz w:val="18"/>
                <w:szCs w:val="18"/>
              </w:rPr>
            </w:pPr>
            <w:proofErr w:type="gramStart"/>
            <w:r>
              <w:rPr>
                <w:rFonts w:hint="eastAsia"/>
                <w:bCs/>
                <w:spacing w:val="27"/>
                <w:sz w:val="18"/>
                <w:szCs w:val="18"/>
              </w:rPr>
              <w:t>况</w:t>
            </w:r>
            <w:proofErr w:type="gramEnd"/>
          </w:p>
        </w:tc>
        <w:tc>
          <w:tcPr>
            <w:tcW w:w="701" w:type="dxa"/>
            <w:tcBorders>
              <w:top w:val="nil"/>
            </w:tcBorders>
            <w:vAlign w:val="center"/>
          </w:tcPr>
          <w:p w14:paraId="61F665EE"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职工人数</w:t>
            </w:r>
          </w:p>
        </w:tc>
        <w:tc>
          <w:tcPr>
            <w:tcW w:w="910" w:type="dxa"/>
            <w:gridSpan w:val="2"/>
            <w:tcBorders>
              <w:top w:val="nil"/>
            </w:tcBorders>
            <w:vAlign w:val="center"/>
          </w:tcPr>
          <w:p w14:paraId="44B1537F"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14:paraId="61DD0886"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1205" w:type="dxa"/>
            <w:gridSpan w:val="2"/>
            <w:tcBorders>
              <w:top w:val="nil"/>
            </w:tcBorders>
            <w:vAlign w:val="center"/>
          </w:tcPr>
          <w:p w14:paraId="779CF144" w14:textId="77777777" w:rsidR="00A4580A" w:rsidRDefault="00A4580A">
            <w:pPr>
              <w:widowControl/>
              <w:adjustRightInd w:val="0"/>
              <w:snapToGrid w:val="0"/>
              <w:ind w:leftChars="-50" w:left="-105" w:rightChars="-50" w:right="-105"/>
              <w:jc w:val="center"/>
              <w:rPr>
                <w:rFonts w:ascii="宋体" w:hAnsi="宋体" w:cs="宋体"/>
                <w:bCs/>
                <w:spacing w:val="16"/>
                <w:kern w:val="0"/>
                <w:sz w:val="18"/>
                <w:szCs w:val="18"/>
              </w:rPr>
            </w:pPr>
          </w:p>
          <w:p w14:paraId="5AE0AFD1" w14:textId="77777777" w:rsidR="00A4580A" w:rsidRDefault="00A4580A">
            <w:pPr>
              <w:widowControl/>
              <w:adjustRightInd w:val="0"/>
              <w:snapToGrid w:val="0"/>
              <w:ind w:leftChars="-50" w:left="-105" w:rightChars="-50" w:right="-105"/>
              <w:jc w:val="center"/>
              <w:rPr>
                <w:rFonts w:ascii="宋体" w:hAnsi="宋体" w:cs="宋体"/>
                <w:bCs/>
                <w:spacing w:val="16"/>
                <w:kern w:val="0"/>
                <w:sz w:val="18"/>
                <w:szCs w:val="18"/>
              </w:rPr>
            </w:pPr>
          </w:p>
          <w:p w14:paraId="78C5D757"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58E30C74"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14:paraId="1961B50E" w14:textId="77777777" w:rsidR="00A4580A" w:rsidRDefault="00A4580A">
            <w:pPr>
              <w:widowControl/>
              <w:adjustRightInd w:val="0"/>
              <w:snapToGrid w:val="0"/>
              <w:ind w:leftChars="-50" w:left="-105" w:rightChars="-50" w:right="-105"/>
              <w:jc w:val="center"/>
              <w:rPr>
                <w:rFonts w:ascii="宋体" w:hAnsi="宋体" w:cs="宋体"/>
                <w:bCs/>
                <w:spacing w:val="16"/>
                <w:kern w:val="0"/>
                <w:sz w:val="18"/>
                <w:szCs w:val="18"/>
              </w:rPr>
            </w:pPr>
          </w:p>
          <w:p w14:paraId="546B97AD"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3F6BC6F1" w14:textId="77777777">
        <w:trPr>
          <w:trHeight w:val="1273"/>
        </w:trPr>
        <w:tc>
          <w:tcPr>
            <w:tcW w:w="682" w:type="dxa"/>
            <w:vMerge/>
            <w:vAlign w:val="center"/>
          </w:tcPr>
          <w:p w14:paraId="1B5BDA2E"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2DCDCACA"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占地面积</w:t>
            </w:r>
          </w:p>
        </w:tc>
        <w:tc>
          <w:tcPr>
            <w:tcW w:w="910" w:type="dxa"/>
            <w:gridSpan w:val="2"/>
            <w:vAlign w:val="center"/>
          </w:tcPr>
          <w:p w14:paraId="4AE96413"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14:paraId="76B10BAF"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建筑面积</w:t>
            </w:r>
          </w:p>
        </w:tc>
        <w:tc>
          <w:tcPr>
            <w:tcW w:w="1205" w:type="dxa"/>
            <w:gridSpan w:val="2"/>
            <w:vAlign w:val="center"/>
          </w:tcPr>
          <w:p w14:paraId="011A302A" w14:textId="77777777" w:rsidR="00A4580A" w:rsidRDefault="00D446EC">
            <w:pPr>
              <w:pStyle w:val="reader-word-layer"/>
              <w:shd w:val="clear" w:color="auto" w:fill="FFFFFF"/>
              <w:adjustRightInd w:val="0"/>
              <w:snapToGrid w:val="0"/>
              <w:ind w:leftChars="-50" w:left="-105" w:rightChars="-50" w:right="-105" w:firstLine="420"/>
              <w:jc w:val="center"/>
              <w:rPr>
                <w:bCs/>
                <w:sz w:val="18"/>
                <w:szCs w:val="18"/>
              </w:rPr>
            </w:pPr>
            <w:r>
              <w:rPr>
                <w:rFonts w:hint="eastAsia"/>
                <w:bCs/>
                <w:sz w:val="18"/>
                <w:szCs w:val="18"/>
              </w:rPr>
              <w:t>平方米</w:t>
            </w:r>
          </w:p>
          <w:p w14:paraId="64B66AD6"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□自有□租賃</w:t>
            </w:r>
          </w:p>
        </w:tc>
        <w:tc>
          <w:tcPr>
            <w:tcW w:w="2001" w:type="dxa"/>
            <w:gridSpan w:val="3"/>
            <w:vAlign w:val="center"/>
          </w:tcPr>
          <w:p w14:paraId="452D7AB2"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生产经营场所及场所的设施与设备</w:t>
            </w:r>
          </w:p>
        </w:tc>
        <w:tc>
          <w:tcPr>
            <w:tcW w:w="2151" w:type="dxa"/>
            <w:gridSpan w:val="2"/>
            <w:vAlign w:val="center"/>
          </w:tcPr>
          <w:p w14:paraId="7CC8D3A1" w14:textId="77777777" w:rsidR="00A4580A" w:rsidRDefault="00A4580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A4580A" w14:paraId="28FFD62A" w14:textId="77777777">
        <w:trPr>
          <w:trHeight w:val="225"/>
        </w:trPr>
        <w:tc>
          <w:tcPr>
            <w:tcW w:w="682" w:type="dxa"/>
            <w:vMerge/>
            <w:vAlign w:val="center"/>
          </w:tcPr>
          <w:p w14:paraId="24BBE458"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5733C0CF"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注册资金</w:t>
            </w:r>
          </w:p>
        </w:tc>
        <w:tc>
          <w:tcPr>
            <w:tcW w:w="910" w:type="dxa"/>
            <w:gridSpan w:val="2"/>
            <w:vAlign w:val="center"/>
          </w:tcPr>
          <w:p w14:paraId="7778B1EB"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14:paraId="6C4E73B6"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14:paraId="18BA0A53" w14:textId="77777777" w:rsidR="00A4580A" w:rsidRDefault="00A4580A">
            <w:pPr>
              <w:widowControl/>
              <w:adjustRightInd w:val="0"/>
              <w:snapToGrid w:val="0"/>
              <w:ind w:leftChars="-50" w:left="-105" w:rightChars="-50" w:right="-105"/>
              <w:jc w:val="center"/>
              <w:rPr>
                <w:rFonts w:ascii="宋体" w:hAnsi="宋体" w:cs="宋体"/>
                <w:bCs/>
                <w:kern w:val="0"/>
                <w:sz w:val="18"/>
                <w:szCs w:val="18"/>
              </w:rPr>
            </w:pPr>
          </w:p>
          <w:p w14:paraId="342AD9B6"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14:paraId="6AEEE080"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14:paraId="69276FFB"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r>
      <w:tr w:rsidR="00A4580A" w14:paraId="08FBD153" w14:textId="77777777">
        <w:trPr>
          <w:trHeight w:val="228"/>
        </w:trPr>
        <w:tc>
          <w:tcPr>
            <w:tcW w:w="682" w:type="dxa"/>
            <w:vMerge/>
            <w:vAlign w:val="center"/>
          </w:tcPr>
          <w:p w14:paraId="79C7C4E6"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7FD99BDE"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核准经营范围</w:t>
            </w:r>
          </w:p>
        </w:tc>
        <w:tc>
          <w:tcPr>
            <w:tcW w:w="7430" w:type="dxa"/>
            <w:gridSpan w:val="10"/>
            <w:vAlign w:val="center"/>
          </w:tcPr>
          <w:p w14:paraId="5A3D9EA4"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r>
      <w:tr w:rsidR="00A4580A" w14:paraId="291C2F04" w14:textId="77777777">
        <w:trPr>
          <w:trHeight w:val="664"/>
        </w:trPr>
        <w:tc>
          <w:tcPr>
            <w:tcW w:w="682" w:type="dxa"/>
            <w:vMerge/>
            <w:vAlign w:val="center"/>
          </w:tcPr>
          <w:p w14:paraId="3F9A052A"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14:paraId="12C4F5F3" w14:textId="77777777" w:rsidR="00A4580A" w:rsidRDefault="00D446EC">
            <w:pPr>
              <w:pStyle w:val="reader-word-layer"/>
              <w:shd w:val="clear" w:color="auto" w:fill="FFFFFF"/>
              <w:adjustRightInd w:val="0"/>
              <w:snapToGrid w:val="0"/>
              <w:ind w:leftChars="-50" w:left="-105" w:rightChars="-50" w:right="-105"/>
              <w:rPr>
                <w:bCs/>
                <w:spacing w:val="13"/>
                <w:sz w:val="18"/>
                <w:szCs w:val="18"/>
              </w:rPr>
            </w:pPr>
            <w:r>
              <w:rPr>
                <w:rFonts w:hint="eastAsia"/>
                <w:bCs/>
                <w:spacing w:val="13"/>
                <w:sz w:val="18"/>
                <w:szCs w:val="18"/>
              </w:rPr>
              <w:t>发展历程及主要荣誉：</w:t>
            </w:r>
          </w:p>
        </w:tc>
      </w:tr>
      <w:tr w:rsidR="00A4580A" w14:paraId="37C39448" w14:textId="77777777">
        <w:trPr>
          <w:trHeight w:val="463"/>
        </w:trPr>
        <w:tc>
          <w:tcPr>
            <w:tcW w:w="682" w:type="dxa"/>
            <w:vMerge w:val="restart"/>
            <w:vAlign w:val="center"/>
          </w:tcPr>
          <w:p w14:paraId="394467B9"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bCs/>
                <w:sz w:val="18"/>
                <w:szCs w:val="18"/>
              </w:rPr>
              <w:t>2</w:t>
            </w:r>
            <w:r>
              <w:rPr>
                <w:rFonts w:hint="eastAsia"/>
                <w:bCs/>
                <w:sz w:val="18"/>
                <w:szCs w:val="18"/>
              </w:rPr>
              <w:t>．</w:t>
            </w:r>
          </w:p>
          <w:p w14:paraId="104BF1B0"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14:paraId="4C83995F"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14:paraId="6F9FA055"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产品名称</w:t>
            </w:r>
          </w:p>
        </w:tc>
        <w:tc>
          <w:tcPr>
            <w:tcW w:w="1418" w:type="dxa"/>
            <w:gridSpan w:val="2"/>
            <w:vAlign w:val="center"/>
          </w:tcPr>
          <w:p w14:paraId="59D6E060"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6"/>
                <w:sz w:val="18"/>
                <w:szCs w:val="18"/>
              </w:rPr>
              <w:t>发证机关</w:t>
            </w:r>
          </w:p>
        </w:tc>
        <w:tc>
          <w:tcPr>
            <w:tcW w:w="1276" w:type="dxa"/>
            <w:vAlign w:val="center"/>
          </w:tcPr>
          <w:p w14:paraId="236ABAB0"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编号</w:t>
            </w:r>
          </w:p>
        </w:tc>
        <w:tc>
          <w:tcPr>
            <w:tcW w:w="1618" w:type="dxa"/>
            <w:gridSpan w:val="2"/>
            <w:vAlign w:val="center"/>
          </w:tcPr>
          <w:p w14:paraId="5088B66C" w14:textId="77777777" w:rsidR="00A4580A" w:rsidRDefault="00D446EC">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发证时间</w:t>
            </w:r>
          </w:p>
        </w:tc>
        <w:tc>
          <w:tcPr>
            <w:tcW w:w="933" w:type="dxa"/>
            <w:vAlign w:val="center"/>
          </w:tcPr>
          <w:p w14:paraId="27CB27D3"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27"/>
                <w:sz w:val="18"/>
                <w:szCs w:val="18"/>
              </w:rPr>
              <w:t>期限</w:t>
            </w:r>
          </w:p>
        </w:tc>
      </w:tr>
      <w:tr w:rsidR="00A4580A" w14:paraId="3402595A" w14:textId="77777777">
        <w:trPr>
          <w:trHeight w:val="1000"/>
        </w:trPr>
        <w:tc>
          <w:tcPr>
            <w:tcW w:w="682" w:type="dxa"/>
            <w:vMerge/>
            <w:vAlign w:val="center"/>
          </w:tcPr>
          <w:p w14:paraId="651C64B2"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14:paraId="0D4FF901"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14:paraId="501043E6"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14:paraId="1B09B2A9"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14:paraId="5E17CAA5"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14:paraId="51C60032" w14:textId="77777777" w:rsidR="00A4580A" w:rsidRDefault="00A4580A">
            <w:pPr>
              <w:pStyle w:val="reader-word-layer"/>
              <w:shd w:val="clear" w:color="auto" w:fill="FFFFFF"/>
              <w:adjustRightInd w:val="0"/>
              <w:snapToGrid w:val="0"/>
              <w:ind w:leftChars="-50" w:left="-105" w:rightChars="-50" w:right="-105"/>
              <w:jc w:val="center"/>
              <w:rPr>
                <w:bCs/>
                <w:sz w:val="18"/>
                <w:szCs w:val="18"/>
              </w:rPr>
            </w:pPr>
          </w:p>
        </w:tc>
      </w:tr>
      <w:tr w:rsidR="00A4580A" w14:paraId="1795B329" w14:textId="77777777">
        <w:trPr>
          <w:trHeight w:val="1100"/>
        </w:trPr>
        <w:tc>
          <w:tcPr>
            <w:tcW w:w="682" w:type="dxa"/>
            <w:vMerge/>
            <w:vAlign w:val="center"/>
          </w:tcPr>
          <w:p w14:paraId="592AADB5"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14:paraId="5556D4B1" w14:textId="77777777" w:rsidR="00A4580A" w:rsidRDefault="00D446EC">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14:paraId="7F2A5F44"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r w:rsidR="00A4580A" w14:paraId="0EF26D9F" w14:textId="77777777">
        <w:trPr>
          <w:trHeight w:val="857"/>
        </w:trPr>
        <w:tc>
          <w:tcPr>
            <w:tcW w:w="682" w:type="dxa"/>
            <w:vMerge/>
            <w:vAlign w:val="center"/>
          </w:tcPr>
          <w:p w14:paraId="6506DE52" w14:textId="77777777" w:rsidR="00A4580A" w:rsidRDefault="00A4580A">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14:paraId="538BD2FE" w14:textId="77777777" w:rsidR="00A4580A" w:rsidRDefault="00D446EC">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0"/>
                <w:sz w:val="18"/>
                <w:szCs w:val="18"/>
              </w:rPr>
              <w:t>企业获得专利情况</w:t>
            </w:r>
          </w:p>
        </w:tc>
        <w:tc>
          <w:tcPr>
            <w:tcW w:w="6578" w:type="dxa"/>
            <w:gridSpan w:val="9"/>
            <w:vAlign w:val="center"/>
          </w:tcPr>
          <w:p w14:paraId="362A46FF" w14:textId="77777777" w:rsidR="00A4580A" w:rsidRDefault="00A4580A">
            <w:pPr>
              <w:pStyle w:val="reader-word-layer"/>
              <w:shd w:val="clear" w:color="auto" w:fill="FFFFFF"/>
              <w:adjustRightInd w:val="0"/>
              <w:snapToGrid w:val="0"/>
              <w:ind w:leftChars="-50" w:left="-105" w:rightChars="-50" w:right="-105"/>
              <w:jc w:val="center"/>
              <w:rPr>
                <w:bCs/>
                <w:spacing w:val="16"/>
                <w:sz w:val="18"/>
                <w:szCs w:val="18"/>
              </w:rPr>
            </w:pPr>
          </w:p>
        </w:tc>
      </w:tr>
    </w:tbl>
    <w:p w14:paraId="05641D18" w14:textId="77777777" w:rsidR="00A4580A" w:rsidRDefault="00D446EC">
      <w:pPr>
        <w:pStyle w:val="5"/>
        <w:tabs>
          <w:tab w:val="left" w:pos="1050"/>
        </w:tabs>
        <w:spacing w:line="360" w:lineRule="auto"/>
        <w:ind w:firstLine="422"/>
        <w:rPr>
          <w:rFonts w:ascii="宋体" w:hAnsi="宋体"/>
          <w:szCs w:val="21"/>
        </w:rPr>
      </w:pPr>
      <w:r>
        <w:rPr>
          <w:rFonts w:ascii="宋体" w:hAnsi="宋体" w:hint="eastAsia"/>
          <w:b/>
          <w:szCs w:val="21"/>
        </w:rPr>
        <w:t>要求：</w:t>
      </w:r>
      <w:r>
        <w:rPr>
          <w:rFonts w:ascii="宋体" w:hAnsi="宋体" w:hint="eastAsia"/>
          <w:szCs w:val="21"/>
        </w:rPr>
        <w:t>在填写时，如本表格不适合响应单位的实际情况，可根据本表格式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14:paraId="6CBCDB43" w14:textId="77777777" w:rsidR="00A4580A" w:rsidRDefault="00A4580A">
      <w:pPr>
        <w:spacing w:line="360" w:lineRule="auto"/>
        <w:ind w:firstLineChars="177" w:firstLine="425"/>
        <w:rPr>
          <w:rFonts w:ascii="宋体" w:hAnsi="宋体"/>
          <w:sz w:val="24"/>
        </w:rPr>
      </w:pPr>
    </w:p>
    <w:p w14:paraId="2434865D" w14:textId="77777777" w:rsidR="00A4580A" w:rsidRDefault="00D446EC">
      <w:pPr>
        <w:spacing w:line="360" w:lineRule="auto"/>
        <w:ind w:firstLineChars="177" w:firstLine="425"/>
        <w:rPr>
          <w:rFonts w:ascii="宋体" w:hAnsi="宋体"/>
          <w:sz w:val="24"/>
        </w:rPr>
      </w:pPr>
      <w:r>
        <w:rPr>
          <w:rFonts w:ascii="宋体" w:hAnsi="宋体" w:hint="eastAsia"/>
          <w:sz w:val="24"/>
        </w:rPr>
        <w:lastRenderedPageBreak/>
        <w:t>供应商名称（电子印章）：</w:t>
      </w:r>
    </w:p>
    <w:p w14:paraId="0E135C5B" w14:textId="77777777" w:rsidR="00A4580A" w:rsidRDefault="00D446EC">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17CAB5E0"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6B0094C" w14:textId="77777777" w:rsidR="00A4580A" w:rsidRDefault="00D446EC">
      <w:pPr>
        <w:jc w:val="left"/>
        <w:rPr>
          <w:rFonts w:ascii="宋体" w:hAnsi="宋体"/>
          <w:b/>
          <w:bCs/>
          <w:kern w:val="0"/>
          <w:sz w:val="32"/>
          <w:szCs w:val="32"/>
        </w:rPr>
      </w:pPr>
      <w:r>
        <w:rPr>
          <w:rFonts w:ascii="宋体" w:hAnsi="宋体" w:hint="eastAsia"/>
          <w:b/>
          <w:bCs/>
          <w:kern w:val="0"/>
          <w:sz w:val="32"/>
          <w:szCs w:val="32"/>
        </w:rPr>
        <w:t>附件8</w:t>
      </w:r>
    </w:p>
    <w:p w14:paraId="3A6187EB" w14:textId="77777777" w:rsidR="00A4580A" w:rsidRDefault="00D446EC">
      <w:pPr>
        <w:pStyle w:val="5"/>
        <w:spacing w:line="360" w:lineRule="auto"/>
        <w:jc w:val="center"/>
        <w:rPr>
          <w:rFonts w:ascii="宋体" w:hAnsi="宋体"/>
          <w:b/>
          <w:sz w:val="32"/>
          <w:szCs w:val="32"/>
        </w:rPr>
      </w:pPr>
      <w:r>
        <w:rPr>
          <w:rFonts w:ascii="宋体" w:hAnsi="宋体" w:hint="eastAsia"/>
          <w:b/>
          <w:sz w:val="32"/>
          <w:szCs w:val="32"/>
        </w:rPr>
        <w:t>证书、证明材料一览表</w:t>
      </w:r>
    </w:p>
    <w:p w14:paraId="4AA81E02" w14:textId="77777777" w:rsidR="00A4580A" w:rsidRDefault="00A4580A">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A4580A" w14:paraId="1C000C38" w14:textId="77777777">
        <w:trPr>
          <w:trHeight w:val="335"/>
          <w:jc w:val="center"/>
        </w:trPr>
        <w:tc>
          <w:tcPr>
            <w:tcW w:w="1867" w:type="dxa"/>
            <w:tcBorders>
              <w:top w:val="single" w:sz="4" w:space="0" w:color="auto"/>
              <w:left w:val="single" w:sz="4" w:space="0" w:color="auto"/>
              <w:bottom w:val="single" w:sz="4" w:space="0" w:color="auto"/>
            </w:tcBorders>
          </w:tcPr>
          <w:p w14:paraId="2E941230" w14:textId="77777777" w:rsidR="00A4580A" w:rsidRDefault="00D446EC">
            <w:pPr>
              <w:pStyle w:val="5"/>
              <w:spacing w:line="360" w:lineRule="auto"/>
              <w:jc w:val="center"/>
              <w:rPr>
                <w:rFonts w:ascii="宋体" w:hAnsi="宋体" w:cs="Arial"/>
                <w:b/>
                <w:bCs/>
                <w:sz w:val="24"/>
              </w:rPr>
            </w:pPr>
            <w:r>
              <w:rPr>
                <w:rFonts w:ascii="宋体" w:hAnsi="宋体" w:cs="Arial" w:hint="eastAsia"/>
                <w:b/>
                <w:bCs/>
                <w:sz w:val="24"/>
              </w:rPr>
              <w:t>证书名称、证明材料</w:t>
            </w:r>
          </w:p>
        </w:tc>
        <w:tc>
          <w:tcPr>
            <w:tcW w:w="2258" w:type="dxa"/>
            <w:tcBorders>
              <w:top w:val="single" w:sz="4" w:space="0" w:color="auto"/>
              <w:bottom w:val="single" w:sz="4" w:space="0" w:color="auto"/>
            </w:tcBorders>
          </w:tcPr>
          <w:p w14:paraId="018A7EA7" w14:textId="77777777" w:rsidR="00A4580A" w:rsidRDefault="00D446EC">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14:paraId="39297D86" w14:textId="77777777" w:rsidR="00A4580A" w:rsidRDefault="00D446EC">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14:paraId="07C141A5" w14:textId="77777777" w:rsidR="00A4580A" w:rsidRDefault="00D446EC">
            <w:pPr>
              <w:pStyle w:val="5"/>
              <w:spacing w:line="360" w:lineRule="auto"/>
              <w:jc w:val="center"/>
              <w:rPr>
                <w:rFonts w:ascii="宋体" w:hAnsi="宋体" w:cs="Arial"/>
                <w:b/>
                <w:bCs/>
                <w:sz w:val="24"/>
              </w:rPr>
            </w:pPr>
            <w:r>
              <w:rPr>
                <w:rFonts w:ascii="宋体" w:hAnsi="宋体" w:cs="Arial" w:hint="eastAsia"/>
                <w:b/>
                <w:bCs/>
                <w:sz w:val="24"/>
              </w:rPr>
              <w:t>证书有效期</w:t>
            </w:r>
          </w:p>
        </w:tc>
      </w:tr>
      <w:tr w:rsidR="00A4580A" w14:paraId="5A5C73D1" w14:textId="77777777">
        <w:trPr>
          <w:jc w:val="center"/>
        </w:trPr>
        <w:tc>
          <w:tcPr>
            <w:tcW w:w="1867" w:type="dxa"/>
            <w:tcBorders>
              <w:top w:val="single" w:sz="4" w:space="0" w:color="auto"/>
              <w:left w:val="single" w:sz="4" w:space="0" w:color="auto"/>
            </w:tcBorders>
          </w:tcPr>
          <w:p w14:paraId="48E17970" w14:textId="77777777" w:rsidR="00A4580A" w:rsidRDefault="00A4580A">
            <w:pPr>
              <w:pStyle w:val="5"/>
              <w:spacing w:line="360" w:lineRule="auto"/>
              <w:jc w:val="center"/>
              <w:rPr>
                <w:rFonts w:ascii="宋体" w:hAnsi="宋体" w:cs="Arial"/>
                <w:szCs w:val="21"/>
              </w:rPr>
            </w:pPr>
          </w:p>
        </w:tc>
        <w:tc>
          <w:tcPr>
            <w:tcW w:w="2258" w:type="dxa"/>
            <w:tcBorders>
              <w:top w:val="single" w:sz="4" w:space="0" w:color="auto"/>
            </w:tcBorders>
          </w:tcPr>
          <w:p w14:paraId="0CFCA744" w14:textId="77777777" w:rsidR="00A4580A" w:rsidRDefault="00A4580A">
            <w:pPr>
              <w:pStyle w:val="5"/>
              <w:spacing w:line="360" w:lineRule="auto"/>
              <w:jc w:val="center"/>
              <w:rPr>
                <w:rFonts w:ascii="宋体" w:hAnsi="宋体" w:cs="Arial"/>
                <w:szCs w:val="21"/>
              </w:rPr>
            </w:pPr>
          </w:p>
        </w:tc>
        <w:tc>
          <w:tcPr>
            <w:tcW w:w="2260" w:type="dxa"/>
            <w:tcBorders>
              <w:top w:val="single" w:sz="4" w:space="0" w:color="auto"/>
            </w:tcBorders>
          </w:tcPr>
          <w:p w14:paraId="53A98C8E" w14:textId="77777777" w:rsidR="00A4580A" w:rsidRDefault="00A4580A">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14:paraId="2A820DE9" w14:textId="77777777" w:rsidR="00A4580A" w:rsidRDefault="00A4580A">
            <w:pPr>
              <w:pStyle w:val="5"/>
              <w:spacing w:line="360" w:lineRule="auto"/>
              <w:jc w:val="center"/>
              <w:rPr>
                <w:rFonts w:ascii="宋体" w:hAnsi="宋体" w:cs="Arial"/>
                <w:szCs w:val="21"/>
              </w:rPr>
            </w:pPr>
          </w:p>
        </w:tc>
      </w:tr>
      <w:tr w:rsidR="00A4580A" w14:paraId="3BE37A05" w14:textId="77777777">
        <w:trPr>
          <w:jc w:val="center"/>
        </w:trPr>
        <w:tc>
          <w:tcPr>
            <w:tcW w:w="1867" w:type="dxa"/>
            <w:tcBorders>
              <w:left w:val="single" w:sz="4" w:space="0" w:color="auto"/>
            </w:tcBorders>
          </w:tcPr>
          <w:p w14:paraId="27D40067" w14:textId="77777777" w:rsidR="00A4580A" w:rsidRDefault="00A4580A">
            <w:pPr>
              <w:pStyle w:val="5"/>
              <w:spacing w:line="360" w:lineRule="auto"/>
              <w:jc w:val="center"/>
              <w:rPr>
                <w:rFonts w:ascii="宋体" w:hAnsi="宋体" w:cs="Arial"/>
                <w:szCs w:val="21"/>
              </w:rPr>
            </w:pPr>
          </w:p>
        </w:tc>
        <w:tc>
          <w:tcPr>
            <w:tcW w:w="2258" w:type="dxa"/>
          </w:tcPr>
          <w:p w14:paraId="0B204357" w14:textId="77777777" w:rsidR="00A4580A" w:rsidRDefault="00A4580A">
            <w:pPr>
              <w:pStyle w:val="5"/>
              <w:spacing w:line="360" w:lineRule="auto"/>
              <w:jc w:val="center"/>
              <w:rPr>
                <w:rFonts w:ascii="宋体" w:hAnsi="宋体" w:cs="Arial"/>
                <w:szCs w:val="21"/>
              </w:rPr>
            </w:pPr>
          </w:p>
        </w:tc>
        <w:tc>
          <w:tcPr>
            <w:tcW w:w="2260" w:type="dxa"/>
          </w:tcPr>
          <w:p w14:paraId="6FC424DD" w14:textId="77777777" w:rsidR="00A4580A" w:rsidRDefault="00A4580A">
            <w:pPr>
              <w:pStyle w:val="5"/>
              <w:spacing w:line="360" w:lineRule="auto"/>
              <w:jc w:val="center"/>
              <w:rPr>
                <w:rFonts w:ascii="宋体" w:hAnsi="宋体" w:cs="Arial"/>
                <w:szCs w:val="21"/>
              </w:rPr>
            </w:pPr>
          </w:p>
        </w:tc>
        <w:tc>
          <w:tcPr>
            <w:tcW w:w="2047" w:type="dxa"/>
            <w:tcBorders>
              <w:right w:val="single" w:sz="4" w:space="0" w:color="auto"/>
            </w:tcBorders>
          </w:tcPr>
          <w:p w14:paraId="52C71E55" w14:textId="77777777" w:rsidR="00A4580A" w:rsidRDefault="00A4580A">
            <w:pPr>
              <w:pStyle w:val="5"/>
              <w:spacing w:line="360" w:lineRule="auto"/>
              <w:jc w:val="center"/>
              <w:rPr>
                <w:rFonts w:ascii="宋体" w:hAnsi="宋体" w:cs="Arial"/>
                <w:szCs w:val="21"/>
              </w:rPr>
            </w:pPr>
          </w:p>
        </w:tc>
      </w:tr>
      <w:tr w:rsidR="00A4580A" w14:paraId="2D3C22B8" w14:textId="77777777">
        <w:trPr>
          <w:jc w:val="center"/>
        </w:trPr>
        <w:tc>
          <w:tcPr>
            <w:tcW w:w="1867" w:type="dxa"/>
            <w:tcBorders>
              <w:left w:val="single" w:sz="4" w:space="0" w:color="auto"/>
            </w:tcBorders>
          </w:tcPr>
          <w:p w14:paraId="20CCF52C" w14:textId="77777777" w:rsidR="00A4580A" w:rsidRDefault="00A4580A">
            <w:pPr>
              <w:pStyle w:val="5"/>
              <w:spacing w:line="360" w:lineRule="auto"/>
              <w:jc w:val="center"/>
              <w:rPr>
                <w:rFonts w:ascii="宋体" w:hAnsi="宋体" w:cs="Arial"/>
                <w:szCs w:val="21"/>
              </w:rPr>
            </w:pPr>
          </w:p>
        </w:tc>
        <w:tc>
          <w:tcPr>
            <w:tcW w:w="2258" w:type="dxa"/>
          </w:tcPr>
          <w:p w14:paraId="71E66D47" w14:textId="77777777" w:rsidR="00A4580A" w:rsidRDefault="00A4580A">
            <w:pPr>
              <w:pStyle w:val="5"/>
              <w:spacing w:line="360" w:lineRule="auto"/>
              <w:jc w:val="center"/>
              <w:rPr>
                <w:rFonts w:ascii="宋体" w:hAnsi="宋体" w:cs="Arial"/>
                <w:szCs w:val="21"/>
              </w:rPr>
            </w:pPr>
          </w:p>
        </w:tc>
        <w:tc>
          <w:tcPr>
            <w:tcW w:w="2260" w:type="dxa"/>
          </w:tcPr>
          <w:p w14:paraId="2FFB23E5" w14:textId="77777777" w:rsidR="00A4580A" w:rsidRDefault="00A4580A">
            <w:pPr>
              <w:pStyle w:val="5"/>
              <w:spacing w:line="360" w:lineRule="auto"/>
              <w:jc w:val="center"/>
              <w:rPr>
                <w:rFonts w:ascii="宋体" w:hAnsi="宋体" w:cs="Arial"/>
                <w:szCs w:val="21"/>
              </w:rPr>
            </w:pPr>
          </w:p>
        </w:tc>
        <w:tc>
          <w:tcPr>
            <w:tcW w:w="2047" w:type="dxa"/>
            <w:tcBorders>
              <w:right w:val="single" w:sz="4" w:space="0" w:color="auto"/>
            </w:tcBorders>
          </w:tcPr>
          <w:p w14:paraId="509CDFA2" w14:textId="77777777" w:rsidR="00A4580A" w:rsidRDefault="00A4580A">
            <w:pPr>
              <w:pStyle w:val="5"/>
              <w:spacing w:line="360" w:lineRule="auto"/>
              <w:jc w:val="center"/>
              <w:rPr>
                <w:rFonts w:ascii="宋体" w:hAnsi="宋体" w:cs="Arial"/>
                <w:szCs w:val="21"/>
              </w:rPr>
            </w:pPr>
          </w:p>
        </w:tc>
      </w:tr>
      <w:tr w:rsidR="00A4580A" w14:paraId="6E5B9615" w14:textId="77777777">
        <w:trPr>
          <w:jc w:val="center"/>
        </w:trPr>
        <w:tc>
          <w:tcPr>
            <w:tcW w:w="1867" w:type="dxa"/>
            <w:tcBorders>
              <w:left w:val="single" w:sz="4" w:space="0" w:color="auto"/>
            </w:tcBorders>
          </w:tcPr>
          <w:p w14:paraId="770CB0A7" w14:textId="77777777" w:rsidR="00A4580A" w:rsidRDefault="00A4580A">
            <w:pPr>
              <w:pStyle w:val="5"/>
              <w:spacing w:line="360" w:lineRule="auto"/>
              <w:jc w:val="center"/>
              <w:rPr>
                <w:rFonts w:ascii="宋体" w:hAnsi="宋体" w:cs="Arial"/>
                <w:szCs w:val="21"/>
              </w:rPr>
            </w:pPr>
          </w:p>
        </w:tc>
        <w:tc>
          <w:tcPr>
            <w:tcW w:w="2258" w:type="dxa"/>
          </w:tcPr>
          <w:p w14:paraId="3CE1DF45" w14:textId="77777777" w:rsidR="00A4580A" w:rsidRDefault="00A4580A">
            <w:pPr>
              <w:pStyle w:val="5"/>
              <w:spacing w:line="360" w:lineRule="auto"/>
              <w:jc w:val="center"/>
              <w:rPr>
                <w:rFonts w:ascii="宋体" w:hAnsi="宋体" w:cs="Arial"/>
                <w:szCs w:val="21"/>
              </w:rPr>
            </w:pPr>
          </w:p>
        </w:tc>
        <w:tc>
          <w:tcPr>
            <w:tcW w:w="2260" w:type="dxa"/>
          </w:tcPr>
          <w:p w14:paraId="403F236C" w14:textId="77777777" w:rsidR="00A4580A" w:rsidRDefault="00A4580A">
            <w:pPr>
              <w:pStyle w:val="5"/>
              <w:spacing w:line="360" w:lineRule="auto"/>
              <w:jc w:val="center"/>
              <w:rPr>
                <w:rFonts w:ascii="宋体" w:hAnsi="宋体" w:cs="Arial"/>
                <w:szCs w:val="21"/>
              </w:rPr>
            </w:pPr>
          </w:p>
        </w:tc>
        <w:tc>
          <w:tcPr>
            <w:tcW w:w="2047" w:type="dxa"/>
            <w:tcBorders>
              <w:right w:val="single" w:sz="4" w:space="0" w:color="auto"/>
            </w:tcBorders>
          </w:tcPr>
          <w:p w14:paraId="513EB967" w14:textId="77777777" w:rsidR="00A4580A" w:rsidRDefault="00A4580A">
            <w:pPr>
              <w:pStyle w:val="5"/>
              <w:spacing w:line="360" w:lineRule="auto"/>
              <w:jc w:val="center"/>
              <w:rPr>
                <w:rFonts w:ascii="宋体" w:hAnsi="宋体" w:cs="Arial"/>
                <w:szCs w:val="21"/>
              </w:rPr>
            </w:pPr>
          </w:p>
        </w:tc>
      </w:tr>
      <w:tr w:rsidR="00A4580A" w14:paraId="3AAB77D2" w14:textId="77777777">
        <w:trPr>
          <w:jc w:val="center"/>
        </w:trPr>
        <w:tc>
          <w:tcPr>
            <w:tcW w:w="1867" w:type="dxa"/>
            <w:tcBorders>
              <w:left w:val="single" w:sz="4" w:space="0" w:color="auto"/>
            </w:tcBorders>
          </w:tcPr>
          <w:p w14:paraId="4A999286" w14:textId="77777777" w:rsidR="00A4580A" w:rsidRDefault="00A4580A">
            <w:pPr>
              <w:pStyle w:val="5"/>
              <w:spacing w:line="360" w:lineRule="auto"/>
              <w:jc w:val="center"/>
              <w:rPr>
                <w:rFonts w:ascii="宋体" w:hAnsi="宋体" w:cs="Arial"/>
                <w:szCs w:val="21"/>
              </w:rPr>
            </w:pPr>
          </w:p>
        </w:tc>
        <w:tc>
          <w:tcPr>
            <w:tcW w:w="2258" w:type="dxa"/>
          </w:tcPr>
          <w:p w14:paraId="0096F1EE" w14:textId="77777777" w:rsidR="00A4580A" w:rsidRDefault="00A4580A">
            <w:pPr>
              <w:pStyle w:val="5"/>
              <w:spacing w:line="360" w:lineRule="auto"/>
              <w:jc w:val="center"/>
              <w:rPr>
                <w:rFonts w:ascii="宋体" w:hAnsi="宋体" w:cs="Arial"/>
                <w:szCs w:val="21"/>
              </w:rPr>
            </w:pPr>
          </w:p>
        </w:tc>
        <w:tc>
          <w:tcPr>
            <w:tcW w:w="2260" w:type="dxa"/>
          </w:tcPr>
          <w:p w14:paraId="39CBE35F" w14:textId="77777777" w:rsidR="00A4580A" w:rsidRDefault="00A4580A">
            <w:pPr>
              <w:pStyle w:val="5"/>
              <w:spacing w:line="360" w:lineRule="auto"/>
              <w:jc w:val="center"/>
              <w:rPr>
                <w:rFonts w:ascii="宋体" w:hAnsi="宋体" w:cs="Arial"/>
                <w:szCs w:val="21"/>
              </w:rPr>
            </w:pPr>
          </w:p>
        </w:tc>
        <w:tc>
          <w:tcPr>
            <w:tcW w:w="2047" w:type="dxa"/>
            <w:tcBorders>
              <w:right w:val="single" w:sz="4" w:space="0" w:color="auto"/>
            </w:tcBorders>
          </w:tcPr>
          <w:p w14:paraId="5DDE77EC" w14:textId="77777777" w:rsidR="00A4580A" w:rsidRDefault="00A4580A">
            <w:pPr>
              <w:pStyle w:val="5"/>
              <w:spacing w:line="360" w:lineRule="auto"/>
              <w:jc w:val="center"/>
              <w:rPr>
                <w:rFonts w:ascii="宋体" w:hAnsi="宋体" w:cs="Arial"/>
                <w:szCs w:val="21"/>
              </w:rPr>
            </w:pPr>
          </w:p>
        </w:tc>
      </w:tr>
      <w:tr w:rsidR="00A4580A" w14:paraId="151F064A" w14:textId="77777777">
        <w:trPr>
          <w:jc w:val="center"/>
        </w:trPr>
        <w:tc>
          <w:tcPr>
            <w:tcW w:w="1867" w:type="dxa"/>
            <w:tcBorders>
              <w:left w:val="single" w:sz="4" w:space="0" w:color="auto"/>
            </w:tcBorders>
          </w:tcPr>
          <w:p w14:paraId="5F207A05" w14:textId="77777777" w:rsidR="00A4580A" w:rsidRDefault="00A4580A">
            <w:pPr>
              <w:pStyle w:val="5"/>
              <w:spacing w:line="360" w:lineRule="auto"/>
              <w:jc w:val="center"/>
              <w:rPr>
                <w:rFonts w:ascii="宋体" w:hAnsi="宋体" w:cs="Arial"/>
                <w:szCs w:val="21"/>
              </w:rPr>
            </w:pPr>
          </w:p>
        </w:tc>
        <w:tc>
          <w:tcPr>
            <w:tcW w:w="2258" w:type="dxa"/>
          </w:tcPr>
          <w:p w14:paraId="7BF5FDA3" w14:textId="77777777" w:rsidR="00A4580A" w:rsidRDefault="00A4580A">
            <w:pPr>
              <w:pStyle w:val="5"/>
              <w:spacing w:line="360" w:lineRule="auto"/>
              <w:jc w:val="center"/>
              <w:rPr>
                <w:rFonts w:ascii="宋体" w:hAnsi="宋体" w:cs="Arial"/>
                <w:szCs w:val="21"/>
              </w:rPr>
            </w:pPr>
          </w:p>
        </w:tc>
        <w:tc>
          <w:tcPr>
            <w:tcW w:w="2260" w:type="dxa"/>
          </w:tcPr>
          <w:p w14:paraId="27103EAB" w14:textId="77777777" w:rsidR="00A4580A" w:rsidRDefault="00A4580A">
            <w:pPr>
              <w:pStyle w:val="5"/>
              <w:spacing w:line="360" w:lineRule="auto"/>
              <w:jc w:val="center"/>
              <w:rPr>
                <w:rFonts w:ascii="宋体" w:hAnsi="宋体" w:cs="Arial"/>
                <w:szCs w:val="21"/>
              </w:rPr>
            </w:pPr>
          </w:p>
        </w:tc>
        <w:tc>
          <w:tcPr>
            <w:tcW w:w="2047" w:type="dxa"/>
            <w:tcBorders>
              <w:right w:val="single" w:sz="4" w:space="0" w:color="auto"/>
            </w:tcBorders>
          </w:tcPr>
          <w:p w14:paraId="3540E1B1" w14:textId="77777777" w:rsidR="00A4580A" w:rsidRDefault="00A4580A">
            <w:pPr>
              <w:pStyle w:val="5"/>
              <w:spacing w:line="360" w:lineRule="auto"/>
              <w:jc w:val="center"/>
              <w:rPr>
                <w:rFonts w:ascii="宋体" w:hAnsi="宋体" w:cs="Arial"/>
                <w:szCs w:val="21"/>
              </w:rPr>
            </w:pPr>
          </w:p>
        </w:tc>
      </w:tr>
      <w:tr w:rsidR="00A4580A" w14:paraId="753588BC" w14:textId="77777777">
        <w:trPr>
          <w:jc w:val="center"/>
        </w:trPr>
        <w:tc>
          <w:tcPr>
            <w:tcW w:w="1867" w:type="dxa"/>
            <w:tcBorders>
              <w:left w:val="single" w:sz="4" w:space="0" w:color="auto"/>
              <w:bottom w:val="single" w:sz="4" w:space="0" w:color="auto"/>
            </w:tcBorders>
          </w:tcPr>
          <w:p w14:paraId="62410731" w14:textId="77777777" w:rsidR="00A4580A" w:rsidRDefault="00A4580A">
            <w:pPr>
              <w:pStyle w:val="5"/>
              <w:spacing w:line="360" w:lineRule="auto"/>
              <w:jc w:val="center"/>
              <w:rPr>
                <w:rFonts w:ascii="宋体" w:hAnsi="宋体" w:cs="Arial"/>
                <w:szCs w:val="21"/>
              </w:rPr>
            </w:pPr>
          </w:p>
        </w:tc>
        <w:tc>
          <w:tcPr>
            <w:tcW w:w="2258" w:type="dxa"/>
            <w:tcBorders>
              <w:bottom w:val="single" w:sz="4" w:space="0" w:color="auto"/>
            </w:tcBorders>
          </w:tcPr>
          <w:p w14:paraId="73BDD97C" w14:textId="77777777" w:rsidR="00A4580A" w:rsidRDefault="00A4580A">
            <w:pPr>
              <w:pStyle w:val="5"/>
              <w:spacing w:line="360" w:lineRule="auto"/>
              <w:jc w:val="center"/>
              <w:rPr>
                <w:rFonts w:ascii="宋体" w:hAnsi="宋体" w:cs="Arial"/>
                <w:szCs w:val="21"/>
              </w:rPr>
            </w:pPr>
          </w:p>
        </w:tc>
        <w:tc>
          <w:tcPr>
            <w:tcW w:w="2260" w:type="dxa"/>
            <w:tcBorders>
              <w:bottom w:val="single" w:sz="4" w:space="0" w:color="auto"/>
            </w:tcBorders>
          </w:tcPr>
          <w:p w14:paraId="554D5F75" w14:textId="77777777" w:rsidR="00A4580A" w:rsidRDefault="00A4580A">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14:paraId="1453FD9F" w14:textId="77777777" w:rsidR="00A4580A" w:rsidRDefault="00A4580A">
            <w:pPr>
              <w:pStyle w:val="5"/>
              <w:spacing w:line="360" w:lineRule="auto"/>
              <w:jc w:val="center"/>
              <w:rPr>
                <w:rFonts w:ascii="宋体" w:hAnsi="宋体" w:cs="Arial"/>
                <w:szCs w:val="21"/>
              </w:rPr>
            </w:pPr>
          </w:p>
        </w:tc>
      </w:tr>
    </w:tbl>
    <w:p w14:paraId="21CB9B8B" w14:textId="77777777" w:rsidR="00A4580A" w:rsidRDefault="00A4580A">
      <w:pPr>
        <w:pStyle w:val="5"/>
        <w:tabs>
          <w:tab w:val="left" w:pos="1050"/>
        </w:tabs>
        <w:spacing w:line="360" w:lineRule="auto"/>
        <w:rPr>
          <w:rFonts w:ascii="仿宋_GB2312" w:eastAsia="仿宋_GB2312" w:hAnsi="宋体"/>
          <w:sz w:val="24"/>
        </w:rPr>
      </w:pPr>
    </w:p>
    <w:p w14:paraId="1B1AF818" w14:textId="77777777" w:rsidR="00A4580A" w:rsidRDefault="00D446EC">
      <w:pPr>
        <w:pStyle w:val="5"/>
        <w:tabs>
          <w:tab w:val="left" w:pos="1050"/>
        </w:tabs>
        <w:spacing w:line="360" w:lineRule="auto"/>
        <w:rPr>
          <w:rFonts w:ascii="宋体" w:hAnsi="宋体"/>
          <w:szCs w:val="21"/>
        </w:rPr>
      </w:pPr>
      <w:r>
        <w:rPr>
          <w:rFonts w:ascii="宋体" w:hAnsi="宋体" w:hint="eastAsia"/>
          <w:b/>
          <w:szCs w:val="21"/>
        </w:rPr>
        <w:t>要求：</w:t>
      </w:r>
    </w:p>
    <w:p w14:paraId="74AC66F7" w14:textId="77777777" w:rsidR="00A4580A" w:rsidRDefault="00D446EC">
      <w:pPr>
        <w:pStyle w:val="5"/>
        <w:tabs>
          <w:tab w:val="left" w:pos="1050"/>
        </w:tabs>
        <w:spacing w:line="360" w:lineRule="auto"/>
        <w:ind w:firstLineChars="202" w:firstLine="424"/>
        <w:rPr>
          <w:rFonts w:ascii="宋体" w:hAnsi="宋体"/>
          <w:szCs w:val="21"/>
        </w:rPr>
      </w:pPr>
      <w:r>
        <w:rPr>
          <w:rFonts w:ascii="宋体" w:hAnsi="宋体" w:hint="eastAsia"/>
          <w:szCs w:val="21"/>
        </w:rPr>
        <w:t>1.填写投标供应商获得资质、认证或企业信誉证书；</w:t>
      </w:r>
    </w:p>
    <w:p w14:paraId="14F6FF0E" w14:textId="77777777" w:rsidR="00A4580A" w:rsidRDefault="00D446EC">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书扫描件或影印件或其他证明材料。</w:t>
      </w:r>
    </w:p>
    <w:p w14:paraId="62A37029" w14:textId="77777777" w:rsidR="00A4580A" w:rsidRDefault="00A4580A">
      <w:pPr>
        <w:pStyle w:val="5"/>
        <w:tabs>
          <w:tab w:val="left" w:pos="1050"/>
        </w:tabs>
        <w:spacing w:line="360" w:lineRule="auto"/>
        <w:ind w:firstLineChars="300" w:firstLine="720"/>
        <w:rPr>
          <w:rFonts w:ascii="仿宋_GB2312" w:eastAsia="仿宋_GB2312" w:hAnsi="宋体"/>
          <w:sz w:val="24"/>
        </w:rPr>
      </w:pPr>
    </w:p>
    <w:p w14:paraId="3312B7F3" w14:textId="77777777" w:rsidR="00A4580A" w:rsidRDefault="00A4580A">
      <w:pPr>
        <w:pStyle w:val="5"/>
        <w:tabs>
          <w:tab w:val="left" w:pos="1050"/>
        </w:tabs>
        <w:spacing w:line="360" w:lineRule="auto"/>
        <w:ind w:firstLineChars="300" w:firstLine="720"/>
        <w:rPr>
          <w:rFonts w:ascii="仿宋_GB2312" w:eastAsia="仿宋_GB2312" w:hAnsi="宋体"/>
          <w:sz w:val="24"/>
        </w:rPr>
      </w:pPr>
    </w:p>
    <w:p w14:paraId="7027C40F" w14:textId="77777777" w:rsidR="00A4580A" w:rsidRDefault="00A4580A">
      <w:pPr>
        <w:pStyle w:val="5"/>
        <w:tabs>
          <w:tab w:val="left" w:pos="1050"/>
        </w:tabs>
        <w:spacing w:line="360" w:lineRule="auto"/>
        <w:ind w:firstLineChars="300" w:firstLine="720"/>
        <w:rPr>
          <w:rFonts w:ascii="仿宋_GB2312" w:eastAsia="仿宋_GB2312" w:hAnsi="宋体"/>
          <w:sz w:val="24"/>
        </w:rPr>
      </w:pPr>
    </w:p>
    <w:p w14:paraId="40996B09" w14:textId="77777777" w:rsidR="00A4580A" w:rsidRDefault="00D446EC">
      <w:pPr>
        <w:spacing w:line="360" w:lineRule="auto"/>
        <w:ind w:firstLineChars="177" w:firstLine="425"/>
        <w:rPr>
          <w:rFonts w:ascii="宋体" w:hAnsi="宋体"/>
          <w:sz w:val="24"/>
        </w:rPr>
      </w:pPr>
      <w:r>
        <w:rPr>
          <w:rFonts w:ascii="宋体" w:hAnsi="宋体" w:hint="eastAsia"/>
          <w:sz w:val="24"/>
        </w:rPr>
        <w:t>供应商名称（电子印章）：</w:t>
      </w:r>
    </w:p>
    <w:p w14:paraId="58AC0E36" w14:textId="77777777" w:rsidR="00A4580A" w:rsidRDefault="00A4580A">
      <w:pPr>
        <w:spacing w:line="360" w:lineRule="auto"/>
        <w:ind w:firstLineChars="177" w:firstLine="425"/>
        <w:rPr>
          <w:rFonts w:ascii="宋体" w:hAnsi="宋体"/>
          <w:sz w:val="24"/>
        </w:rPr>
      </w:pPr>
    </w:p>
    <w:p w14:paraId="5BAA1491" w14:textId="77777777" w:rsidR="00A4580A" w:rsidRDefault="00D446EC">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26E3EE8C" w14:textId="77777777" w:rsidR="00A4580A" w:rsidRDefault="00A4580A">
      <w:pPr>
        <w:pStyle w:val="reader-word-layer"/>
        <w:shd w:val="clear" w:color="auto" w:fill="FFFFFF"/>
        <w:spacing w:before="0" w:beforeAutospacing="0" w:after="0" w:afterAutospacing="0" w:line="360" w:lineRule="auto"/>
        <w:ind w:firstLineChars="177" w:firstLine="425"/>
      </w:pPr>
    </w:p>
    <w:p w14:paraId="11432B9B"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8EC9C5E" w14:textId="77777777" w:rsidR="00A4580A" w:rsidRDefault="00A4580A">
      <w:pPr>
        <w:jc w:val="left"/>
        <w:rPr>
          <w:rFonts w:ascii="宋体" w:hAnsi="宋体"/>
          <w:b/>
          <w:bCs/>
          <w:kern w:val="0"/>
          <w:sz w:val="32"/>
          <w:szCs w:val="32"/>
        </w:rPr>
      </w:pPr>
    </w:p>
    <w:p w14:paraId="0837B1CC" w14:textId="77777777" w:rsidR="00A4580A" w:rsidRDefault="00D446EC">
      <w:pPr>
        <w:jc w:val="left"/>
        <w:rPr>
          <w:rFonts w:ascii="宋体" w:hAnsi="宋体"/>
          <w:b/>
          <w:bCs/>
          <w:kern w:val="0"/>
          <w:sz w:val="32"/>
          <w:szCs w:val="32"/>
        </w:rPr>
      </w:pPr>
      <w:r>
        <w:rPr>
          <w:rFonts w:ascii="宋体" w:hAnsi="宋体"/>
          <w:b/>
          <w:bCs/>
          <w:kern w:val="0"/>
          <w:sz w:val="32"/>
          <w:szCs w:val="32"/>
        </w:rPr>
        <w:lastRenderedPageBreak/>
        <w:br w:type="page"/>
      </w:r>
    </w:p>
    <w:p w14:paraId="5BAC84F2" w14:textId="77777777" w:rsidR="00A4580A" w:rsidRDefault="00D446EC">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bookmarkEnd w:id="48"/>
    <w:bookmarkEnd w:id="49"/>
    <w:p w14:paraId="04752DB5" w14:textId="77777777" w:rsidR="00A4580A" w:rsidRDefault="00D446EC">
      <w:pPr>
        <w:spacing w:line="360" w:lineRule="auto"/>
        <w:ind w:left="549" w:hangingChars="171" w:hanging="549"/>
        <w:jc w:val="center"/>
        <w:rPr>
          <w:rFonts w:ascii="宋体" w:hAnsi="宋体"/>
          <w:b/>
          <w:sz w:val="32"/>
          <w:szCs w:val="32"/>
        </w:rPr>
      </w:pPr>
      <w:r>
        <w:rPr>
          <w:rFonts w:ascii="宋体" w:hAnsi="宋体" w:hint="eastAsia"/>
          <w:b/>
          <w:sz w:val="32"/>
          <w:szCs w:val="32"/>
        </w:rPr>
        <w:t>商务与技术需求响应表</w:t>
      </w:r>
    </w:p>
    <w:p w14:paraId="1E671A8D" w14:textId="77777777" w:rsidR="00A4580A" w:rsidRDefault="00A4580A">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A4580A" w14:paraId="02A875C3" w14:textId="77777777">
        <w:trPr>
          <w:cantSplit/>
          <w:trHeight w:val="1066"/>
        </w:trPr>
        <w:tc>
          <w:tcPr>
            <w:tcW w:w="735" w:type="dxa"/>
            <w:vAlign w:val="center"/>
          </w:tcPr>
          <w:p w14:paraId="747243A0" w14:textId="77777777" w:rsidR="00A4580A" w:rsidRDefault="00D446EC">
            <w:pPr>
              <w:rPr>
                <w:rFonts w:ascii="宋体" w:hAnsi="宋体"/>
                <w:b/>
                <w:sz w:val="24"/>
              </w:rPr>
            </w:pPr>
            <w:r>
              <w:rPr>
                <w:rFonts w:ascii="宋体" w:hAnsi="宋体" w:hint="eastAsia"/>
                <w:b/>
                <w:sz w:val="24"/>
              </w:rPr>
              <w:t>序号</w:t>
            </w:r>
          </w:p>
        </w:tc>
        <w:tc>
          <w:tcPr>
            <w:tcW w:w="1785" w:type="dxa"/>
            <w:vAlign w:val="center"/>
          </w:tcPr>
          <w:p w14:paraId="5E993800" w14:textId="77777777" w:rsidR="00A4580A" w:rsidRDefault="00D446EC">
            <w:pPr>
              <w:rPr>
                <w:rFonts w:ascii="宋体" w:hAnsi="宋体"/>
                <w:b/>
                <w:sz w:val="24"/>
              </w:rPr>
            </w:pPr>
            <w:r>
              <w:rPr>
                <w:rFonts w:ascii="宋体" w:hAnsi="宋体" w:hint="eastAsia"/>
                <w:b/>
                <w:sz w:val="24"/>
              </w:rPr>
              <w:t xml:space="preserve">   内容</w:t>
            </w:r>
          </w:p>
        </w:tc>
        <w:tc>
          <w:tcPr>
            <w:tcW w:w="1785" w:type="dxa"/>
            <w:vAlign w:val="center"/>
          </w:tcPr>
          <w:p w14:paraId="370640FA" w14:textId="77777777" w:rsidR="00A4580A" w:rsidRDefault="00D446EC">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14:paraId="05F77CA8" w14:textId="77777777" w:rsidR="00A4580A" w:rsidRDefault="00D446EC">
            <w:pPr>
              <w:ind w:left="152"/>
              <w:rPr>
                <w:rFonts w:ascii="宋体" w:hAnsi="宋体"/>
                <w:b/>
                <w:sz w:val="24"/>
              </w:rPr>
            </w:pPr>
            <w:r>
              <w:rPr>
                <w:rFonts w:ascii="宋体" w:hAnsi="宋体" w:hint="eastAsia"/>
                <w:b/>
                <w:sz w:val="24"/>
              </w:rPr>
              <w:t>是否响应</w:t>
            </w:r>
          </w:p>
        </w:tc>
        <w:tc>
          <w:tcPr>
            <w:tcW w:w="2625" w:type="dxa"/>
            <w:vAlign w:val="center"/>
          </w:tcPr>
          <w:p w14:paraId="0275F79A" w14:textId="77777777" w:rsidR="00A4580A" w:rsidRDefault="00D446EC">
            <w:pPr>
              <w:jc w:val="center"/>
              <w:rPr>
                <w:rFonts w:ascii="宋体" w:hAnsi="宋体"/>
                <w:b/>
                <w:sz w:val="24"/>
              </w:rPr>
            </w:pPr>
            <w:r>
              <w:rPr>
                <w:rFonts w:ascii="宋体" w:hAnsi="宋体" w:hint="eastAsia"/>
                <w:b/>
                <w:sz w:val="24"/>
              </w:rPr>
              <w:t>投标供应商的承诺或说明</w:t>
            </w:r>
          </w:p>
        </w:tc>
      </w:tr>
      <w:tr w:rsidR="00A4580A" w14:paraId="670D57CF" w14:textId="77777777">
        <w:trPr>
          <w:cantSplit/>
          <w:trHeight w:val="540"/>
        </w:trPr>
        <w:tc>
          <w:tcPr>
            <w:tcW w:w="735" w:type="dxa"/>
            <w:vAlign w:val="center"/>
          </w:tcPr>
          <w:p w14:paraId="13BA70C5" w14:textId="77777777" w:rsidR="00A4580A" w:rsidRDefault="00A4580A">
            <w:pPr>
              <w:rPr>
                <w:rFonts w:ascii="宋体" w:hAnsi="宋体"/>
                <w:sz w:val="24"/>
              </w:rPr>
            </w:pPr>
          </w:p>
        </w:tc>
        <w:tc>
          <w:tcPr>
            <w:tcW w:w="1785" w:type="dxa"/>
          </w:tcPr>
          <w:p w14:paraId="7284DF25" w14:textId="77777777" w:rsidR="00A4580A" w:rsidRDefault="00A4580A">
            <w:pPr>
              <w:snapToGrid w:val="0"/>
              <w:rPr>
                <w:rFonts w:ascii="宋体" w:hAnsi="宋体"/>
                <w:sz w:val="24"/>
              </w:rPr>
            </w:pPr>
          </w:p>
        </w:tc>
        <w:tc>
          <w:tcPr>
            <w:tcW w:w="1785" w:type="dxa"/>
            <w:vAlign w:val="center"/>
          </w:tcPr>
          <w:p w14:paraId="6E717FC0" w14:textId="77777777" w:rsidR="00A4580A" w:rsidRDefault="00A4580A">
            <w:pPr>
              <w:rPr>
                <w:rFonts w:ascii="宋体" w:hAnsi="宋体"/>
                <w:sz w:val="24"/>
              </w:rPr>
            </w:pPr>
          </w:p>
        </w:tc>
        <w:tc>
          <w:tcPr>
            <w:tcW w:w="1365" w:type="dxa"/>
            <w:vAlign w:val="center"/>
          </w:tcPr>
          <w:p w14:paraId="133ED360" w14:textId="77777777" w:rsidR="00A4580A" w:rsidRDefault="00A4580A">
            <w:pPr>
              <w:rPr>
                <w:rFonts w:ascii="宋体" w:hAnsi="宋体"/>
                <w:sz w:val="24"/>
              </w:rPr>
            </w:pPr>
          </w:p>
        </w:tc>
        <w:tc>
          <w:tcPr>
            <w:tcW w:w="2625" w:type="dxa"/>
            <w:vAlign w:val="center"/>
          </w:tcPr>
          <w:p w14:paraId="6C3FCFA2" w14:textId="77777777" w:rsidR="00A4580A" w:rsidRDefault="00A4580A">
            <w:pPr>
              <w:rPr>
                <w:rFonts w:ascii="宋体" w:hAnsi="宋体"/>
                <w:sz w:val="24"/>
              </w:rPr>
            </w:pPr>
          </w:p>
        </w:tc>
      </w:tr>
      <w:tr w:rsidR="00A4580A" w14:paraId="1956D2EB" w14:textId="77777777">
        <w:trPr>
          <w:cantSplit/>
          <w:trHeight w:val="480"/>
        </w:trPr>
        <w:tc>
          <w:tcPr>
            <w:tcW w:w="735" w:type="dxa"/>
            <w:vAlign w:val="center"/>
          </w:tcPr>
          <w:p w14:paraId="05EE9803" w14:textId="77777777" w:rsidR="00A4580A" w:rsidRDefault="00A4580A">
            <w:pPr>
              <w:rPr>
                <w:rFonts w:ascii="宋体" w:hAnsi="宋体"/>
                <w:sz w:val="24"/>
              </w:rPr>
            </w:pPr>
          </w:p>
        </w:tc>
        <w:tc>
          <w:tcPr>
            <w:tcW w:w="1785" w:type="dxa"/>
          </w:tcPr>
          <w:p w14:paraId="2D4A6F93" w14:textId="77777777" w:rsidR="00A4580A" w:rsidRDefault="00A4580A">
            <w:pPr>
              <w:snapToGrid w:val="0"/>
              <w:rPr>
                <w:rFonts w:ascii="宋体" w:hAnsi="宋体"/>
                <w:sz w:val="24"/>
              </w:rPr>
            </w:pPr>
          </w:p>
        </w:tc>
        <w:tc>
          <w:tcPr>
            <w:tcW w:w="1785" w:type="dxa"/>
            <w:vAlign w:val="center"/>
          </w:tcPr>
          <w:p w14:paraId="1BA734FE" w14:textId="77777777" w:rsidR="00A4580A" w:rsidRDefault="00A4580A">
            <w:pPr>
              <w:rPr>
                <w:rFonts w:ascii="宋体" w:hAnsi="宋体"/>
                <w:sz w:val="24"/>
              </w:rPr>
            </w:pPr>
          </w:p>
        </w:tc>
        <w:tc>
          <w:tcPr>
            <w:tcW w:w="1365" w:type="dxa"/>
            <w:vAlign w:val="center"/>
          </w:tcPr>
          <w:p w14:paraId="78A8BEE6" w14:textId="77777777" w:rsidR="00A4580A" w:rsidRDefault="00A4580A">
            <w:pPr>
              <w:rPr>
                <w:rFonts w:ascii="宋体" w:hAnsi="宋体"/>
                <w:sz w:val="24"/>
              </w:rPr>
            </w:pPr>
          </w:p>
        </w:tc>
        <w:tc>
          <w:tcPr>
            <w:tcW w:w="2625" w:type="dxa"/>
            <w:vAlign w:val="center"/>
          </w:tcPr>
          <w:p w14:paraId="7CB07A75" w14:textId="77777777" w:rsidR="00A4580A" w:rsidRDefault="00A4580A">
            <w:pPr>
              <w:rPr>
                <w:rFonts w:ascii="宋体" w:hAnsi="宋体"/>
                <w:sz w:val="24"/>
              </w:rPr>
            </w:pPr>
          </w:p>
        </w:tc>
      </w:tr>
      <w:tr w:rsidR="00A4580A" w14:paraId="5B02A6C3" w14:textId="77777777">
        <w:trPr>
          <w:cantSplit/>
          <w:trHeight w:val="500"/>
        </w:trPr>
        <w:tc>
          <w:tcPr>
            <w:tcW w:w="735" w:type="dxa"/>
            <w:vAlign w:val="center"/>
          </w:tcPr>
          <w:p w14:paraId="32E630F4" w14:textId="77777777" w:rsidR="00A4580A" w:rsidRDefault="00A4580A">
            <w:pPr>
              <w:rPr>
                <w:rFonts w:ascii="宋体" w:hAnsi="宋体"/>
                <w:sz w:val="24"/>
              </w:rPr>
            </w:pPr>
          </w:p>
        </w:tc>
        <w:tc>
          <w:tcPr>
            <w:tcW w:w="1785" w:type="dxa"/>
          </w:tcPr>
          <w:p w14:paraId="43F0C13B" w14:textId="77777777" w:rsidR="00A4580A" w:rsidRDefault="00A4580A">
            <w:pPr>
              <w:snapToGrid w:val="0"/>
              <w:rPr>
                <w:rFonts w:ascii="宋体" w:hAnsi="宋体"/>
                <w:sz w:val="24"/>
              </w:rPr>
            </w:pPr>
          </w:p>
        </w:tc>
        <w:tc>
          <w:tcPr>
            <w:tcW w:w="1785" w:type="dxa"/>
            <w:vAlign w:val="center"/>
          </w:tcPr>
          <w:p w14:paraId="0631BDF1" w14:textId="77777777" w:rsidR="00A4580A" w:rsidRDefault="00A4580A">
            <w:pPr>
              <w:rPr>
                <w:rFonts w:ascii="宋体" w:hAnsi="宋体"/>
                <w:sz w:val="24"/>
              </w:rPr>
            </w:pPr>
          </w:p>
        </w:tc>
        <w:tc>
          <w:tcPr>
            <w:tcW w:w="1365" w:type="dxa"/>
            <w:vAlign w:val="center"/>
          </w:tcPr>
          <w:p w14:paraId="3D50814C" w14:textId="77777777" w:rsidR="00A4580A" w:rsidRDefault="00A4580A">
            <w:pPr>
              <w:rPr>
                <w:rFonts w:ascii="宋体" w:hAnsi="宋体"/>
                <w:sz w:val="24"/>
              </w:rPr>
            </w:pPr>
          </w:p>
        </w:tc>
        <w:tc>
          <w:tcPr>
            <w:tcW w:w="2625" w:type="dxa"/>
            <w:vAlign w:val="center"/>
          </w:tcPr>
          <w:p w14:paraId="547D03AB" w14:textId="77777777" w:rsidR="00A4580A" w:rsidRDefault="00A4580A">
            <w:pPr>
              <w:rPr>
                <w:rFonts w:ascii="宋体" w:hAnsi="宋体"/>
                <w:sz w:val="24"/>
              </w:rPr>
            </w:pPr>
          </w:p>
        </w:tc>
      </w:tr>
      <w:tr w:rsidR="00A4580A" w14:paraId="5385E71B" w14:textId="77777777">
        <w:trPr>
          <w:cantSplit/>
          <w:trHeight w:val="500"/>
        </w:trPr>
        <w:tc>
          <w:tcPr>
            <w:tcW w:w="735" w:type="dxa"/>
            <w:vAlign w:val="center"/>
          </w:tcPr>
          <w:p w14:paraId="0FC47969" w14:textId="77777777" w:rsidR="00A4580A" w:rsidRDefault="00A4580A">
            <w:pPr>
              <w:rPr>
                <w:rFonts w:ascii="宋体" w:hAnsi="宋体"/>
                <w:sz w:val="24"/>
              </w:rPr>
            </w:pPr>
          </w:p>
        </w:tc>
        <w:tc>
          <w:tcPr>
            <w:tcW w:w="1785" w:type="dxa"/>
          </w:tcPr>
          <w:p w14:paraId="7F725A34" w14:textId="77777777" w:rsidR="00A4580A" w:rsidRDefault="00A4580A">
            <w:pPr>
              <w:snapToGrid w:val="0"/>
              <w:rPr>
                <w:rFonts w:ascii="宋体" w:hAnsi="宋体"/>
                <w:sz w:val="24"/>
              </w:rPr>
            </w:pPr>
          </w:p>
        </w:tc>
        <w:tc>
          <w:tcPr>
            <w:tcW w:w="1785" w:type="dxa"/>
            <w:vAlign w:val="center"/>
          </w:tcPr>
          <w:p w14:paraId="60FB6B68" w14:textId="77777777" w:rsidR="00A4580A" w:rsidRDefault="00A4580A">
            <w:pPr>
              <w:rPr>
                <w:rFonts w:ascii="宋体" w:hAnsi="宋体"/>
                <w:sz w:val="24"/>
              </w:rPr>
            </w:pPr>
          </w:p>
        </w:tc>
        <w:tc>
          <w:tcPr>
            <w:tcW w:w="1365" w:type="dxa"/>
            <w:vAlign w:val="center"/>
          </w:tcPr>
          <w:p w14:paraId="285471FD" w14:textId="77777777" w:rsidR="00A4580A" w:rsidRDefault="00A4580A">
            <w:pPr>
              <w:rPr>
                <w:rFonts w:ascii="宋体" w:hAnsi="宋体"/>
                <w:sz w:val="24"/>
              </w:rPr>
            </w:pPr>
          </w:p>
        </w:tc>
        <w:tc>
          <w:tcPr>
            <w:tcW w:w="2625" w:type="dxa"/>
            <w:vAlign w:val="center"/>
          </w:tcPr>
          <w:p w14:paraId="4AA5BE64" w14:textId="77777777" w:rsidR="00A4580A" w:rsidRDefault="00A4580A">
            <w:pPr>
              <w:rPr>
                <w:rFonts w:ascii="宋体" w:hAnsi="宋体"/>
                <w:sz w:val="24"/>
              </w:rPr>
            </w:pPr>
          </w:p>
        </w:tc>
      </w:tr>
      <w:tr w:rsidR="00A4580A" w14:paraId="6EF50EFE" w14:textId="77777777">
        <w:trPr>
          <w:cantSplit/>
          <w:trHeight w:val="500"/>
        </w:trPr>
        <w:tc>
          <w:tcPr>
            <w:tcW w:w="735" w:type="dxa"/>
            <w:vAlign w:val="center"/>
          </w:tcPr>
          <w:p w14:paraId="52FFDC69" w14:textId="77777777" w:rsidR="00A4580A" w:rsidRDefault="00A4580A">
            <w:pPr>
              <w:rPr>
                <w:rFonts w:ascii="宋体" w:hAnsi="宋体"/>
                <w:sz w:val="24"/>
              </w:rPr>
            </w:pPr>
          </w:p>
        </w:tc>
        <w:tc>
          <w:tcPr>
            <w:tcW w:w="1785" w:type="dxa"/>
          </w:tcPr>
          <w:p w14:paraId="3CB78DAC" w14:textId="77777777" w:rsidR="00A4580A" w:rsidRDefault="00A4580A">
            <w:pPr>
              <w:snapToGrid w:val="0"/>
              <w:rPr>
                <w:rFonts w:ascii="宋体" w:hAnsi="宋体"/>
                <w:sz w:val="24"/>
              </w:rPr>
            </w:pPr>
          </w:p>
        </w:tc>
        <w:tc>
          <w:tcPr>
            <w:tcW w:w="1785" w:type="dxa"/>
            <w:vAlign w:val="center"/>
          </w:tcPr>
          <w:p w14:paraId="68C2DE0B" w14:textId="77777777" w:rsidR="00A4580A" w:rsidRDefault="00A4580A">
            <w:pPr>
              <w:rPr>
                <w:rFonts w:ascii="宋体" w:hAnsi="宋体"/>
                <w:sz w:val="24"/>
              </w:rPr>
            </w:pPr>
          </w:p>
        </w:tc>
        <w:tc>
          <w:tcPr>
            <w:tcW w:w="1365" w:type="dxa"/>
            <w:vAlign w:val="center"/>
          </w:tcPr>
          <w:p w14:paraId="16CD2EAE" w14:textId="77777777" w:rsidR="00A4580A" w:rsidRDefault="00A4580A">
            <w:pPr>
              <w:rPr>
                <w:rFonts w:ascii="宋体" w:hAnsi="宋体"/>
                <w:sz w:val="24"/>
              </w:rPr>
            </w:pPr>
          </w:p>
        </w:tc>
        <w:tc>
          <w:tcPr>
            <w:tcW w:w="2625" w:type="dxa"/>
            <w:vAlign w:val="center"/>
          </w:tcPr>
          <w:p w14:paraId="58848527" w14:textId="77777777" w:rsidR="00A4580A" w:rsidRDefault="00A4580A">
            <w:pPr>
              <w:rPr>
                <w:rFonts w:ascii="宋体" w:hAnsi="宋体"/>
                <w:sz w:val="24"/>
              </w:rPr>
            </w:pPr>
          </w:p>
        </w:tc>
      </w:tr>
      <w:tr w:rsidR="00A4580A" w14:paraId="3675BAE5" w14:textId="77777777">
        <w:trPr>
          <w:cantSplit/>
          <w:trHeight w:val="500"/>
        </w:trPr>
        <w:tc>
          <w:tcPr>
            <w:tcW w:w="735" w:type="dxa"/>
            <w:vAlign w:val="center"/>
          </w:tcPr>
          <w:p w14:paraId="4A4D20B5" w14:textId="77777777" w:rsidR="00A4580A" w:rsidRDefault="00A4580A">
            <w:pPr>
              <w:rPr>
                <w:rFonts w:ascii="宋体" w:hAnsi="宋体"/>
                <w:sz w:val="24"/>
              </w:rPr>
            </w:pPr>
          </w:p>
        </w:tc>
        <w:tc>
          <w:tcPr>
            <w:tcW w:w="1785" w:type="dxa"/>
          </w:tcPr>
          <w:p w14:paraId="0BEC921B" w14:textId="77777777" w:rsidR="00A4580A" w:rsidRDefault="00A4580A">
            <w:pPr>
              <w:snapToGrid w:val="0"/>
              <w:rPr>
                <w:rFonts w:ascii="宋体" w:hAnsi="宋体"/>
                <w:sz w:val="24"/>
              </w:rPr>
            </w:pPr>
          </w:p>
        </w:tc>
        <w:tc>
          <w:tcPr>
            <w:tcW w:w="1785" w:type="dxa"/>
            <w:vAlign w:val="center"/>
          </w:tcPr>
          <w:p w14:paraId="0DADBAD4" w14:textId="77777777" w:rsidR="00A4580A" w:rsidRDefault="00A4580A">
            <w:pPr>
              <w:rPr>
                <w:rFonts w:ascii="宋体" w:hAnsi="宋体"/>
                <w:sz w:val="24"/>
              </w:rPr>
            </w:pPr>
          </w:p>
        </w:tc>
        <w:tc>
          <w:tcPr>
            <w:tcW w:w="1365" w:type="dxa"/>
            <w:vAlign w:val="center"/>
          </w:tcPr>
          <w:p w14:paraId="5CE50026" w14:textId="77777777" w:rsidR="00A4580A" w:rsidRDefault="00A4580A">
            <w:pPr>
              <w:rPr>
                <w:rFonts w:ascii="宋体" w:hAnsi="宋体"/>
                <w:sz w:val="24"/>
              </w:rPr>
            </w:pPr>
          </w:p>
        </w:tc>
        <w:tc>
          <w:tcPr>
            <w:tcW w:w="2625" w:type="dxa"/>
            <w:vAlign w:val="center"/>
          </w:tcPr>
          <w:p w14:paraId="5843A74B" w14:textId="77777777" w:rsidR="00A4580A" w:rsidRDefault="00A4580A">
            <w:pPr>
              <w:rPr>
                <w:rFonts w:ascii="宋体" w:hAnsi="宋体"/>
                <w:sz w:val="24"/>
              </w:rPr>
            </w:pPr>
          </w:p>
        </w:tc>
      </w:tr>
      <w:tr w:rsidR="00A4580A" w14:paraId="60AACD90" w14:textId="77777777">
        <w:trPr>
          <w:cantSplit/>
          <w:trHeight w:val="623"/>
        </w:trPr>
        <w:tc>
          <w:tcPr>
            <w:tcW w:w="735" w:type="dxa"/>
            <w:vAlign w:val="center"/>
          </w:tcPr>
          <w:p w14:paraId="5D8FA414" w14:textId="77777777" w:rsidR="00A4580A" w:rsidRDefault="00A4580A">
            <w:pPr>
              <w:rPr>
                <w:rFonts w:ascii="宋体" w:hAnsi="宋体"/>
                <w:sz w:val="24"/>
              </w:rPr>
            </w:pPr>
          </w:p>
        </w:tc>
        <w:tc>
          <w:tcPr>
            <w:tcW w:w="1785" w:type="dxa"/>
          </w:tcPr>
          <w:p w14:paraId="6A9678A4" w14:textId="77777777" w:rsidR="00A4580A" w:rsidRDefault="00A4580A">
            <w:pPr>
              <w:snapToGrid w:val="0"/>
              <w:rPr>
                <w:rFonts w:ascii="宋体" w:hAnsi="宋体"/>
                <w:sz w:val="24"/>
              </w:rPr>
            </w:pPr>
          </w:p>
        </w:tc>
        <w:tc>
          <w:tcPr>
            <w:tcW w:w="1785" w:type="dxa"/>
            <w:vAlign w:val="center"/>
          </w:tcPr>
          <w:p w14:paraId="299F2291" w14:textId="77777777" w:rsidR="00A4580A" w:rsidRDefault="00A4580A">
            <w:pPr>
              <w:rPr>
                <w:rFonts w:ascii="宋体" w:hAnsi="宋体"/>
                <w:sz w:val="24"/>
              </w:rPr>
            </w:pPr>
          </w:p>
        </w:tc>
        <w:tc>
          <w:tcPr>
            <w:tcW w:w="1365" w:type="dxa"/>
            <w:vAlign w:val="center"/>
          </w:tcPr>
          <w:p w14:paraId="58FDD93C" w14:textId="77777777" w:rsidR="00A4580A" w:rsidRDefault="00A4580A">
            <w:pPr>
              <w:rPr>
                <w:rFonts w:ascii="宋体" w:hAnsi="宋体"/>
                <w:sz w:val="24"/>
              </w:rPr>
            </w:pPr>
          </w:p>
        </w:tc>
        <w:tc>
          <w:tcPr>
            <w:tcW w:w="2625" w:type="dxa"/>
            <w:vAlign w:val="center"/>
          </w:tcPr>
          <w:p w14:paraId="1D83B45B" w14:textId="77777777" w:rsidR="00A4580A" w:rsidRDefault="00A4580A">
            <w:pPr>
              <w:rPr>
                <w:rFonts w:ascii="宋体" w:hAnsi="宋体"/>
                <w:sz w:val="24"/>
              </w:rPr>
            </w:pPr>
          </w:p>
        </w:tc>
      </w:tr>
      <w:tr w:rsidR="00A4580A" w14:paraId="07D236DC" w14:textId="77777777">
        <w:trPr>
          <w:cantSplit/>
          <w:trHeight w:val="530"/>
        </w:trPr>
        <w:tc>
          <w:tcPr>
            <w:tcW w:w="735" w:type="dxa"/>
            <w:vAlign w:val="center"/>
          </w:tcPr>
          <w:p w14:paraId="139D0A98" w14:textId="77777777" w:rsidR="00A4580A" w:rsidRDefault="00A4580A">
            <w:pPr>
              <w:rPr>
                <w:rFonts w:ascii="宋体" w:hAnsi="宋体"/>
                <w:sz w:val="24"/>
              </w:rPr>
            </w:pPr>
          </w:p>
        </w:tc>
        <w:tc>
          <w:tcPr>
            <w:tcW w:w="1785" w:type="dxa"/>
          </w:tcPr>
          <w:p w14:paraId="0AAC37AC" w14:textId="77777777" w:rsidR="00A4580A" w:rsidRDefault="00A4580A">
            <w:pPr>
              <w:snapToGrid w:val="0"/>
              <w:rPr>
                <w:rFonts w:ascii="宋体" w:hAnsi="宋体"/>
                <w:sz w:val="24"/>
              </w:rPr>
            </w:pPr>
          </w:p>
        </w:tc>
        <w:tc>
          <w:tcPr>
            <w:tcW w:w="1785" w:type="dxa"/>
            <w:vAlign w:val="center"/>
          </w:tcPr>
          <w:p w14:paraId="0BE07BC8" w14:textId="77777777" w:rsidR="00A4580A" w:rsidRDefault="00A4580A">
            <w:pPr>
              <w:rPr>
                <w:rFonts w:ascii="宋体" w:hAnsi="宋体"/>
                <w:sz w:val="24"/>
              </w:rPr>
            </w:pPr>
          </w:p>
        </w:tc>
        <w:tc>
          <w:tcPr>
            <w:tcW w:w="1365" w:type="dxa"/>
            <w:vAlign w:val="center"/>
          </w:tcPr>
          <w:p w14:paraId="3DF96745" w14:textId="77777777" w:rsidR="00A4580A" w:rsidRDefault="00A4580A">
            <w:pPr>
              <w:rPr>
                <w:rFonts w:ascii="宋体" w:hAnsi="宋体"/>
                <w:sz w:val="24"/>
              </w:rPr>
            </w:pPr>
          </w:p>
        </w:tc>
        <w:tc>
          <w:tcPr>
            <w:tcW w:w="2625" w:type="dxa"/>
            <w:vAlign w:val="center"/>
          </w:tcPr>
          <w:p w14:paraId="23FBA413" w14:textId="77777777" w:rsidR="00A4580A" w:rsidRDefault="00A4580A">
            <w:pPr>
              <w:rPr>
                <w:rFonts w:ascii="宋体" w:hAnsi="宋体"/>
                <w:sz w:val="24"/>
              </w:rPr>
            </w:pPr>
          </w:p>
        </w:tc>
      </w:tr>
    </w:tbl>
    <w:p w14:paraId="268F541D" w14:textId="77777777" w:rsidR="00A4580A" w:rsidRDefault="00D446EC">
      <w:pPr>
        <w:spacing w:line="360" w:lineRule="auto"/>
        <w:rPr>
          <w:rFonts w:ascii="宋体" w:hAnsi="宋体"/>
          <w:sz w:val="24"/>
        </w:rPr>
      </w:pPr>
      <w:r>
        <w:rPr>
          <w:rFonts w:ascii="宋体" w:hAnsi="宋体" w:hint="eastAsia"/>
          <w:b/>
          <w:szCs w:val="21"/>
        </w:rPr>
        <w:t>要求：本表“内容”</w:t>
      </w:r>
      <w:proofErr w:type="gramStart"/>
      <w:r>
        <w:rPr>
          <w:rFonts w:ascii="宋体" w:hAnsi="宋体" w:hint="eastAsia"/>
          <w:b/>
          <w:szCs w:val="21"/>
        </w:rPr>
        <w:t>栏根据</w:t>
      </w:r>
      <w:proofErr w:type="gramEnd"/>
      <w:r>
        <w:rPr>
          <w:rFonts w:ascii="宋体" w:hAnsi="宋体" w:hint="eastAsia"/>
          <w:b/>
          <w:szCs w:val="21"/>
        </w:rPr>
        <w:t>招标文件第三</w:t>
      </w:r>
      <w:proofErr w:type="gramStart"/>
      <w:r>
        <w:rPr>
          <w:rFonts w:ascii="宋体" w:hAnsi="宋体" w:hint="eastAsia"/>
          <w:b/>
          <w:szCs w:val="21"/>
        </w:rPr>
        <w:t>章项目</w:t>
      </w:r>
      <w:proofErr w:type="gramEnd"/>
      <w:r>
        <w:rPr>
          <w:rFonts w:ascii="宋体" w:hAnsi="宋体" w:hint="eastAsia"/>
          <w:b/>
          <w:szCs w:val="21"/>
        </w:rPr>
        <w:t>需求内容填写。如无偏离，可不需逐条响应，在本表中写明“无偏离，完全响应招标文件要求”，如有条款偏离，则必须逐条填写响应情况。</w:t>
      </w:r>
    </w:p>
    <w:p w14:paraId="639AAD3B" w14:textId="77777777" w:rsidR="00A4580A" w:rsidRDefault="00A4580A">
      <w:pPr>
        <w:spacing w:line="360" w:lineRule="auto"/>
        <w:ind w:left="420"/>
        <w:rPr>
          <w:rFonts w:ascii="宋体" w:hAnsi="宋体"/>
          <w:sz w:val="24"/>
        </w:rPr>
      </w:pPr>
    </w:p>
    <w:p w14:paraId="3FF4A253" w14:textId="77777777" w:rsidR="00A4580A" w:rsidRDefault="00A4580A">
      <w:pPr>
        <w:spacing w:line="360" w:lineRule="auto"/>
        <w:ind w:left="420"/>
        <w:rPr>
          <w:rFonts w:ascii="宋体" w:hAnsi="宋体"/>
          <w:sz w:val="24"/>
        </w:rPr>
      </w:pPr>
    </w:p>
    <w:p w14:paraId="27042797" w14:textId="77777777" w:rsidR="00A4580A" w:rsidRDefault="00D446EC">
      <w:pPr>
        <w:spacing w:line="360" w:lineRule="auto"/>
        <w:ind w:firstLineChars="177" w:firstLine="425"/>
        <w:rPr>
          <w:rFonts w:ascii="宋体" w:hAnsi="宋体"/>
          <w:sz w:val="24"/>
        </w:rPr>
      </w:pPr>
      <w:r>
        <w:rPr>
          <w:rFonts w:ascii="宋体" w:hAnsi="宋体" w:hint="eastAsia"/>
          <w:sz w:val="24"/>
        </w:rPr>
        <w:t>供应商名称（电子印章）：</w:t>
      </w:r>
    </w:p>
    <w:p w14:paraId="656F92BC" w14:textId="77777777" w:rsidR="00A4580A" w:rsidRDefault="00A4580A">
      <w:pPr>
        <w:spacing w:line="360" w:lineRule="auto"/>
        <w:ind w:firstLineChars="177" w:firstLine="425"/>
        <w:rPr>
          <w:rFonts w:ascii="宋体" w:hAnsi="宋体"/>
          <w:sz w:val="24"/>
        </w:rPr>
      </w:pPr>
    </w:p>
    <w:p w14:paraId="045D300F" w14:textId="77777777" w:rsidR="00A4580A" w:rsidRDefault="00D446EC">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0609694C" w14:textId="77777777" w:rsidR="00A4580A" w:rsidRDefault="00A4580A">
      <w:pPr>
        <w:pStyle w:val="reader-word-layer"/>
        <w:shd w:val="clear" w:color="auto" w:fill="FFFFFF"/>
        <w:spacing w:before="0" w:beforeAutospacing="0" w:after="0" w:afterAutospacing="0" w:line="360" w:lineRule="auto"/>
        <w:ind w:firstLineChars="177" w:firstLine="425"/>
      </w:pPr>
    </w:p>
    <w:p w14:paraId="321944C7"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0E705AAA" w14:textId="77777777" w:rsidR="00A4580A" w:rsidRDefault="00A4580A">
      <w:pPr>
        <w:tabs>
          <w:tab w:val="left" w:pos="2460"/>
        </w:tabs>
        <w:spacing w:line="360" w:lineRule="auto"/>
        <w:ind w:firstLine="435"/>
        <w:rPr>
          <w:rFonts w:ascii="宋体" w:hAnsi="宋体"/>
          <w:b/>
          <w:sz w:val="28"/>
        </w:rPr>
      </w:pPr>
    </w:p>
    <w:p w14:paraId="0752F378" w14:textId="77777777" w:rsidR="00A4580A" w:rsidRDefault="00D446EC">
      <w:pPr>
        <w:widowControl/>
        <w:jc w:val="left"/>
        <w:rPr>
          <w:rFonts w:ascii="宋体" w:hAnsi="宋体"/>
          <w:b/>
          <w:sz w:val="28"/>
        </w:rPr>
      </w:pPr>
      <w:r>
        <w:rPr>
          <w:rFonts w:ascii="宋体" w:hAnsi="宋体"/>
          <w:b/>
          <w:sz w:val="28"/>
        </w:rPr>
        <w:br w:type="page"/>
      </w:r>
    </w:p>
    <w:p w14:paraId="1452EF8E" w14:textId="77777777" w:rsidR="00A4580A" w:rsidRDefault="00D446EC">
      <w:pPr>
        <w:spacing w:line="360" w:lineRule="auto"/>
        <w:rPr>
          <w:rFonts w:ascii="宋体" w:hAnsi="宋体"/>
          <w:b/>
          <w:sz w:val="28"/>
        </w:rPr>
      </w:pPr>
      <w:r>
        <w:rPr>
          <w:rFonts w:ascii="宋体" w:hAnsi="宋体" w:hint="eastAsia"/>
          <w:b/>
          <w:sz w:val="28"/>
        </w:rPr>
        <w:lastRenderedPageBreak/>
        <w:t>附件10</w:t>
      </w:r>
    </w:p>
    <w:p w14:paraId="4CBCCD76" w14:textId="77777777" w:rsidR="00A4580A" w:rsidRDefault="00D446EC">
      <w:pPr>
        <w:pStyle w:val="41"/>
        <w:spacing w:line="360" w:lineRule="auto"/>
        <w:jc w:val="center"/>
        <w:rPr>
          <w:rFonts w:ascii="宋体" w:hAnsi="宋体"/>
          <w:b/>
          <w:sz w:val="32"/>
          <w:szCs w:val="32"/>
        </w:rPr>
      </w:pPr>
      <w:r>
        <w:rPr>
          <w:rFonts w:ascii="宋体" w:hAnsi="宋体" w:hint="eastAsia"/>
          <w:b/>
          <w:sz w:val="32"/>
          <w:szCs w:val="32"/>
        </w:rPr>
        <w:t>供应</w:t>
      </w:r>
      <w:proofErr w:type="gramStart"/>
      <w:r>
        <w:rPr>
          <w:rFonts w:ascii="宋体" w:hAnsi="宋体" w:hint="eastAsia"/>
          <w:b/>
          <w:sz w:val="32"/>
          <w:szCs w:val="32"/>
        </w:rPr>
        <w:t>商类似</w:t>
      </w:r>
      <w:proofErr w:type="gramEnd"/>
      <w:r>
        <w:rPr>
          <w:rFonts w:ascii="宋体" w:hAnsi="宋体" w:hint="eastAsia"/>
          <w:b/>
          <w:sz w:val="32"/>
          <w:szCs w:val="32"/>
        </w:rPr>
        <w:t>项目实施情况一览表</w:t>
      </w:r>
    </w:p>
    <w:p w14:paraId="02230E86" w14:textId="77777777" w:rsidR="00A4580A" w:rsidRDefault="00A4580A">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A4580A" w14:paraId="6B1C4AF6" w14:textId="77777777">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15F0D850" w14:textId="77777777" w:rsidR="00A4580A" w:rsidRDefault="00D446EC">
            <w:pPr>
              <w:pStyle w:val="41"/>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53A7404B" w14:textId="77777777" w:rsidR="00A4580A" w:rsidRDefault="00D446EC">
            <w:pPr>
              <w:pStyle w:val="41"/>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525A55CF" w14:textId="77777777" w:rsidR="00A4580A" w:rsidRDefault="00D446EC">
            <w:pPr>
              <w:pStyle w:val="41"/>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6E9ADADC" w14:textId="77777777" w:rsidR="00A4580A" w:rsidRDefault="00D446EC">
            <w:pPr>
              <w:pStyle w:val="41"/>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45CB2302" w14:textId="77777777" w:rsidR="00A4580A" w:rsidRDefault="00D446EC">
            <w:pPr>
              <w:pStyle w:val="41"/>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1D0ACB96" w14:textId="77777777" w:rsidR="00A4580A" w:rsidRDefault="00D446EC">
            <w:pPr>
              <w:pStyle w:val="41"/>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4230F463" w14:textId="77777777" w:rsidR="00A4580A" w:rsidRDefault="00D446EC">
            <w:pPr>
              <w:pStyle w:val="41"/>
              <w:jc w:val="center"/>
              <w:rPr>
                <w:rFonts w:ascii="宋体" w:hAnsi="宋体" w:cs="Arial"/>
                <w:b/>
                <w:bCs/>
                <w:sz w:val="24"/>
              </w:rPr>
            </w:pPr>
            <w:r>
              <w:rPr>
                <w:rFonts w:ascii="宋体" w:hAnsi="宋体" w:cs="Arial" w:hint="eastAsia"/>
                <w:b/>
                <w:bCs/>
                <w:sz w:val="24"/>
              </w:rPr>
              <w:t>项目单位名称及其联系人电话</w:t>
            </w:r>
          </w:p>
        </w:tc>
      </w:tr>
      <w:tr w:rsidR="00A4580A" w14:paraId="0B5D5CD7"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3774A6C5" w14:textId="77777777" w:rsidR="00A4580A" w:rsidRDefault="00D446EC">
            <w:pPr>
              <w:pStyle w:val="41"/>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112EA085"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44D0D6B2"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1AC95657"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3901FBC2"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1C240524"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2CE5EA61" w14:textId="77777777" w:rsidR="00A4580A" w:rsidRDefault="00A4580A">
            <w:pPr>
              <w:pStyle w:val="41"/>
              <w:spacing w:line="360" w:lineRule="auto"/>
              <w:rPr>
                <w:rFonts w:ascii="宋体" w:hAnsi="宋体" w:cs="Arial"/>
                <w:sz w:val="24"/>
              </w:rPr>
            </w:pPr>
          </w:p>
        </w:tc>
      </w:tr>
      <w:tr w:rsidR="00A4580A" w14:paraId="7919783D"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17BF502B" w14:textId="77777777" w:rsidR="00A4580A" w:rsidRDefault="00D446EC">
            <w:pPr>
              <w:pStyle w:val="41"/>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21732D9B"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AA95EAF"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2EA25570"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4B478D0"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3A8B9636"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80E5682" w14:textId="77777777" w:rsidR="00A4580A" w:rsidRDefault="00A4580A">
            <w:pPr>
              <w:pStyle w:val="41"/>
              <w:spacing w:line="360" w:lineRule="auto"/>
              <w:rPr>
                <w:rFonts w:ascii="宋体" w:hAnsi="宋体" w:cs="Arial"/>
                <w:sz w:val="24"/>
              </w:rPr>
            </w:pPr>
          </w:p>
        </w:tc>
      </w:tr>
      <w:tr w:rsidR="00A4580A" w14:paraId="49363E7E"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6126B325" w14:textId="77777777" w:rsidR="00A4580A" w:rsidRDefault="00D446EC">
            <w:pPr>
              <w:pStyle w:val="41"/>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24B37D5E"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14DD3A58"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614087B"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4996073D"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1BA07D9D"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6FFAA54" w14:textId="77777777" w:rsidR="00A4580A" w:rsidRDefault="00A4580A">
            <w:pPr>
              <w:pStyle w:val="41"/>
              <w:spacing w:line="360" w:lineRule="auto"/>
              <w:rPr>
                <w:rFonts w:ascii="宋体" w:hAnsi="宋体" w:cs="Arial"/>
                <w:sz w:val="24"/>
              </w:rPr>
            </w:pPr>
          </w:p>
        </w:tc>
      </w:tr>
      <w:tr w:rsidR="00A4580A" w14:paraId="76BA2731"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410849DB" w14:textId="77777777" w:rsidR="00A4580A" w:rsidRDefault="00D446EC">
            <w:pPr>
              <w:pStyle w:val="41"/>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7606277A"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5257A1D"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69CAA20B"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DB77556"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221D28F4"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53B8E1C5" w14:textId="77777777" w:rsidR="00A4580A" w:rsidRDefault="00A4580A">
            <w:pPr>
              <w:pStyle w:val="41"/>
              <w:spacing w:line="360" w:lineRule="auto"/>
              <w:rPr>
                <w:rFonts w:ascii="宋体" w:hAnsi="宋体" w:cs="Arial"/>
                <w:sz w:val="24"/>
              </w:rPr>
            </w:pPr>
          </w:p>
        </w:tc>
      </w:tr>
      <w:tr w:rsidR="00A4580A" w14:paraId="43A404E6"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5E7E80D4" w14:textId="77777777" w:rsidR="00A4580A" w:rsidRDefault="00A4580A">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362132F0"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32ABE692"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7B95086"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6B52E437"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60A1361"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2B9664C1" w14:textId="77777777" w:rsidR="00A4580A" w:rsidRDefault="00A4580A">
            <w:pPr>
              <w:pStyle w:val="41"/>
              <w:spacing w:line="360" w:lineRule="auto"/>
              <w:rPr>
                <w:rFonts w:ascii="宋体" w:hAnsi="宋体" w:cs="Arial"/>
                <w:sz w:val="24"/>
              </w:rPr>
            </w:pPr>
          </w:p>
        </w:tc>
      </w:tr>
      <w:tr w:rsidR="00A4580A" w14:paraId="4200B9C3"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065CBBA8" w14:textId="77777777" w:rsidR="00A4580A" w:rsidRDefault="00A4580A">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2E97D62D"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12005464"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31B24437"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EEFBB30"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DECE5AB"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3433CB08" w14:textId="77777777" w:rsidR="00A4580A" w:rsidRDefault="00A4580A">
            <w:pPr>
              <w:pStyle w:val="41"/>
              <w:spacing w:line="360" w:lineRule="auto"/>
              <w:rPr>
                <w:rFonts w:ascii="宋体" w:hAnsi="宋体" w:cs="Arial"/>
                <w:sz w:val="24"/>
              </w:rPr>
            </w:pPr>
          </w:p>
        </w:tc>
      </w:tr>
      <w:tr w:rsidR="00A4580A" w14:paraId="3BC3A011"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30E34F19" w14:textId="77777777" w:rsidR="00A4580A" w:rsidRDefault="00A4580A">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1B5E4315" w14:textId="77777777" w:rsidR="00A4580A" w:rsidRDefault="00A4580A">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0A403DAC" w14:textId="77777777" w:rsidR="00A4580A" w:rsidRDefault="00A4580A">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5D8A9612" w14:textId="77777777" w:rsidR="00A4580A" w:rsidRDefault="00A4580A">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8AC1F49" w14:textId="77777777" w:rsidR="00A4580A" w:rsidRDefault="00A4580A">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E38F8D3" w14:textId="77777777" w:rsidR="00A4580A" w:rsidRDefault="00A4580A">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AAEB788" w14:textId="77777777" w:rsidR="00A4580A" w:rsidRDefault="00A4580A">
            <w:pPr>
              <w:pStyle w:val="41"/>
              <w:spacing w:line="360" w:lineRule="auto"/>
              <w:rPr>
                <w:rFonts w:ascii="宋体" w:hAnsi="宋体" w:cs="Arial"/>
                <w:sz w:val="24"/>
              </w:rPr>
            </w:pPr>
          </w:p>
        </w:tc>
      </w:tr>
    </w:tbl>
    <w:p w14:paraId="5AE086D6" w14:textId="77777777" w:rsidR="00A4580A" w:rsidRDefault="00D446EC">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72A1B7B3" w14:textId="77777777" w:rsidR="00A4580A" w:rsidRDefault="00D446EC">
      <w:pPr>
        <w:autoSpaceDE w:val="0"/>
        <w:autoSpaceDN w:val="0"/>
        <w:adjustRightInd w:val="0"/>
        <w:spacing w:beforeLines="50" w:before="156"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扫描件或影印件可只提供首页、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投标供应商电子印章</w:t>
      </w:r>
      <w:r>
        <w:rPr>
          <w:rFonts w:ascii="宋体" w:hAnsi="宋体" w:cs="Arial"/>
          <w:szCs w:val="21"/>
        </w:rPr>
        <w:t>）；</w:t>
      </w:r>
    </w:p>
    <w:p w14:paraId="411146D0" w14:textId="77777777" w:rsidR="00A4580A" w:rsidRDefault="00D446EC">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.投标供应商</w:t>
      </w:r>
      <w:r>
        <w:rPr>
          <w:rFonts w:ascii="宋体" w:hAnsi="宋体" w:cs="Arial"/>
          <w:szCs w:val="21"/>
        </w:rPr>
        <w:t>可按此表格式复制</w:t>
      </w:r>
      <w:r>
        <w:rPr>
          <w:rFonts w:ascii="宋体" w:hAnsi="宋体" w:cs="Arial" w:hint="eastAsia"/>
          <w:szCs w:val="21"/>
        </w:rPr>
        <w:t>。</w:t>
      </w:r>
    </w:p>
    <w:p w14:paraId="4ED66BE8" w14:textId="77777777" w:rsidR="00A4580A" w:rsidRDefault="00A4580A">
      <w:pPr>
        <w:widowControl/>
        <w:jc w:val="left"/>
        <w:rPr>
          <w:rFonts w:ascii="宋体" w:hAnsi="宋体"/>
          <w:b/>
          <w:sz w:val="28"/>
        </w:rPr>
      </w:pPr>
    </w:p>
    <w:p w14:paraId="12F69507" w14:textId="77777777" w:rsidR="00A4580A" w:rsidRDefault="00A4580A">
      <w:pPr>
        <w:widowControl/>
        <w:jc w:val="left"/>
        <w:rPr>
          <w:rFonts w:ascii="宋体" w:hAnsi="宋体"/>
          <w:b/>
          <w:sz w:val="28"/>
        </w:rPr>
      </w:pPr>
    </w:p>
    <w:p w14:paraId="18BFD6AE" w14:textId="77777777" w:rsidR="00A4580A" w:rsidRDefault="00D446EC">
      <w:pPr>
        <w:spacing w:line="360" w:lineRule="auto"/>
        <w:ind w:firstLineChars="177" w:firstLine="425"/>
        <w:rPr>
          <w:rFonts w:ascii="宋体" w:hAnsi="宋体"/>
          <w:sz w:val="24"/>
        </w:rPr>
      </w:pPr>
      <w:r>
        <w:rPr>
          <w:rFonts w:ascii="宋体" w:hAnsi="宋体" w:hint="eastAsia"/>
          <w:sz w:val="24"/>
        </w:rPr>
        <w:t>供应商名称（电子印章）：</w:t>
      </w:r>
    </w:p>
    <w:p w14:paraId="129BA057" w14:textId="77777777" w:rsidR="00A4580A" w:rsidRDefault="00A4580A">
      <w:pPr>
        <w:spacing w:line="360" w:lineRule="auto"/>
        <w:ind w:firstLineChars="177" w:firstLine="425"/>
        <w:rPr>
          <w:rFonts w:ascii="宋体" w:hAnsi="宋体"/>
          <w:sz w:val="24"/>
        </w:rPr>
      </w:pPr>
    </w:p>
    <w:p w14:paraId="7762D5E3" w14:textId="77777777" w:rsidR="00A4580A" w:rsidRDefault="00D446EC">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25B44CB8" w14:textId="77777777" w:rsidR="00A4580A" w:rsidRDefault="00A4580A">
      <w:pPr>
        <w:pStyle w:val="reader-word-layer"/>
        <w:shd w:val="clear" w:color="auto" w:fill="FFFFFF"/>
        <w:spacing w:before="0" w:beforeAutospacing="0" w:after="0" w:afterAutospacing="0" w:line="360" w:lineRule="auto"/>
        <w:ind w:firstLineChars="177" w:firstLine="425"/>
      </w:pPr>
    </w:p>
    <w:p w14:paraId="10EFEE03"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F8AA149" w14:textId="77777777" w:rsidR="00A4580A" w:rsidRDefault="00D446EC">
      <w:pPr>
        <w:widowControl/>
        <w:jc w:val="left"/>
        <w:rPr>
          <w:rFonts w:ascii="宋体" w:hAnsi="宋体"/>
          <w:b/>
          <w:sz w:val="28"/>
        </w:rPr>
      </w:pPr>
      <w:r>
        <w:rPr>
          <w:rFonts w:ascii="宋体" w:hAnsi="宋体"/>
          <w:b/>
          <w:sz w:val="28"/>
        </w:rPr>
        <w:br w:type="page"/>
      </w:r>
    </w:p>
    <w:p w14:paraId="645A5033" w14:textId="77777777" w:rsidR="00A4580A" w:rsidRDefault="00D446EC">
      <w:pPr>
        <w:spacing w:line="360" w:lineRule="auto"/>
        <w:ind w:right="-110"/>
        <w:jc w:val="left"/>
      </w:pPr>
      <w:r>
        <w:rPr>
          <w:rFonts w:ascii="宋体" w:hAnsi="宋体" w:hint="eastAsia"/>
          <w:b/>
          <w:sz w:val="28"/>
        </w:rPr>
        <w:lastRenderedPageBreak/>
        <w:t>附件12</w:t>
      </w:r>
    </w:p>
    <w:p w14:paraId="77C396D5" w14:textId="77777777" w:rsidR="00A4580A" w:rsidRDefault="00D446EC">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14:paraId="257E4F35" w14:textId="77777777" w:rsidR="00A4580A" w:rsidRDefault="00A4580A">
      <w:pPr>
        <w:spacing w:line="360" w:lineRule="auto"/>
        <w:ind w:left="-2" w:hanging="2"/>
        <w:jc w:val="center"/>
        <w:rPr>
          <w:rFonts w:ascii="宋体" w:hAnsi="宋体"/>
          <w:b/>
          <w:sz w:val="32"/>
          <w:szCs w:val="32"/>
        </w:rPr>
      </w:pPr>
    </w:p>
    <w:p w14:paraId="79B17865" w14:textId="77777777" w:rsidR="00A4580A" w:rsidRDefault="00D446EC">
      <w:pPr>
        <w:pStyle w:val="ac"/>
        <w:spacing w:line="320" w:lineRule="exact"/>
        <w:rPr>
          <w:rFonts w:hAnsi="宋体"/>
          <w:b/>
          <w:sz w:val="24"/>
        </w:rPr>
      </w:pPr>
      <w:r>
        <w:rPr>
          <w:rFonts w:hAnsi="宋体"/>
          <w:b/>
          <w:sz w:val="24"/>
        </w:rPr>
        <w:t>项目编号：</w:t>
      </w:r>
      <w:r>
        <w:rPr>
          <w:rFonts w:hAnsi="宋体" w:hint="eastAsia"/>
          <w:b/>
          <w:sz w:val="24"/>
        </w:rPr>
        <w:t xml:space="preserve"> </w:t>
      </w:r>
    </w:p>
    <w:p w14:paraId="2864BA39" w14:textId="77777777" w:rsidR="00A4580A" w:rsidRDefault="00D446EC">
      <w:pPr>
        <w:pStyle w:val="200"/>
        <w:spacing w:line="360" w:lineRule="auto"/>
        <w:ind w:right="480"/>
        <w:jc w:val="left"/>
        <w:rPr>
          <w:rFonts w:ascii="宋体" w:hAnsi="宋体"/>
          <w:sz w:val="24"/>
        </w:rPr>
      </w:pPr>
      <w:r>
        <w:rPr>
          <w:rFonts w:hAnsi="宋体"/>
          <w:b/>
          <w:sz w:val="24"/>
        </w:rPr>
        <w:t>项目名称：</w:t>
      </w:r>
      <w:r>
        <w:rPr>
          <w:rFonts w:hAnsi="宋体" w:hint="eastAsia"/>
          <w:b/>
          <w:sz w:val="24"/>
        </w:rPr>
        <w:t xml:space="preserve"> </w:t>
      </w:r>
    </w:p>
    <w:p w14:paraId="3B48D62D" w14:textId="77777777" w:rsidR="00A4580A" w:rsidRDefault="00D446EC">
      <w:pPr>
        <w:pStyle w:val="200"/>
        <w:spacing w:line="360" w:lineRule="auto"/>
        <w:ind w:right="480"/>
        <w:jc w:val="right"/>
        <w:rPr>
          <w:rFonts w:hAnsi="宋体"/>
          <w:sz w:val="24"/>
        </w:rPr>
      </w:pPr>
      <w:r>
        <w:rPr>
          <w:rFonts w:ascii="宋体" w:hAnsi="宋体" w:hint="eastAsia"/>
          <w:sz w:val="24"/>
        </w:rPr>
        <w:t>[货币单位：人民币元]</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533"/>
        <w:gridCol w:w="3629"/>
        <w:gridCol w:w="2200"/>
      </w:tblGrid>
      <w:tr w:rsidR="00A4580A" w14:paraId="35D486EC" w14:textId="77777777">
        <w:trPr>
          <w:trHeight w:val="935"/>
          <w:jc w:val="center"/>
        </w:trPr>
        <w:tc>
          <w:tcPr>
            <w:tcW w:w="836" w:type="dxa"/>
            <w:vAlign w:val="center"/>
          </w:tcPr>
          <w:p w14:paraId="744D6266" w14:textId="77777777" w:rsidR="00A4580A" w:rsidRDefault="00D446EC">
            <w:pPr>
              <w:tabs>
                <w:tab w:val="left" w:pos="8280"/>
              </w:tabs>
              <w:autoSpaceDE w:val="0"/>
              <w:autoSpaceDN w:val="0"/>
              <w:adjustRightInd w:val="0"/>
              <w:spacing w:line="300" w:lineRule="exact"/>
              <w:jc w:val="center"/>
              <w:rPr>
                <w:rFonts w:ascii="宋体" w:hAnsi="宋体" w:cs="宋体"/>
                <w:sz w:val="24"/>
              </w:rPr>
            </w:pPr>
            <w:r>
              <w:rPr>
                <w:rFonts w:ascii="宋体" w:hAnsi="宋体" w:cs="宋体" w:hint="eastAsia"/>
                <w:sz w:val="24"/>
              </w:rPr>
              <w:t>序号</w:t>
            </w:r>
          </w:p>
        </w:tc>
        <w:tc>
          <w:tcPr>
            <w:tcW w:w="2533" w:type="dxa"/>
            <w:vAlign w:val="center"/>
          </w:tcPr>
          <w:p w14:paraId="57C4CC07" w14:textId="77777777" w:rsidR="00A4580A" w:rsidRDefault="00D446EC">
            <w:pPr>
              <w:autoSpaceDE w:val="0"/>
              <w:autoSpaceDN w:val="0"/>
              <w:adjustRightInd w:val="0"/>
              <w:spacing w:line="240" w:lineRule="exact"/>
              <w:ind w:right="25"/>
              <w:jc w:val="center"/>
              <w:rPr>
                <w:rFonts w:ascii="宋体" w:hAnsi="宋体" w:cs="宋体"/>
                <w:sz w:val="24"/>
              </w:rPr>
            </w:pPr>
            <w:r>
              <w:rPr>
                <w:rFonts w:ascii="宋体" w:hAnsi="宋体" w:cs="宋体" w:hint="eastAsia"/>
                <w:sz w:val="24"/>
              </w:rPr>
              <w:t>服务内容</w:t>
            </w:r>
          </w:p>
        </w:tc>
        <w:tc>
          <w:tcPr>
            <w:tcW w:w="3629" w:type="dxa"/>
            <w:vAlign w:val="center"/>
          </w:tcPr>
          <w:p w14:paraId="33D414D1" w14:textId="77777777" w:rsidR="00A4580A" w:rsidRDefault="00D446EC">
            <w:pPr>
              <w:autoSpaceDE w:val="0"/>
              <w:autoSpaceDN w:val="0"/>
              <w:adjustRightInd w:val="0"/>
              <w:spacing w:line="240" w:lineRule="exact"/>
              <w:ind w:right="25"/>
              <w:jc w:val="center"/>
              <w:rPr>
                <w:rFonts w:ascii="宋体" w:hAnsi="宋体" w:cs="宋体"/>
                <w:sz w:val="24"/>
              </w:rPr>
            </w:pPr>
            <w:r>
              <w:rPr>
                <w:rFonts w:ascii="宋体" w:hAnsi="宋体" w:cs="宋体" w:hint="eastAsia"/>
                <w:sz w:val="24"/>
              </w:rPr>
              <w:t>投标报价</w:t>
            </w:r>
          </w:p>
        </w:tc>
        <w:tc>
          <w:tcPr>
            <w:tcW w:w="2200" w:type="dxa"/>
            <w:vAlign w:val="center"/>
          </w:tcPr>
          <w:p w14:paraId="6A2F5B75" w14:textId="77777777" w:rsidR="00A4580A" w:rsidRDefault="00D446EC">
            <w:pPr>
              <w:autoSpaceDE w:val="0"/>
              <w:autoSpaceDN w:val="0"/>
              <w:adjustRightInd w:val="0"/>
              <w:spacing w:line="240" w:lineRule="exact"/>
              <w:ind w:right="25"/>
              <w:jc w:val="center"/>
              <w:rPr>
                <w:rFonts w:ascii="宋体" w:hAnsi="宋体" w:cs="宋体"/>
                <w:sz w:val="24"/>
              </w:rPr>
            </w:pPr>
            <w:r>
              <w:rPr>
                <w:rFonts w:ascii="宋体" w:hAnsi="宋体" w:cs="宋体" w:hint="eastAsia"/>
                <w:sz w:val="24"/>
              </w:rPr>
              <w:t>备注</w:t>
            </w:r>
          </w:p>
        </w:tc>
      </w:tr>
      <w:tr w:rsidR="00A4580A" w14:paraId="0B20C888" w14:textId="77777777">
        <w:trPr>
          <w:trHeight w:val="1089"/>
          <w:jc w:val="center"/>
        </w:trPr>
        <w:tc>
          <w:tcPr>
            <w:tcW w:w="836" w:type="dxa"/>
            <w:vMerge w:val="restart"/>
            <w:vAlign w:val="center"/>
          </w:tcPr>
          <w:p w14:paraId="3548E965" w14:textId="77777777" w:rsidR="00A4580A" w:rsidRDefault="00D446EC">
            <w:pPr>
              <w:tabs>
                <w:tab w:val="left" w:pos="8280"/>
              </w:tabs>
              <w:autoSpaceDE w:val="0"/>
              <w:autoSpaceDN w:val="0"/>
              <w:adjustRightInd w:val="0"/>
              <w:spacing w:line="300" w:lineRule="exact"/>
              <w:jc w:val="center"/>
              <w:rPr>
                <w:rFonts w:ascii="宋体" w:hAnsi="宋体" w:cs="宋体"/>
                <w:sz w:val="24"/>
              </w:rPr>
            </w:pPr>
            <w:r>
              <w:rPr>
                <w:rFonts w:ascii="宋体" w:hAnsi="宋体" w:cs="宋体" w:hint="eastAsia"/>
                <w:sz w:val="24"/>
              </w:rPr>
              <w:t>1</w:t>
            </w:r>
          </w:p>
        </w:tc>
        <w:tc>
          <w:tcPr>
            <w:tcW w:w="2533" w:type="dxa"/>
            <w:vMerge w:val="restart"/>
            <w:vAlign w:val="center"/>
          </w:tcPr>
          <w:p w14:paraId="492EA37A" w14:textId="77777777" w:rsidR="00A4580A" w:rsidRDefault="00D446EC">
            <w:pPr>
              <w:tabs>
                <w:tab w:val="left" w:pos="8280"/>
              </w:tabs>
              <w:autoSpaceDE w:val="0"/>
              <w:autoSpaceDN w:val="0"/>
              <w:adjustRightInd w:val="0"/>
              <w:spacing w:line="300" w:lineRule="exact"/>
              <w:jc w:val="center"/>
              <w:rPr>
                <w:rFonts w:ascii="宋体" w:hAnsi="宋体" w:cs="宋体"/>
                <w:sz w:val="24"/>
              </w:rPr>
            </w:pPr>
            <w:r>
              <w:rPr>
                <w:rFonts w:ascii="宋体" w:hAnsi="宋体" w:cs="宋体" w:hint="eastAsia"/>
                <w:sz w:val="24"/>
              </w:rPr>
              <w:t>2024年台州湾新区取水管理服务</w:t>
            </w:r>
          </w:p>
        </w:tc>
        <w:tc>
          <w:tcPr>
            <w:tcW w:w="3629" w:type="dxa"/>
            <w:vAlign w:val="center"/>
          </w:tcPr>
          <w:p w14:paraId="1D426CB8" w14:textId="77777777" w:rsidR="00A4580A" w:rsidRDefault="00D446EC">
            <w:pPr>
              <w:tabs>
                <w:tab w:val="left" w:pos="8280"/>
              </w:tabs>
              <w:autoSpaceDE w:val="0"/>
              <w:autoSpaceDN w:val="0"/>
              <w:adjustRightInd w:val="0"/>
              <w:spacing w:line="300" w:lineRule="exact"/>
              <w:jc w:val="lef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元</w:t>
            </w:r>
          </w:p>
        </w:tc>
        <w:tc>
          <w:tcPr>
            <w:tcW w:w="2200" w:type="dxa"/>
            <w:vMerge w:val="restart"/>
            <w:vAlign w:val="center"/>
          </w:tcPr>
          <w:p w14:paraId="185189D1" w14:textId="77777777" w:rsidR="00A4580A" w:rsidRDefault="00A4580A">
            <w:pPr>
              <w:tabs>
                <w:tab w:val="left" w:pos="8280"/>
              </w:tabs>
              <w:autoSpaceDE w:val="0"/>
              <w:autoSpaceDN w:val="0"/>
              <w:adjustRightInd w:val="0"/>
              <w:spacing w:line="300" w:lineRule="exact"/>
              <w:ind w:firstLine="420"/>
              <w:jc w:val="center"/>
              <w:rPr>
                <w:rFonts w:ascii="宋体" w:hAnsi="宋体" w:cs="宋体"/>
                <w:sz w:val="24"/>
              </w:rPr>
            </w:pPr>
          </w:p>
        </w:tc>
      </w:tr>
      <w:tr w:rsidR="00A4580A" w14:paraId="666071B3" w14:textId="77777777">
        <w:trPr>
          <w:trHeight w:val="1103"/>
          <w:jc w:val="center"/>
        </w:trPr>
        <w:tc>
          <w:tcPr>
            <w:tcW w:w="836" w:type="dxa"/>
            <w:vMerge/>
            <w:vAlign w:val="center"/>
          </w:tcPr>
          <w:p w14:paraId="03B9C654" w14:textId="77777777" w:rsidR="00A4580A" w:rsidRDefault="00A4580A">
            <w:pPr>
              <w:tabs>
                <w:tab w:val="left" w:pos="8280"/>
              </w:tabs>
              <w:autoSpaceDE w:val="0"/>
              <w:autoSpaceDN w:val="0"/>
              <w:adjustRightInd w:val="0"/>
              <w:spacing w:line="300" w:lineRule="exact"/>
              <w:jc w:val="center"/>
              <w:rPr>
                <w:rFonts w:ascii="宋体" w:hAnsi="宋体" w:cs="宋体"/>
                <w:sz w:val="24"/>
              </w:rPr>
            </w:pPr>
          </w:p>
        </w:tc>
        <w:tc>
          <w:tcPr>
            <w:tcW w:w="2533" w:type="dxa"/>
            <w:vMerge/>
            <w:vAlign w:val="center"/>
          </w:tcPr>
          <w:p w14:paraId="08FA2B7B" w14:textId="77777777" w:rsidR="00A4580A" w:rsidRDefault="00A4580A">
            <w:pPr>
              <w:tabs>
                <w:tab w:val="left" w:pos="8280"/>
              </w:tabs>
              <w:autoSpaceDE w:val="0"/>
              <w:autoSpaceDN w:val="0"/>
              <w:adjustRightInd w:val="0"/>
              <w:spacing w:line="300" w:lineRule="exact"/>
              <w:jc w:val="center"/>
              <w:rPr>
                <w:rFonts w:ascii="宋体" w:hAnsi="宋体" w:cs="宋体"/>
                <w:sz w:val="24"/>
              </w:rPr>
            </w:pPr>
          </w:p>
        </w:tc>
        <w:tc>
          <w:tcPr>
            <w:tcW w:w="3629" w:type="dxa"/>
            <w:vAlign w:val="center"/>
          </w:tcPr>
          <w:p w14:paraId="0062D28C" w14:textId="77777777" w:rsidR="00A4580A" w:rsidRDefault="00D446EC">
            <w:pPr>
              <w:tabs>
                <w:tab w:val="left" w:pos="8280"/>
              </w:tabs>
              <w:autoSpaceDE w:val="0"/>
              <w:autoSpaceDN w:val="0"/>
              <w:adjustRightInd w:val="0"/>
              <w:spacing w:line="300" w:lineRule="exact"/>
              <w:jc w:val="left"/>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tc>
        <w:tc>
          <w:tcPr>
            <w:tcW w:w="2200" w:type="dxa"/>
            <w:vMerge/>
            <w:vAlign w:val="center"/>
          </w:tcPr>
          <w:p w14:paraId="6A33F58F" w14:textId="77777777" w:rsidR="00A4580A" w:rsidRDefault="00A4580A">
            <w:pPr>
              <w:tabs>
                <w:tab w:val="left" w:pos="8280"/>
              </w:tabs>
              <w:autoSpaceDE w:val="0"/>
              <w:autoSpaceDN w:val="0"/>
              <w:adjustRightInd w:val="0"/>
              <w:spacing w:line="300" w:lineRule="exact"/>
              <w:jc w:val="center"/>
              <w:rPr>
                <w:rFonts w:ascii="宋体" w:hAnsi="宋体" w:cs="宋体"/>
                <w:sz w:val="24"/>
              </w:rPr>
            </w:pPr>
          </w:p>
        </w:tc>
      </w:tr>
    </w:tbl>
    <w:p w14:paraId="1CF6C6D5" w14:textId="77777777" w:rsidR="00A4580A" w:rsidRDefault="00D446EC">
      <w:pPr>
        <w:spacing w:line="360" w:lineRule="auto"/>
        <w:rPr>
          <w:rFonts w:ascii="宋体" w:hAnsi="宋体"/>
          <w:sz w:val="24"/>
        </w:rPr>
      </w:pPr>
      <w:r>
        <w:rPr>
          <w:rFonts w:ascii="宋体" w:hAnsi="宋体" w:hint="eastAsia"/>
          <w:b/>
          <w:szCs w:val="21"/>
        </w:rPr>
        <w:t>填报要求：</w:t>
      </w:r>
    </w:p>
    <w:p w14:paraId="423694F2" w14:textId="77777777" w:rsidR="00A4580A" w:rsidRDefault="00D446EC">
      <w:pPr>
        <w:spacing w:line="360" w:lineRule="auto"/>
        <w:ind w:left="420"/>
        <w:rPr>
          <w:rFonts w:ascii="宋体" w:hAnsi="宋体" w:cs="宋体"/>
          <w:szCs w:val="21"/>
        </w:rPr>
      </w:pPr>
      <w:r>
        <w:rPr>
          <w:rFonts w:ascii="宋体" w:hAnsi="宋体" w:cs="宋体" w:hint="eastAsia"/>
          <w:szCs w:val="21"/>
        </w:rPr>
        <w:t>1.</w:t>
      </w:r>
      <w:r>
        <w:rPr>
          <w:rFonts w:ascii="宋体" w:hAnsi="宋体" w:hint="eastAsia"/>
          <w:szCs w:val="21"/>
        </w:rPr>
        <w:t>报价应包含完成本合同内容的全部费用。</w:t>
      </w:r>
    </w:p>
    <w:p w14:paraId="42FCF143" w14:textId="77777777" w:rsidR="00A4580A" w:rsidRDefault="00D446EC">
      <w:pPr>
        <w:spacing w:line="360" w:lineRule="auto"/>
        <w:ind w:left="420"/>
      </w:pPr>
      <w:r>
        <w:rPr>
          <w:rFonts w:hint="eastAsia"/>
        </w:rPr>
        <w:t>2.</w:t>
      </w:r>
      <w:r>
        <w:rPr>
          <w:rFonts w:ascii="宋体" w:hAnsi="宋体" w:cs="宋体" w:hint="eastAsia"/>
          <w:szCs w:val="21"/>
        </w:rPr>
        <w:t xml:space="preserve"> 报价一经涂改，应在涂改处加盖单位公章，或者由法定代表人或授权代理人签字或盖章，否则其投标作无效标处理。</w:t>
      </w:r>
    </w:p>
    <w:p w14:paraId="7CC08003" w14:textId="77777777" w:rsidR="00A4580A" w:rsidRDefault="00A4580A">
      <w:pPr>
        <w:spacing w:line="360" w:lineRule="auto"/>
        <w:rPr>
          <w:rFonts w:hAnsi="宋体" w:cs="宋体"/>
          <w:kern w:val="0"/>
          <w:sz w:val="24"/>
          <w:szCs w:val="21"/>
        </w:rPr>
      </w:pPr>
    </w:p>
    <w:p w14:paraId="7FFBE9C6" w14:textId="77777777" w:rsidR="00A4580A" w:rsidRDefault="00A4580A">
      <w:pPr>
        <w:pStyle w:val="aa"/>
      </w:pPr>
    </w:p>
    <w:p w14:paraId="7E444657" w14:textId="77777777" w:rsidR="00A4580A" w:rsidRDefault="00D446EC">
      <w:pPr>
        <w:spacing w:line="360" w:lineRule="auto"/>
        <w:ind w:firstLineChars="177" w:firstLine="425"/>
        <w:rPr>
          <w:rFonts w:ascii="宋体" w:hAnsi="宋体"/>
          <w:sz w:val="24"/>
        </w:rPr>
      </w:pPr>
      <w:r>
        <w:rPr>
          <w:rFonts w:ascii="宋体" w:hAnsi="宋体" w:hint="eastAsia"/>
          <w:sz w:val="24"/>
        </w:rPr>
        <w:t>供应商名称（电子印章）：</w:t>
      </w:r>
    </w:p>
    <w:p w14:paraId="1C4B69B9" w14:textId="77777777" w:rsidR="00A4580A" w:rsidRDefault="00A4580A">
      <w:pPr>
        <w:spacing w:line="360" w:lineRule="auto"/>
        <w:ind w:firstLineChars="177" w:firstLine="425"/>
        <w:rPr>
          <w:rFonts w:ascii="宋体" w:hAnsi="宋体"/>
          <w:sz w:val="24"/>
        </w:rPr>
      </w:pPr>
    </w:p>
    <w:p w14:paraId="1423AA43" w14:textId="77777777" w:rsidR="00A4580A" w:rsidRDefault="00D446EC">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37478DD4" w14:textId="77777777" w:rsidR="00A4580A" w:rsidRDefault="00A4580A">
      <w:pPr>
        <w:pStyle w:val="reader-word-layer"/>
        <w:shd w:val="clear" w:color="auto" w:fill="FFFFFF"/>
        <w:spacing w:before="0" w:beforeAutospacing="0" w:after="0" w:afterAutospacing="0" w:line="360" w:lineRule="auto"/>
        <w:ind w:firstLineChars="177" w:firstLine="425"/>
      </w:pPr>
    </w:p>
    <w:p w14:paraId="4F18CE6A" w14:textId="77777777" w:rsidR="00A4580A" w:rsidRDefault="00D446EC">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05B38E88" w14:textId="77777777" w:rsidR="00A4580A" w:rsidRDefault="00A4580A">
      <w:pPr>
        <w:spacing w:line="360" w:lineRule="auto"/>
        <w:rPr>
          <w:rFonts w:ascii="宋体" w:hAnsi="宋体"/>
          <w:b/>
          <w:sz w:val="28"/>
        </w:rPr>
      </w:pPr>
    </w:p>
    <w:p w14:paraId="546F9899" w14:textId="77777777" w:rsidR="00A4580A" w:rsidRDefault="00D446EC">
      <w:r>
        <w:br w:type="page"/>
      </w:r>
    </w:p>
    <w:p w14:paraId="583E1154" w14:textId="77777777" w:rsidR="00A4580A" w:rsidRDefault="00D446EC">
      <w:pPr>
        <w:spacing w:line="360" w:lineRule="auto"/>
        <w:ind w:right="-110"/>
        <w:jc w:val="left"/>
      </w:pPr>
      <w:r>
        <w:rPr>
          <w:rFonts w:ascii="宋体" w:hAnsi="宋体" w:hint="eastAsia"/>
          <w:b/>
          <w:sz w:val="28"/>
        </w:rPr>
        <w:lastRenderedPageBreak/>
        <w:t>附件13</w:t>
      </w:r>
    </w:p>
    <w:p w14:paraId="602BA4FF" w14:textId="77777777" w:rsidR="00A4580A" w:rsidRDefault="00D446EC">
      <w:pPr>
        <w:pStyle w:val="17"/>
        <w:adjustRightInd w:val="0"/>
        <w:snapToGrid w:val="0"/>
        <w:spacing w:line="360" w:lineRule="auto"/>
        <w:jc w:val="center"/>
        <w:rPr>
          <w:rFonts w:ascii="宋体" w:hAnsi="宋体" w:cs="宋体"/>
          <w:b/>
          <w:sz w:val="32"/>
          <w:szCs w:val="32"/>
          <w:lang w:val="en-GB"/>
        </w:rPr>
      </w:pPr>
      <w:r>
        <w:rPr>
          <w:rFonts w:ascii="宋体" w:hAnsi="宋体" w:cs="宋体" w:hint="eastAsia"/>
          <w:b/>
          <w:sz w:val="32"/>
          <w:szCs w:val="32"/>
          <w:lang w:val="en-GB"/>
        </w:rPr>
        <w:t>报价明细表</w:t>
      </w:r>
    </w:p>
    <w:tbl>
      <w:tblPr>
        <w:tblW w:w="10175" w:type="dxa"/>
        <w:jc w:val="center"/>
        <w:tblLayout w:type="fixed"/>
        <w:tblLook w:val="04A0" w:firstRow="1" w:lastRow="0" w:firstColumn="1" w:lastColumn="0" w:noHBand="0" w:noVBand="1"/>
      </w:tblPr>
      <w:tblGrid>
        <w:gridCol w:w="808"/>
        <w:gridCol w:w="1294"/>
        <w:gridCol w:w="2879"/>
        <w:gridCol w:w="737"/>
        <w:gridCol w:w="727"/>
        <w:gridCol w:w="1117"/>
        <w:gridCol w:w="1111"/>
        <w:gridCol w:w="1502"/>
      </w:tblGrid>
      <w:tr w:rsidR="00A4580A" w14:paraId="5C94AA9A" w14:textId="77777777">
        <w:trPr>
          <w:trHeight w:val="57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0565B08B"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294" w:type="dxa"/>
            <w:tcBorders>
              <w:top w:val="single" w:sz="4" w:space="0" w:color="000000"/>
              <w:left w:val="single" w:sz="4" w:space="0" w:color="000000"/>
              <w:bottom w:val="single" w:sz="4" w:space="0" w:color="000000"/>
              <w:right w:val="single" w:sz="4" w:space="0" w:color="000000"/>
            </w:tcBorders>
            <w:vAlign w:val="center"/>
          </w:tcPr>
          <w:p w14:paraId="2932792C"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产品名称</w:t>
            </w:r>
          </w:p>
        </w:tc>
        <w:tc>
          <w:tcPr>
            <w:tcW w:w="2879" w:type="dxa"/>
            <w:tcBorders>
              <w:top w:val="single" w:sz="4" w:space="0" w:color="000000"/>
              <w:left w:val="single" w:sz="4" w:space="0" w:color="000000"/>
              <w:bottom w:val="single" w:sz="4" w:space="0" w:color="000000"/>
              <w:right w:val="single" w:sz="4" w:space="0" w:color="000000"/>
            </w:tcBorders>
            <w:vAlign w:val="center"/>
          </w:tcPr>
          <w:p w14:paraId="105F5B10"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sz w:val="24"/>
              </w:rPr>
              <w:t>工作内容</w:t>
            </w:r>
          </w:p>
        </w:tc>
        <w:tc>
          <w:tcPr>
            <w:tcW w:w="737" w:type="dxa"/>
            <w:tcBorders>
              <w:top w:val="single" w:sz="4" w:space="0" w:color="000000"/>
              <w:left w:val="single" w:sz="4" w:space="0" w:color="000000"/>
              <w:bottom w:val="single" w:sz="4" w:space="0" w:color="000000"/>
              <w:right w:val="single" w:sz="4" w:space="0" w:color="000000"/>
            </w:tcBorders>
            <w:vAlign w:val="center"/>
          </w:tcPr>
          <w:p w14:paraId="353532A1"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727" w:type="dxa"/>
            <w:tcBorders>
              <w:top w:val="single" w:sz="4" w:space="0" w:color="000000"/>
              <w:left w:val="single" w:sz="4" w:space="0" w:color="000000"/>
              <w:bottom w:val="single" w:sz="4" w:space="0" w:color="000000"/>
              <w:right w:val="single" w:sz="4" w:space="0" w:color="000000"/>
            </w:tcBorders>
            <w:vAlign w:val="center"/>
          </w:tcPr>
          <w:p w14:paraId="54E41EB5"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117" w:type="dxa"/>
            <w:tcBorders>
              <w:top w:val="single" w:sz="4" w:space="0" w:color="000000"/>
              <w:left w:val="single" w:sz="4" w:space="0" w:color="000000"/>
              <w:bottom w:val="single" w:sz="4" w:space="0" w:color="000000"/>
              <w:right w:val="single" w:sz="4" w:space="0" w:color="000000"/>
            </w:tcBorders>
            <w:vAlign w:val="center"/>
          </w:tcPr>
          <w:p w14:paraId="4E7AE5E3"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单价（元）</w:t>
            </w:r>
          </w:p>
        </w:tc>
        <w:tc>
          <w:tcPr>
            <w:tcW w:w="1111" w:type="dxa"/>
            <w:tcBorders>
              <w:top w:val="single" w:sz="4" w:space="0" w:color="000000"/>
              <w:left w:val="single" w:sz="4" w:space="0" w:color="000000"/>
              <w:bottom w:val="single" w:sz="4" w:space="0" w:color="000000"/>
              <w:right w:val="single" w:sz="4" w:space="0" w:color="000000"/>
            </w:tcBorders>
            <w:vAlign w:val="center"/>
          </w:tcPr>
          <w:p w14:paraId="5BD21107"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合计（元）</w:t>
            </w:r>
          </w:p>
        </w:tc>
        <w:tc>
          <w:tcPr>
            <w:tcW w:w="1502" w:type="dxa"/>
            <w:tcBorders>
              <w:top w:val="single" w:sz="4" w:space="0" w:color="000000"/>
              <w:left w:val="single" w:sz="4" w:space="0" w:color="000000"/>
              <w:bottom w:val="single" w:sz="4" w:space="0" w:color="000000"/>
              <w:right w:val="single" w:sz="4" w:space="0" w:color="000000"/>
            </w:tcBorders>
            <w:vAlign w:val="center"/>
          </w:tcPr>
          <w:p w14:paraId="24E41209"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A4580A" w14:paraId="142E88DE" w14:textId="77777777">
        <w:trPr>
          <w:trHeight w:val="526"/>
          <w:jc w:val="center"/>
        </w:trPr>
        <w:tc>
          <w:tcPr>
            <w:tcW w:w="10175" w:type="dxa"/>
            <w:gridSpan w:val="8"/>
            <w:tcBorders>
              <w:top w:val="single" w:sz="4" w:space="0" w:color="000000"/>
              <w:left w:val="single" w:sz="4" w:space="0" w:color="000000"/>
              <w:bottom w:val="single" w:sz="4" w:space="0" w:color="000000"/>
              <w:right w:val="single" w:sz="4" w:space="0" w:color="000000"/>
            </w:tcBorders>
            <w:vAlign w:val="center"/>
          </w:tcPr>
          <w:p w14:paraId="4E61ACC9" w14:textId="77777777" w:rsidR="00A4580A" w:rsidRDefault="00D446EC">
            <w:pPr>
              <w:widowControl/>
              <w:textAlignment w:val="center"/>
              <w:rPr>
                <w:rFonts w:ascii="宋体" w:hAnsi="宋体" w:cs="宋体"/>
                <w:color w:val="000000"/>
                <w:sz w:val="24"/>
              </w:rPr>
            </w:pPr>
            <w:r>
              <w:rPr>
                <w:rFonts w:ascii="宋体" w:hAnsi="宋体" w:cs="宋体" w:hint="eastAsia"/>
                <w:color w:val="000000"/>
                <w:kern w:val="0"/>
                <w:sz w:val="24"/>
              </w:rPr>
              <w:t>一、率定比测</w:t>
            </w:r>
          </w:p>
        </w:tc>
      </w:tr>
      <w:tr w:rsidR="00A4580A" w14:paraId="618EF3D4" w14:textId="77777777">
        <w:trPr>
          <w:trHeight w:val="180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8456B10" w14:textId="77777777" w:rsidR="00A4580A" w:rsidRDefault="00D446EC">
            <w:pPr>
              <w:widowControl/>
              <w:jc w:val="right"/>
              <w:textAlignment w:val="center"/>
              <w:rPr>
                <w:rFonts w:ascii="宋体" w:hAnsi="宋体" w:cs="宋体"/>
                <w:color w:val="000000"/>
                <w:sz w:val="24"/>
              </w:rPr>
            </w:pPr>
            <w:r>
              <w:rPr>
                <w:rFonts w:ascii="宋体" w:hAnsi="宋体" w:cs="宋体" w:hint="eastAsia"/>
                <w:color w:val="000000"/>
                <w:kern w:val="0"/>
                <w:sz w:val="24"/>
              </w:rPr>
              <w:t>1</w:t>
            </w:r>
          </w:p>
        </w:tc>
        <w:tc>
          <w:tcPr>
            <w:tcW w:w="1294" w:type="dxa"/>
            <w:tcBorders>
              <w:top w:val="single" w:sz="4" w:space="0" w:color="000000"/>
              <w:left w:val="single" w:sz="4" w:space="0" w:color="000000"/>
              <w:bottom w:val="single" w:sz="4" w:space="0" w:color="000000"/>
              <w:right w:val="single" w:sz="4" w:space="0" w:color="000000"/>
            </w:tcBorders>
            <w:vAlign w:val="center"/>
          </w:tcPr>
          <w:p w14:paraId="7A292A69"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率定比测工作，出具</w:t>
            </w:r>
            <w:proofErr w:type="gramStart"/>
            <w:r>
              <w:rPr>
                <w:rFonts w:ascii="宋体" w:hAnsi="宋体" w:cs="宋体" w:hint="eastAsia"/>
                <w:color w:val="000000"/>
                <w:kern w:val="0"/>
                <w:sz w:val="24"/>
              </w:rPr>
              <w:t>率定报告</w:t>
            </w:r>
            <w:proofErr w:type="gramEnd"/>
          </w:p>
        </w:tc>
        <w:tc>
          <w:tcPr>
            <w:tcW w:w="2879" w:type="dxa"/>
            <w:tcBorders>
              <w:top w:val="single" w:sz="4" w:space="0" w:color="000000"/>
              <w:left w:val="single" w:sz="4" w:space="0" w:color="000000"/>
              <w:bottom w:val="single" w:sz="4" w:space="0" w:color="000000"/>
              <w:right w:val="single" w:sz="4" w:space="0" w:color="000000"/>
            </w:tcBorders>
            <w:vAlign w:val="center"/>
          </w:tcPr>
          <w:p w14:paraId="184D0A0A"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1.2024年完成10家台州湾新区取水计量设施的率定比测工作。2.要求具有检验检测资质的第三方认证，并出具校准报告。</w:t>
            </w:r>
          </w:p>
        </w:tc>
        <w:tc>
          <w:tcPr>
            <w:tcW w:w="737" w:type="dxa"/>
            <w:tcBorders>
              <w:top w:val="single" w:sz="4" w:space="0" w:color="000000"/>
              <w:left w:val="single" w:sz="4" w:space="0" w:color="000000"/>
              <w:bottom w:val="single" w:sz="4" w:space="0" w:color="000000"/>
              <w:right w:val="single" w:sz="4" w:space="0" w:color="000000"/>
            </w:tcBorders>
            <w:vAlign w:val="center"/>
          </w:tcPr>
          <w:p w14:paraId="5E86D9E7"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727" w:type="dxa"/>
            <w:tcBorders>
              <w:top w:val="single" w:sz="4" w:space="0" w:color="000000"/>
              <w:left w:val="single" w:sz="4" w:space="0" w:color="000000"/>
              <w:bottom w:val="single" w:sz="4" w:space="0" w:color="000000"/>
              <w:right w:val="single" w:sz="4" w:space="0" w:color="000000"/>
            </w:tcBorders>
            <w:vAlign w:val="center"/>
          </w:tcPr>
          <w:p w14:paraId="76625C90"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1117" w:type="dxa"/>
            <w:tcBorders>
              <w:top w:val="single" w:sz="4" w:space="0" w:color="000000"/>
              <w:left w:val="single" w:sz="4" w:space="0" w:color="000000"/>
              <w:bottom w:val="single" w:sz="4" w:space="0" w:color="000000"/>
              <w:right w:val="single" w:sz="4" w:space="0" w:color="000000"/>
            </w:tcBorders>
            <w:vAlign w:val="center"/>
          </w:tcPr>
          <w:p w14:paraId="368604DD" w14:textId="77777777" w:rsidR="00A4580A" w:rsidRDefault="00A4580A">
            <w:pPr>
              <w:widowControl/>
              <w:jc w:val="center"/>
              <w:textAlignment w:val="center"/>
              <w:rPr>
                <w:rFonts w:ascii="宋体" w:hAnsi="宋体" w:cs="宋体"/>
                <w:color w:val="000000"/>
                <w:sz w:val="24"/>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4E755233" w14:textId="77777777" w:rsidR="00A4580A" w:rsidRDefault="00A4580A">
            <w:pPr>
              <w:widowControl/>
              <w:jc w:val="center"/>
              <w:textAlignment w:val="center"/>
              <w:rPr>
                <w:rFonts w:ascii="宋体" w:hAnsi="宋体" w:cs="宋体"/>
                <w:color w:val="000000"/>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05DF460C"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详见取水在线实时监控系统率定比测清单</w:t>
            </w:r>
          </w:p>
        </w:tc>
      </w:tr>
      <w:tr w:rsidR="00A4580A" w14:paraId="0B4F5F27" w14:textId="77777777">
        <w:trPr>
          <w:trHeight w:val="526"/>
          <w:jc w:val="center"/>
        </w:trPr>
        <w:tc>
          <w:tcPr>
            <w:tcW w:w="10175" w:type="dxa"/>
            <w:gridSpan w:val="8"/>
            <w:tcBorders>
              <w:top w:val="single" w:sz="4" w:space="0" w:color="000000"/>
              <w:left w:val="single" w:sz="4" w:space="0" w:color="000000"/>
              <w:bottom w:val="single" w:sz="4" w:space="0" w:color="000000"/>
              <w:right w:val="single" w:sz="4" w:space="0" w:color="000000"/>
            </w:tcBorders>
            <w:vAlign w:val="center"/>
          </w:tcPr>
          <w:p w14:paraId="442CF211"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二、日常水资源点位运行工作</w:t>
            </w:r>
          </w:p>
        </w:tc>
      </w:tr>
      <w:tr w:rsidR="00A4580A" w14:paraId="690ADED0" w14:textId="77777777">
        <w:trPr>
          <w:trHeight w:val="3024"/>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F0220FF" w14:textId="77777777" w:rsidR="00A4580A" w:rsidRDefault="00D446EC">
            <w:pPr>
              <w:widowControl/>
              <w:jc w:val="right"/>
              <w:textAlignment w:val="center"/>
              <w:rPr>
                <w:rFonts w:ascii="宋体" w:hAnsi="宋体" w:cs="宋体"/>
                <w:color w:val="000000"/>
                <w:sz w:val="24"/>
              </w:rPr>
            </w:pPr>
            <w:r>
              <w:rPr>
                <w:rFonts w:ascii="宋体" w:hAnsi="宋体" w:cs="宋体" w:hint="eastAsia"/>
                <w:color w:val="000000"/>
                <w:kern w:val="0"/>
                <w:sz w:val="24"/>
              </w:rPr>
              <w:t>1</w:t>
            </w:r>
          </w:p>
        </w:tc>
        <w:tc>
          <w:tcPr>
            <w:tcW w:w="1294" w:type="dxa"/>
            <w:tcBorders>
              <w:top w:val="single" w:sz="4" w:space="0" w:color="000000"/>
              <w:left w:val="single" w:sz="4" w:space="0" w:color="000000"/>
              <w:bottom w:val="single" w:sz="4" w:space="0" w:color="000000"/>
              <w:right w:val="single" w:sz="4" w:space="0" w:color="000000"/>
            </w:tcBorders>
            <w:vAlign w:val="center"/>
          </w:tcPr>
          <w:p w14:paraId="0FB8E1EF"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整体年度运维服务</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42C034B6"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14套设备日常巡检、故障排查及维修、移点服务等(站点根据当年实际监测数量）确保数据实时在线，提供数据核查修正等相关运维服务工作；包括物</w:t>
            </w:r>
            <w:proofErr w:type="gramStart"/>
            <w:r>
              <w:rPr>
                <w:rFonts w:ascii="宋体" w:hAnsi="宋体" w:cs="宋体" w:hint="eastAsia"/>
                <w:color w:val="000000"/>
                <w:kern w:val="0"/>
                <w:sz w:val="24"/>
              </w:rPr>
              <w:t>联网卡数据</w:t>
            </w:r>
            <w:proofErr w:type="gramEnd"/>
            <w:r>
              <w:rPr>
                <w:rFonts w:ascii="宋体" w:hAnsi="宋体" w:cs="宋体" w:hint="eastAsia"/>
                <w:color w:val="000000"/>
                <w:kern w:val="0"/>
                <w:sz w:val="24"/>
              </w:rPr>
              <w:t>通讯费、遥测监测设备故障的维修更换。</w:t>
            </w:r>
          </w:p>
        </w:tc>
        <w:tc>
          <w:tcPr>
            <w:tcW w:w="737" w:type="dxa"/>
            <w:tcBorders>
              <w:top w:val="single" w:sz="4" w:space="0" w:color="000000"/>
              <w:left w:val="single" w:sz="4" w:space="0" w:color="000000"/>
              <w:bottom w:val="single" w:sz="4" w:space="0" w:color="000000"/>
              <w:right w:val="single" w:sz="4" w:space="0" w:color="000000"/>
            </w:tcBorders>
            <w:vAlign w:val="center"/>
          </w:tcPr>
          <w:p w14:paraId="62B30E5F"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727" w:type="dxa"/>
            <w:tcBorders>
              <w:top w:val="single" w:sz="4" w:space="0" w:color="000000"/>
              <w:left w:val="single" w:sz="4" w:space="0" w:color="000000"/>
              <w:bottom w:val="single" w:sz="4" w:space="0" w:color="000000"/>
              <w:right w:val="single" w:sz="4" w:space="0" w:color="000000"/>
            </w:tcBorders>
            <w:vAlign w:val="center"/>
          </w:tcPr>
          <w:p w14:paraId="0A3B2DB4"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1117" w:type="dxa"/>
            <w:tcBorders>
              <w:top w:val="single" w:sz="4" w:space="0" w:color="000000"/>
              <w:left w:val="single" w:sz="4" w:space="0" w:color="000000"/>
              <w:bottom w:val="single" w:sz="4" w:space="0" w:color="000000"/>
              <w:right w:val="single" w:sz="4" w:space="0" w:color="000000"/>
            </w:tcBorders>
            <w:vAlign w:val="center"/>
          </w:tcPr>
          <w:p w14:paraId="1B55080B" w14:textId="77777777" w:rsidR="00A4580A" w:rsidRDefault="00A4580A">
            <w:pPr>
              <w:widowControl/>
              <w:jc w:val="center"/>
              <w:textAlignment w:val="center"/>
              <w:rPr>
                <w:rFonts w:ascii="宋体" w:hAnsi="宋体" w:cs="宋体"/>
                <w:color w:val="000000"/>
                <w:sz w:val="24"/>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28224392" w14:textId="77777777" w:rsidR="00A4580A" w:rsidRDefault="00A4580A">
            <w:pPr>
              <w:widowControl/>
              <w:jc w:val="center"/>
              <w:textAlignment w:val="center"/>
              <w:rPr>
                <w:rFonts w:ascii="宋体" w:hAnsi="宋体" w:cs="宋体"/>
                <w:color w:val="000000"/>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5870D02"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详见取水在线实时</w:t>
            </w:r>
            <w:proofErr w:type="gramStart"/>
            <w:r>
              <w:rPr>
                <w:rFonts w:ascii="宋体" w:hAnsi="宋体" w:cs="宋体" w:hint="eastAsia"/>
                <w:color w:val="000000"/>
                <w:kern w:val="0"/>
                <w:sz w:val="24"/>
              </w:rPr>
              <w:t>监控系统维保站点</w:t>
            </w:r>
            <w:proofErr w:type="gramEnd"/>
            <w:r>
              <w:rPr>
                <w:rFonts w:ascii="宋体" w:hAnsi="宋体" w:cs="宋体" w:hint="eastAsia"/>
                <w:color w:val="000000"/>
                <w:kern w:val="0"/>
                <w:sz w:val="24"/>
              </w:rPr>
              <w:t>清单</w:t>
            </w:r>
          </w:p>
        </w:tc>
      </w:tr>
      <w:tr w:rsidR="00A4580A" w14:paraId="29DAFFD1" w14:textId="77777777">
        <w:trPr>
          <w:trHeight w:val="526"/>
          <w:jc w:val="center"/>
        </w:trPr>
        <w:tc>
          <w:tcPr>
            <w:tcW w:w="10175" w:type="dxa"/>
            <w:gridSpan w:val="8"/>
            <w:tcBorders>
              <w:top w:val="single" w:sz="4" w:space="0" w:color="000000"/>
              <w:left w:val="single" w:sz="4" w:space="0" w:color="000000"/>
              <w:bottom w:val="single" w:sz="4" w:space="0" w:color="000000"/>
              <w:right w:val="single" w:sz="4" w:space="0" w:color="000000"/>
            </w:tcBorders>
            <w:vAlign w:val="center"/>
          </w:tcPr>
          <w:p w14:paraId="6112D0A4"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三</w:t>
            </w:r>
            <w:r>
              <w:rPr>
                <w:rFonts w:ascii="宋体" w:hAnsi="宋体" w:cs="宋体" w:hint="eastAsia"/>
                <w:color w:val="000000"/>
                <w:sz w:val="24"/>
              </w:rPr>
              <w:t>、</w:t>
            </w:r>
            <w:r>
              <w:rPr>
                <w:rFonts w:ascii="宋体" w:hAnsi="宋体" w:cs="宋体" w:hint="eastAsia"/>
                <w:color w:val="000000"/>
                <w:kern w:val="0"/>
                <w:sz w:val="24"/>
              </w:rPr>
              <w:t>延续取水评估报告</w:t>
            </w:r>
          </w:p>
        </w:tc>
      </w:tr>
      <w:tr w:rsidR="00A4580A" w14:paraId="66D62922" w14:textId="77777777">
        <w:trPr>
          <w:trHeight w:val="19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194BF67" w14:textId="77777777" w:rsidR="00A4580A" w:rsidRDefault="00D446EC">
            <w:pPr>
              <w:widowControl/>
              <w:jc w:val="right"/>
              <w:textAlignment w:val="center"/>
              <w:rPr>
                <w:rFonts w:ascii="宋体" w:hAnsi="宋体" w:cs="宋体"/>
                <w:color w:val="000000"/>
                <w:sz w:val="24"/>
              </w:rPr>
            </w:pPr>
            <w:r>
              <w:rPr>
                <w:rFonts w:ascii="宋体" w:hAnsi="宋体" w:cs="宋体" w:hint="eastAsia"/>
                <w:color w:val="000000"/>
                <w:kern w:val="0"/>
                <w:sz w:val="24"/>
              </w:rPr>
              <w:t>1</w:t>
            </w:r>
          </w:p>
        </w:tc>
        <w:tc>
          <w:tcPr>
            <w:tcW w:w="1294" w:type="dxa"/>
            <w:tcBorders>
              <w:top w:val="single" w:sz="4" w:space="0" w:color="000000"/>
              <w:left w:val="single" w:sz="4" w:space="0" w:color="000000"/>
              <w:bottom w:val="single" w:sz="4" w:space="0" w:color="000000"/>
              <w:right w:val="single" w:sz="4" w:space="0" w:color="000000"/>
            </w:tcBorders>
            <w:vAlign w:val="center"/>
          </w:tcPr>
          <w:p w14:paraId="527FC163" w14:textId="77777777" w:rsidR="00A4580A" w:rsidRDefault="00D446EC">
            <w:pPr>
              <w:widowControl/>
              <w:jc w:val="left"/>
              <w:textAlignment w:val="center"/>
              <w:rPr>
                <w:rFonts w:ascii="宋体" w:hAnsi="宋体" w:cs="宋体"/>
                <w:color w:val="000000"/>
                <w:sz w:val="24"/>
              </w:rPr>
            </w:pPr>
            <w:r>
              <w:rPr>
                <w:rFonts w:ascii="宋体" w:hAnsi="宋体" w:cs="宋体" w:hint="eastAsia"/>
                <w:color w:val="000000"/>
                <w:kern w:val="0"/>
                <w:sz w:val="24"/>
              </w:rPr>
              <w:t>台州湾新区延续取水评估报告</w:t>
            </w:r>
          </w:p>
        </w:tc>
        <w:tc>
          <w:tcPr>
            <w:tcW w:w="2879" w:type="dxa"/>
            <w:tcBorders>
              <w:top w:val="single" w:sz="4" w:space="0" w:color="000000"/>
              <w:left w:val="single" w:sz="4" w:space="0" w:color="000000"/>
              <w:bottom w:val="single" w:sz="4" w:space="0" w:color="000000"/>
              <w:right w:val="single" w:sz="4" w:space="0" w:color="000000"/>
            </w:tcBorders>
            <w:vAlign w:val="center"/>
          </w:tcPr>
          <w:p w14:paraId="0A2ACD2F"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对一家到期换证自</w:t>
            </w:r>
            <w:proofErr w:type="gramStart"/>
            <w:r>
              <w:rPr>
                <w:rFonts w:ascii="宋体" w:hAnsi="宋体" w:cs="宋体" w:hint="eastAsia"/>
                <w:color w:val="000000"/>
                <w:kern w:val="0"/>
                <w:sz w:val="24"/>
              </w:rPr>
              <w:t>备取水户的</w:t>
            </w:r>
            <w:proofErr w:type="gramEnd"/>
            <w:r>
              <w:rPr>
                <w:rFonts w:ascii="宋体" w:hAnsi="宋体" w:cs="宋体" w:hint="eastAsia"/>
                <w:color w:val="000000"/>
                <w:kern w:val="0"/>
                <w:sz w:val="24"/>
              </w:rPr>
              <w:t>实际取用水量，节水水平和水资源供需情况进行评估，出具符合规范的延续评估报告查</w:t>
            </w:r>
          </w:p>
        </w:tc>
        <w:tc>
          <w:tcPr>
            <w:tcW w:w="737" w:type="dxa"/>
            <w:tcBorders>
              <w:top w:val="single" w:sz="4" w:space="0" w:color="000000"/>
              <w:left w:val="single" w:sz="4" w:space="0" w:color="000000"/>
              <w:bottom w:val="single" w:sz="4" w:space="0" w:color="000000"/>
              <w:right w:val="single" w:sz="4" w:space="0" w:color="000000"/>
            </w:tcBorders>
            <w:vAlign w:val="center"/>
          </w:tcPr>
          <w:p w14:paraId="270E2BDD"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727" w:type="dxa"/>
            <w:tcBorders>
              <w:top w:val="single" w:sz="4" w:space="0" w:color="000000"/>
              <w:left w:val="single" w:sz="4" w:space="0" w:color="000000"/>
              <w:bottom w:val="single" w:sz="4" w:space="0" w:color="000000"/>
              <w:right w:val="single" w:sz="4" w:space="0" w:color="000000"/>
            </w:tcBorders>
            <w:vAlign w:val="center"/>
          </w:tcPr>
          <w:p w14:paraId="65B58211" w14:textId="77777777" w:rsidR="00A4580A" w:rsidRDefault="00D446E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1117" w:type="dxa"/>
            <w:tcBorders>
              <w:top w:val="single" w:sz="4" w:space="0" w:color="000000"/>
              <w:left w:val="single" w:sz="4" w:space="0" w:color="000000"/>
              <w:bottom w:val="single" w:sz="4" w:space="0" w:color="000000"/>
              <w:right w:val="single" w:sz="4" w:space="0" w:color="000000"/>
            </w:tcBorders>
            <w:vAlign w:val="center"/>
          </w:tcPr>
          <w:p w14:paraId="7F4BBCA2" w14:textId="77777777" w:rsidR="00A4580A" w:rsidRDefault="00A4580A">
            <w:pPr>
              <w:widowControl/>
              <w:jc w:val="center"/>
              <w:textAlignment w:val="center"/>
              <w:rPr>
                <w:rFonts w:ascii="宋体" w:hAnsi="宋体" w:cs="宋体"/>
                <w:color w:val="000000"/>
                <w:sz w:val="24"/>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179099BA" w14:textId="77777777" w:rsidR="00A4580A" w:rsidRDefault="00A4580A">
            <w:pPr>
              <w:widowControl/>
              <w:jc w:val="center"/>
              <w:textAlignment w:val="center"/>
              <w:rPr>
                <w:rFonts w:ascii="宋体" w:hAnsi="宋体" w:cs="宋体"/>
                <w:color w:val="000000"/>
                <w:sz w:val="24"/>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21662640" w14:textId="77777777" w:rsidR="00A4580A" w:rsidRDefault="00A4580A">
            <w:pPr>
              <w:rPr>
                <w:rFonts w:ascii="宋体" w:hAnsi="宋体" w:cs="宋体"/>
                <w:color w:val="000000"/>
                <w:sz w:val="24"/>
              </w:rPr>
            </w:pPr>
          </w:p>
        </w:tc>
      </w:tr>
      <w:tr w:rsidR="00A4580A" w14:paraId="0743A3A5" w14:textId="77777777">
        <w:trPr>
          <w:trHeight w:val="535"/>
          <w:jc w:val="center"/>
        </w:trPr>
        <w:tc>
          <w:tcPr>
            <w:tcW w:w="6445" w:type="dxa"/>
            <w:gridSpan w:val="5"/>
            <w:tcBorders>
              <w:top w:val="single" w:sz="4" w:space="0" w:color="000000"/>
              <w:left w:val="single" w:sz="4" w:space="0" w:color="000000"/>
              <w:bottom w:val="single" w:sz="4" w:space="0" w:color="000000"/>
              <w:right w:val="single" w:sz="4" w:space="0" w:color="000000"/>
            </w:tcBorders>
            <w:noWrap/>
            <w:vAlign w:val="center"/>
          </w:tcPr>
          <w:p w14:paraId="40F4ECEC" w14:textId="77777777" w:rsidR="00A4580A" w:rsidRDefault="00D446EC">
            <w:pPr>
              <w:jc w:val="center"/>
              <w:rPr>
                <w:rFonts w:ascii="宋体" w:hAnsi="宋体" w:cs="宋体"/>
                <w:b/>
                <w:bCs/>
                <w:color w:val="000000"/>
                <w:sz w:val="24"/>
              </w:rPr>
            </w:pPr>
            <w:r>
              <w:rPr>
                <w:rFonts w:ascii="宋体" w:hAnsi="宋体" w:cs="宋体" w:hint="eastAsia"/>
                <w:b/>
                <w:bCs/>
                <w:color w:val="000000"/>
                <w:kern w:val="0"/>
                <w:sz w:val="24"/>
              </w:rPr>
              <w:t>报价合计</w:t>
            </w:r>
          </w:p>
        </w:tc>
        <w:tc>
          <w:tcPr>
            <w:tcW w:w="3730" w:type="dxa"/>
            <w:gridSpan w:val="3"/>
            <w:tcBorders>
              <w:top w:val="single" w:sz="4" w:space="0" w:color="000000"/>
              <w:left w:val="single" w:sz="4" w:space="0" w:color="000000"/>
              <w:bottom w:val="single" w:sz="4" w:space="0" w:color="000000"/>
              <w:right w:val="single" w:sz="4" w:space="0" w:color="000000"/>
            </w:tcBorders>
            <w:noWrap/>
            <w:vAlign w:val="center"/>
          </w:tcPr>
          <w:p w14:paraId="0F31DEF9" w14:textId="77777777" w:rsidR="00A4580A" w:rsidRDefault="00D446EC">
            <w:pPr>
              <w:ind w:firstLineChars="1000" w:firstLine="2400"/>
              <w:rPr>
                <w:rFonts w:ascii="宋体" w:hAnsi="宋体" w:cs="宋体"/>
                <w:color w:val="000000"/>
                <w:sz w:val="24"/>
              </w:rPr>
            </w:pPr>
            <w:r>
              <w:rPr>
                <w:rFonts w:ascii="宋体" w:hAnsi="宋体" w:cs="宋体" w:hint="eastAsia"/>
                <w:color w:val="000000"/>
                <w:sz w:val="24"/>
              </w:rPr>
              <w:t>元</w:t>
            </w:r>
          </w:p>
        </w:tc>
      </w:tr>
    </w:tbl>
    <w:p w14:paraId="48E9925C" w14:textId="77777777" w:rsidR="00A4580A" w:rsidRDefault="00D446EC">
      <w:pPr>
        <w:spacing w:line="360" w:lineRule="auto"/>
        <w:rPr>
          <w:rFonts w:ascii="宋体" w:hAnsi="宋体"/>
          <w:sz w:val="24"/>
        </w:rPr>
      </w:pPr>
      <w:r>
        <w:rPr>
          <w:rFonts w:ascii="宋体" w:hAnsi="宋体" w:hint="eastAsia"/>
          <w:b/>
          <w:szCs w:val="21"/>
        </w:rPr>
        <w:t>填报要求：</w:t>
      </w:r>
    </w:p>
    <w:p w14:paraId="43A0ADB6" w14:textId="77777777" w:rsidR="00A4580A" w:rsidRDefault="00D446EC">
      <w:pPr>
        <w:spacing w:line="360" w:lineRule="auto"/>
        <w:ind w:left="420"/>
        <w:rPr>
          <w:rFonts w:ascii="宋体" w:hAnsi="宋体" w:cs="宋体"/>
          <w:szCs w:val="21"/>
        </w:rPr>
      </w:pPr>
      <w:r>
        <w:rPr>
          <w:rFonts w:ascii="宋体" w:hAnsi="宋体" w:cs="宋体" w:hint="eastAsia"/>
          <w:szCs w:val="21"/>
        </w:rPr>
        <w:t>1.报价合计与开标一览表不一致的，以开标一览表为准。</w:t>
      </w:r>
    </w:p>
    <w:p w14:paraId="0634F43D" w14:textId="77777777" w:rsidR="00A4580A" w:rsidRDefault="00D446EC">
      <w:pPr>
        <w:spacing w:line="360" w:lineRule="auto"/>
        <w:ind w:left="420"/>
        <w:rPr>
          <w:rFonts w:ascii="宋体" w:hAnsi="宋体" w:cs="宋体"/>
          <w:szCs w:val="21"/>
        </w:rPr>
      </w:pPr>
      <w:r>
        <w:rPr>
          <w:rFonts w:ascii="宋体" w:hAnsi="宋体" w:cs="宋体" w:hint="eastAsia"/>
          <w:szCs w:val="21"/>
        </w:rPr>
        <w:t>2.如漏报项目，视为漏报的项目为0报价。</w:t>
      </w:r>
    </w:p>
    <w:p w14:paraId="388A88D3" w14:textId="77777777" w:rsidR="00A4580A" w:rsidRDefault="00D446EC">
      <w:pPr>
        <w:spacing w:line="360" w:lineRule="auto"/>
        <w:rPr>
          <w:rFonts w:ascii="宋体" w:hAnsi="宋体"/>
          <w:sz w:val="24"/>
        </w:rPr>
      </w:pPr>
      <w:r>
        <w:rPr>
          <w:rFonts w:ascii="宋体" w:hAnsi="宋体" w:hint="eastAsia"/>
          <w:sz w:val="24"/>
        </w:rPr>
        <w:t>供应商名称（电子印章）：</w:t>
      </w:r>
    </w:p>
    <w:p w14:paraId="35AFD720" w14:textId="77777777" w:rsidR="00A4580A" w:rsidRDefault="00D446EC">
      <w:pPr>
        <w:spacing w:line="360" w:lineRule="auto"/>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35DCC39D" w14:textId="77777777" w:rsidR="00A4580A" w:rsidRDefault="00D446EC">
      <w:pPr>
        <w:pStyle w:val="reader-word-layer"/>
        <w:shd w:val="clear" w:color="auto" w:fill="FFFFFF"/>
        <w:spacing w:before="0" w:beforeAutospacing="0" w:after="0" w:afterAutospacing="0" w:line="360" w:lineRule="auto"/>
      </w:pPr>
      <w:r>
        <w:rPr>
          <w:rFonts w:hint="eastAsia"/>
        </w:rPr>
        <w:t>日        期：</w:t>
      </w:r>
    </w:p>
    <w:sectPr w:rsidR="00A4580A">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7A74" w14:textId="77777777" w:rsidR="0044764C" w:rsidRDefault="0044764C">
      <w:r>
        <w:separator/>
      </w:r>
    </w:p>
  </w:endnote>
  <w:endnote w:type="continuationSeparator" w:id="0">
    <w:p w14:paraId="7D94423C" w14:textId="77777777" w:rsidR="0044764C" w:rsidRDefault="0044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0995" w14:textId="77777777" w:rsidR="00A4580A" w:rsidRDefault="00D446EC">
    <w:pPr>
      <w:pStyle w:val="a0"/>
      <w:framePr w:wrap="around" w:vAnchor="text" w:hAnchor="margin" w:xAlign="center" w:y="1"/>
      <w:tabs>
        <w:tab w:val="left" w:pos="454"/>
        <w:tab w:val="left" w:pos="720"/>
        <w:tab w:val="left" w:pos="1200"/>
      </w:tabs>
      <w:spacing w:after="120"/>
      <w:rPr>
        <w:rStyle w:val="afc"/>
      </w:rPr>
    </w:pPr>
    <w:r>
      <w:fldChar w:fldCharType="begin"/>
    </w:r>
    <w:r>
      <w:rPr>
        <w:rStyle w:val="afc"/>
      </w:rPr>
      <w:instrText xml:space="preserve">PAGE  </w:instrText>
    </w:r>
    <w:r>
      <w:fldChar w:fldCharType="separate"/>
    </w:r>
    <w:r>
      <w:rPr>
        <w:rStyle w:val="afc"/>
      </w:rPr>
      <w:t>10</w:t>
    </w:r>
    <w:r>
      <w:fldChar w:fldCharType="end"/>
    </w:r>
  </w:p>
  <w:p w14:paraId="7C9F597D" w14:textId="77777777" w:rsidR="00A4580A" w:rsidRDefault="00A4580A">
    <w:pPr>
      <w:pStyle w:val="a0"/>
      <w:tabs>
        <w:tab w:val="left" w:pos="454"/>
        <w:tab w:val="left" w:pos="720"/>
        <w:tab w:val="left" w:pos="1200"/>
      </w:tabs>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46EC" w14:textId="77777777" w:rsidR="00A4580A" w:rsidRDefault="0044764C">
    <w:pPr>
      <w:pStyle w:val="a0"/>
      <w:numPr>
        <w:ilvl w:val="0"/>
        <w:numId w:val="0"/>
      </w:numPr>
      <w:tabs>
        <w:tab w:val="clear" w:pos="360"/>
        <w:tab w:val="left" w:pos="454"/>
        <w:tab w:val="left" w:pos="720"/>
        <w:tab w:val="left" w:pos="1200"/>
      </w:tabs>
      <w:spacing w:after="120"/>
      <w:ind w:left="480" w:right="360"/>
    </w:pPr>
    <w:r>
      <w:pict w14:anchorId="12C1F247">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670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filled="f" stroked="f" strokeweight="1.25pt">
          <v:textbox style="mso-fit-shape-to-text:t" inset="0,0,0,0">
            <w:txbxContent>
              <w:p w14:paraId="64A44B12" w14:textId="77777777" w:rsidR="00A4580A" w:rsidRDefault="00D446EC">
                <w:pPr>
                  <w:pStyle w:val="af1"/>
                </w:pPr>
                <w:r>
                  <w:fldChar w:fldCharType="begin"/>
                </w:r>
                <w:r>
                  <w:instrText xml:space="preserve"> PAGE  \* MERGEFORMAT </w:instrText>
                </w:r>
                <w:r>
                  <w:fldChar w:fldCharType="separate"/>
                </w:r>
                <w:r>
                  <w:t>12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D7E" w14:textId="77777777" w:rsidR="00A4580A" w:rsidRDefault="0044764C">
    <w:pPr>
      <w:pStyle w:val="af1"/>
    </w:pPr>
    <w:r>
      <w:pict w14:anchorId="357846F7">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filled="f" stroked="f" strokeweight="1.25pt">
          <v:textbox style="mso-fit-shape-to-text:t" inset="0,0,0,0">
            <w:txbxContent>
              <w:p w14:paraId="61D22CBD" w14:textId="77777777" w:rsidR="00A4580A" w:rsidRDefault="00D446EC">
                <w:pPr>
                  <w:pStyle w:val="af1"/>
                </w:pPr>
                <w:r>
                  <w:fldChar w:fldCharType="begin"/>
                </w:r>
                <w:r>
                  <w:instrText xml:space="preserve"> PAGE  \* MERGEFORMAT </w:instrText>
                </w:r>
                <w:r>
                  <w:fldChar w:fldCharType="separate"/>
                </w:r>
                <w:r>
                  <w:t>23</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9F70" w14:textId="77777777" w:rsidR="00A4580A" w:rsidRDefault="0044764C">
    <w:pPr>
      <w:pStyle w:val="af1"/>
    </w:pPr>
    <w:r>
      <w:pict w14:anchorId="62473BE8">
        <v:shapetype id="_x0000_t202" coordsize="21600,21600" o:spt="202" path="m,l,21600r21600,l21600,xe">
          <v:stroke joinstyle="miter"/>
          <v:path gradientshapeok="t" o:connecttype="rect"/>
        </v:shapetype>
        <v:shape id="_x0000_s1027"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14:paraId="089B83BA" w14:textId="77777777" w:rsidR="00A4580A" w:rsidRDefault="00D446EC">
                <w:pPr>
                  <w:pStyle w:val="af1"/>
                </w:pPr>
                <w:r>
                  <w:fldChar w:fldCharType="begin"/>
                </w:r>
                <w:r>
                  <w:instrText xml:space="preserve"> PAGE  \* MERGEFORMAT </w:instrText>
                </w:r>
                <w:r>
                  <w:fldChar w:fldCharType="separate"/>
                </w:r>
                <w:r>
                  <w:t>30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D16E" w14:textId="77777777" w:rsidR="0044764C" w:rsidRDefault="0044764C">
      <w:r>
        <w:separator/>
      </w:r>
    </w:p>
  </w:footnote>
  <w:footnote w:type="continuationSeparator" w:id="0">
    <w:p w14:paraId="31AEA753" w14:textId="77777777" w:rsidR="0044764C" w:rsidRDefault="0044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931C" w14:textId="77777777" w:rsidR="00A4580A" w:rsidRDefault="00A4580A">
    <w:pPr>
      <w:spacing w:line="20" w:lineRule="atLeast"/>
      <w:rPr>
        <w:b/>
        <w:color w:val="808080"/>
        <w:w w:val="66"/>
        <w:sz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3CB0" w14:textId="77777777" w:rsidR="00A4580A" w:rsidRDefault="00A4580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DF48CB86"/>
    <w:multiLevelType w:val="singleLevel"/>
    <w:tmpl w:val="DF48CB86"/>
    <w:lvl w:ilvl="0">
      <w:start w:val="1"/>
      <w:numFmt w:val="chineseCounting"/>
      <w:suff w:val="nothing"/>
      <w:lvlText w:val="（%1）"/>
      <w:lvlJc w:val="left"/>
      <w:pPr>
        <w:ind w:left="148"/>
      </w:pPr>
      <w:rPr>
        <w:rFonts w:hint="eastAsia"/>
      </w:rPr>
    </w:lvl>
  </w:abstractNum>
  <w:abstractNum w:abstractNumId="2"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4"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5" w15:restartNumberingAfterBreak="0">
    <w:nsid w:val="678CFB24"/>
    <w:multiLevelType w:val="singleLevel"/>
    <w:tmpl w:val="678CFB24"/>
    <w:lvl w:ilvl="0">
      <w:start w:val="1"/>
      <w:numFmt w:val="chineseCounting"/>
      <w:suff w:val="nothing"/>
      <w:lvlText w:val="%1、"/>
      <w:lvlJc w:val="left"/>
      <w:rPr>
        <w:rFonts w:hint="eastAsia"/>
      </w:rPr>
    </w:lvl>
  </w:abstractNum>
  <w:num w:numId="1" w16cid:durableId="1353453357">
    <w:abstractNumId w:val="4"/>
  </w:num>
  <w:num w:numId="2" w16cid:durableId="303511209">
    <w:abstractNumId w:val="3"/>
  </w:num>
  <w:num w:numId="3" w16cid:durableId="931620709">
    <w:abstractNumId w:val="2"/>
  </w:num>
  <w:num w:numId="4" w16cid:durableId="1361316010">
    <w:abstractNumId w:val="0"/>
  </w:num>
  <w:num w:numId="5" w16cid:durableId="1581594996">
    <w:abstractNumId w:val="5"/>
  </w:num>
  <w:num w:numId="6" w16cid:durableId="17334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ExMmYxN2FlODQwNmI4NDBhMmQyMDBmMmZlYzI2YmEifQ=="/>
    <w:docVar w:name="KSO_WPS_MARK_KEY" w:val="4ce2d542-3e21-482e-9d67-f7eed3a3bbde"/>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14EE"/>
    <w:rsid w:val="0008211B"/>
    <w:rsid w:val="000839F2"/>
    <w:rsid w:val="00085621"/>
    <w:rsid w:val="00086AFA"/>
    <w:rsid w:val="00096A85"/>
    <w:rsid w:val="000A2B60"/>
    <w:rsid w:val="000A54E6"/>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57522"/>
    <w:rsid w:val="00161CFF"/>
    <w:rsid w:val="00162814"/>
    <w:rsid w:val="00165EE9"/>
    <w:rsid w:val="0018274C"/>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C52AC"/>
    <w:rsid w:val="002F332C"/>
    <w:rsid w:val="00313AA9"/>
    <w:rsid w:val="00315916"/>
    <w:rsid w:val="00326131"/>
    <w:rsid w:val="0033459A"/>
    <w:rsid w:val="0033653F"/>
    <w:rsid w:val="00345785"/>
    <w:rsid w:val="00346D34"/>
    <w:rsid w:val="003549D0"/>
    <w:rsid w:val="003617C1"/>
    <w:rsid w:val="00394AF1"/>
    <w:rsid w:val="003966CB"/>
    <w:rsid w:val="00397B4C"/>
    <w:rsid w:val="00397CA4"/>
    <w:rsid w:val="003B4C28"/>
    <w:rsid w:val="003C1122"/>
    <w:rsid w:val="003C4B41"/>
    <w:rsid w:val="003C74B8"/>
    <w:rsid w:val="003E7E4B"/>
    <w:rsid w:val="003F7037"/>
    <w:rsid w:val="003F7B6C"/>
    <w:rsid w:val="00401BB4"/>
    <w:rsid w:val="00402294"/>
    <w:rsid w:val="0040416F"/>
    <w:rsid w:val="00406C34"/>
    <w:rsid w:val="00414893"/>
    <w:rsid w:val="0044764C"/>
    <w:rsid w:val="00463728"/>
    <w:rsid w:val="00473A53"/>
    <w:rsid w:val="00492D29"/>
    <w:rsid w:val="0049548B"/>
    <w:rsid w:val="004963D6"/>
    <w:rsid w:val="004C1DEC"/>
    <w:rsid w:val="004C66BE"/>
    <w:rsid w:val="004D0F07"/>
    <w:rsid w:val="004D1BD8"/>
    <w:rsid w:val="004D436F"/>
    <w:rsid w:val="004F3491"/>
    <w:rsid w:val="00514679"/>
    <w:rsid w:val="00520055"/>
    <w:rsid w:val="00553B70"/>
    <w:rsid w:val="005617DF"/>
    <w:rsid w:val="005727F6"/>
    <w:rsid w:val="0059431D"/>
    <w:rsid w:val="005A1D4E"/>
    <w:rsid w:val="005B07E9"/>
    <w:rsid w:val="005C58B3"/>
    <w:rsid w:val="005D0DD1"/>
    <w:rsid w:val="005E7F5A"/>
    <w:rsid w:val="005F2A0C"/>
    <w:rsid w:val="0060126C"/>
    <w:rsid w:val="00605C1B"/>
    <w:rsid w:val="00635DA5"/>
    <w:rsid w:val="0065048B"/>
    <w:rsid w:val="006620A8"/>
    <w:rsid w:val="00667357"/>
    <w:rsid w:val="0068223A"/>
    <w:rsid w:val="006825F8"/>
    <w:rsid w:val="00685525"/>
    <w:rsid w:val="006B119E"/>
    <w:rsid w:val="006B2DDA"/>
    <w:rsid w:val="006D5C96"/>
    <w:rsid w:val="006D66AC"/>
    <w:rsid w:val="006F3843"/>
    <w:rsid w:val="00700776"/>
    <w:rsid w:val="00712BFA"/>
    <w:rsid w:val="00736F7D"/>
    <w:rsid w:val="007379BB"/>
    <w:rsid w:val="0074420C"/>
    <w:rsid w:val="007477AD"/>
    <w:rsid w:val="00753AE0"/>
    <w:rsid w:val="00770A08"/>
    <w:rsid w:val="00794BBF"/>
    <w:rsid w:val="007B7BC7"/>
    <w:rsid w:val="007C3931"/>
    <w:rsid w:val="007C5DB8"/>
    <w:rsid w:val="007D2F69"/>
    <w:rsid w:val="007D5A78"/>
    <w:rsid w:val="007E144D"/>
    <w:rsid w:val="007E2BA8"/>
    <w:rsid w:val="007E4849"/>
    <w:rsid w:val="007E5B78"/>
    <w:rsid w:val="007F6447"/>
    <w:rsid w:val="008015F7"/>
    <w:rsid w:val="00801D0B"/>
    <w:rsid w:val="00817A3B"/>
    <w:rsid w:val="008248FA"/>
    <w:rsid w:val="0083366B"/>
    <w:rsid w:val="00842BE3"/>
    <w:rsid w:val="0084648D"/>
    <w:rsid w:val="00850346"/>
    <w:rsid w:val="00853D73"/>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268D7"/>
    <w:rsid w:val="00A34D80"/>
    <w:rsid w:val="00A362B9"/>
    <w:rsid w:val="00A40A0F"/>
    <w:rsid w:val="00A4580A"/>
    <w:rsid w:val="00A51E78"/>
    <w:rsid w:val="00A5256C"/>
    <w:rsid w:val="00A52936"/>
    <w:rsid w:val="00A66D14"/>
    <w:rsid w:val="00A77741"/>
    <w:rsid w:val="00A85AC9"/>
    <w:rsid w:val="00A921FD"/>
    <w:rsid w:val="00A92599"/>
    <w:rsid w:val="00A95853"/>
    <w:rsid w:val="00AA503A"/>
    <w:rsid w:val="00AB072A"/>
    <w:rsid w:val="00AB1596"/>
    <w:rsid w:val="00AB49B7"/>
    <w:rsid w:val="00AC6C12"/>
    <w:rsid w:val="00AD5F42"/>
    <w:rsid w:val="00AD724D"/>
    <w:rsid w:val="00AE30FC"/>
    <w:rsid w:val="00AE5521"/>
    <w:rsid w:val="00AE66EB"/>
    <w:rsid w:val="00AF3DE0"/>
    <w:rsid w:val="00B020CF"/>
    <w:rsid w:val="00B03224"/>
    <w:rsid w:val="00B043C5"/>
    <w:rsid w:val="00B10199"/>
    <w:rsid w:val="00B12DF7"/>
    <w:rsid w:val="00B15ACA"/>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57F0C"/>
    <w:rsid w:val="00C62396"/>
    <w:rsid w:val="00C81C9D"/>
    <w:rsid w:val="00C8723C"/>
    <w:rsid w:val="00CA0697"/>
    <w:rsid w:val="00CA12F3"/>
    <w:rsid w:val="00CA2C6C"/>
    <w:rsid w:val="00CA728C"/>
    <w:rsid w:val="00CC4021"/>
    <w:rsid w:val="00CD0A72"/>
    <w:rsid w:val="00CF1E49"/>
    <w:rsid w:val="00D0009A"/>
    <w:rsid w:val="00D14AD5"/>
    <w:rsid w:val="00D246D4"/>
    <w:rsid w:val="00D325EC"/>
    <w:rsid w:val="00D36ACA"/>
    <w:rsid w:val="00D40771"/>
    <w:rsid w:val="00D446EC"/>
    <w:rsid w:val="00D64FC1"/>
    <w:rsid w:val="00D655A0"/>
    <w:rsid w:val="00D66731"/>
    <w:rsid w:val="00D81728"/>
    <w:rsid w:val="00DB1553"/>
    <w:rsid w:val="00DB4DE5"/>
    <w:rsid w:val="00DF0325"/>
    <w:rsid w:val="00DF7A01"/>
    <w:rsid w:val="00E029D9"/>
    <w:rsid w:val="00E10F08"/>
    <w:rsid w:val="00E11356"/>
    <w:rsid w:val="00E403C0"/>
    <w:rsid w:val="00E42018"/>
    <w:rsid w:val="00E45207"/>
    <w:rsid w:val="00E51C18"/>
    <w:rsid w:val="00E51E92"/>
    <w:rsid w:val="00E72633"/>
    <w:rsid w:val="00E84DC5"/>
    <w:rsid w:val="00EA3C27"/>
    <w:rsid w:val="00EC7618"/>
    <w:rsid w:val="00EE16CE"/>
    <w:rsid w:val="00EE453C"/>
    <w:rsid w:val="00F1568D"/>
    <w:rsid w:val="00F21898"/>
    <w:rsid w:val="00F33C9E"/>
    <w:rsid w:val="00F447A7"/>
    <w:rsid w:val="00F543F9"/>
    <w:rsid w:val="00F548C4"/>
    <w:rsid w:val="00F7155E"/>
    <w:rsid w:val="00F754D4"/>
    <w:rsid w:val="00F8124B"/>
    <w:rsid w:val="00F8666D"/>
    <w:rsid w:val="00F86AB9"/>
    <w:rsid w:val="00F87422"/>
    <w:rsid w:val="00F92A7E"/>
    <w:rsid w:val="00F93EBA"/>
    <w:rsid w:val="00FA6B35"/>
    <w:rsid w:val="00FB14A1"/>
    <w:rsid w:val="00FB3BC4"/>
    <w:rsid w:val="00FC05F2"/>
    <w:rsid w:val="00FC1E7F"/>
    <w:rsid w:val="00FC5C25"/>
    <w:rsid w:val="00FE5F42"/>
    <w:rsid w:val="00FE6275"/>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3C605F"/>
    <w:rsid w:val="034C79A8"/>
    <w:rsid w:val="035E327D"/>
    <w:rsid w:val="03624C71"/>
    <w:rsid w:val="037171B2"/>
    <w:rsid w:val="03723D7D"/>
    <w:rsid w:val="03A55E37"/>
    <w:rsid w:val="04071573"/>
    <w:rsid w:val="04357EE7"/>
    <w:rsid w:val="043E0AAC"/>
    <w:rsid w:val="044F2C90"/>
    <w:rsid w:val="04604D98"/>
    <w:rsid w:val="04762FE4"/>
    <w:rsid w:val="048361AE"/>
    <w:rsid w:val="048962DE"/>
    <w:rsid w:val="04A21F67"/>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5FB2872"/>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12F9A"/>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BA1271"/>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AF7D94"/>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8B701C"/>
    <w:rsid w:val="1A9F2503"/>
    <w:rsid w:val="1AA3486A"/>
    <w:rsid w:val="1AB352E9"/>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1641B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CB5EB6"/>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EF7A5B"/>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EE26CA"/>
    <w:rsid w:val="25F16B68"/>
    <w:rsid w:val="260663DB"/>
    <w:rsid w:val="262F0558"/>
    <w:rsid w:val="26546373"/>
    <w:rsid w:val="26841C6E"/>
    <w:rsid w:val="26934343"/>
    <w:rsid w:val="26B424FB"/>
    <w:rsid w:val="26B73D93"/>
    <w:rsid w:val="26E62133"/>
    <w:rsid w:val="26FD4B42"/>
    <w:rsid w:val="27133AE9"/>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10E53"/>
    <w:rsid w:val="2C64232C"/>
    <w:rsid w:val="2C6B41B7"/>
    <w:rsid w:val="2C8B0CC2"/>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1F942E3"/>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3F636B"/>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8400E5"/>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6119AA"/>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4C6FE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5440A"/>
    <w:rsid w:val="482932B2"/>
    <w:rsid w:val="48353471"/>
    <w:rsid w:val="48452D6C"/>
    <w:rsid w:val="48490177"/>
    <w:rsid w:val="48547396"/>
    <w:rsid w:val="48734131"/>
    <w:rsid w:val="487B1A21"/>
    <w:rsid w:val="48801F0A"/>
    <w:rsid w:val="489C4879"/>
    <w:rsid w:val="489C7EA5"/>
    <w:rsid w:val="48E44CC3"/>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991D54"/>
    <w:rsid w:val="4CA56DBD"/>
    <w:rsid w:val="4CCD70EB"/>
    <w:rsid w:val="4CD15334"/>
    <w:rsid w:val="4CDC2AC2"/>
    <w:rsid w:val="4CDE204D"/>
    <w:rsid w:val="4CEF194A"/>
    <w:rsid w:val="4D123D13"/>
    <w:rsid w:val="4D3C1D7D"/>
    <w:rsid w:val="4D4473CA"/>
    <w:rsid w:val="4D594184"/>
    <w:rsid w:val="4D670A85"/>
    <w:rsid w:val="4D80617B"/>
    <w:rsid w:val="4D806473"/>
    <w:rsid w:val="4DB87F6B"/>
    <w:rsid w:val="4DC608A6"/>
    <w:rsid w:val="4DEC516B"/>
    <w:rsid w:val="4DF85FC0"/>
    <w:rsid w:val="4E067DA4"/>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B5A4C"/>
    <w:rsid w:val="501C4E89"/>
    <w:rsid w:val="502B325D"/>
    <w:rsid w:val="505D795E"/>
    <w:rsid w:val="50630959"/>
    <w:rsid w:val="50D37CC2"/>
    <w:rsid w:val="50DD3BA3"/>
    <w:rsid w:val="50E61CAB"/>
    <w:rsid w:val="50E8074E"/>
    <w:rsid w:val="5132754D"/>
    <w:rsid w:val="513564CC"/>
    <w:rsid w:val="514E3A09"/>
    <w:rsid w:val="51731C1C"/>
    <w:rsid w:val="517C3AF1"/>
    <w:rsid w:val="51915B3D"/>
    <w:rsid w:val="519F5121"/>
    <w:rsid w:val="51D443A8"/>
    <w:rsid w:val="5229273F"/>
    <w:rsid w:val="524C2E13"/>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631385"/>
    <w:rsid w:val="568A68D9"/>
    <w:rsid w:val="56905FDF"/>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134E48"/>
    <w:rsid w:val="58344161"/>
    <w:rsid w:val="585D0DF7"/>
    <w:rsid w:val="587316C8"/>
    <w:rsid w:val="58AD641D"/>
    <w:rsid w:val="58B420E4"/>
    <w:rsid w:val="58F92391"/>
    <w:rsid w:val="590C0AAF"/>
    <w:rsid w:val="59135C67"/>
    <w:rsid w:val="593C1329"/>
    <w:rsid w:val="595A34E9"/>
    <w:rsid w:val="595B7937"/>
    <w:rsid w:val="597C7365"/>
    <w:rsid w:val="597F7369"/>
    <w:rsid w:val="59997155"/>
    <w:rsid w:val="59A2414B"/>
    <w:rsid w:val="59B56928"/>
    <w:rsid w:val="59FE08FA"/>
    <w:rsid w:val="5A060D86"/>
    <w:rsid w:val="5A886394"/>
    <w:rsid w:val="5A9F6060"/>
    <w:rsid w:val="5ACE4097"/>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70651"/>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CD28CA"/>
    <w:rsid w:val="5EDA5FEF"/>
    <w:rsid w:val="5EE222A7"/>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EA2C49"/>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42E6C"/>
    <w:rsid w:val="64963CFA"/>
    <w:rsid w:val="649A62D1"/>
    <w:rsid w:val="64B31A3E"/>
    <w:rsid w:val="64BB7086"/>
    <w:rsid w:val="64C036C0"/>
    <w:rsid w:val="64DF720B"/>
    <w:rsid w:val="64FB2F8F"/>
    <w:rsid w:val="6502750F"/>
    <w:rsid w:val="65255866"/>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25287"/>
    <w:rsid w:val="6A395739"/>
    <w:rsid w:val="6A5D1615"/>
    <w:rsid w:val="6A667351"/>
    <w:rsid w:val="6A690452"/>
    <w:rsid w:val="6AC86B5F"/>
    <w:rsid w:val="6ACD0E86"/>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C8769F"/>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9A5470"/>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1078A"/>
    <w:rsid w:val="77B77D93"/>
    <w:rsid w:val="77ED1FBE"/>
    <w:rsid w:val="78023A5D"/>
    <w:rsid w:val="787764A6"/>
    <w:rsid w:val="78867CFB"/>
    <w:rsid w:val="78AE1EE3"/>
    <w:rsid w:val="78CE32F1"/>
    <w:rsid w:val="78CE3C30"/>
    <w:rsid w:val="78D06FA5"/>
    <w:rsid w:val="78D93CE0"/>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0FB9B"/>
  <w15:docId w15:val="{DC50B1E5-9B4F-4978-8C34-BBCA65B1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uiPriority w:val="9"/>
    <w:qFormat/>
    <w:pPr>
      <w:keepNext/>
      <w:keepLines/>
      <w:numPr>
        <w:numId w:val="1"/>
      </w:numPr>
      <w:spacing w:before="60" w:after="6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3"/>
    <w:semiHidden/>
    <w:unhideWhenUsed/>
    <w:qFormat/>
    <w:pPr>
      <w:keepNext/>
      <w:keepLines/>
      <w:tabs>
        <w:tab w:val="left" w:pos="8280"/>
      </w:tabs>
      <w:spacing w:before="260" w:after="260" w:line="416" w:lineRule="auto"/>
      <w:outlineLvl w:val="2"/>
    </w:pPr>
    <w:rPr>
      <w:bCs/>
      <w:szCs w:val="32"/>
    </w:rPr>
  </w:style>
  <w:style w:type="paragraph" w:styleId="4">
    <w:name w:val="heading 4"/>
    <w:basedOn w:val="a1"/>
    <w:next w:val="a1"/>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签发人"/>
    <w:basedOn w:val="a1"/>
    <w:qFormat/>
    <w:rPr>
      <w:rFonts w:eastAsia="楷体"/>
      <w:sz w:val="32"/>
    </w:rPr>
  </w:style>
  <w:style w:type="paragraph" w:styleId="a3">
    <w:name w:val="Normal Indent"/>
    <w:basedOn w:val="a1"/>
    <w:next w:val="a7"/>
    <w:qFormat/>
    <w:pPr>
      <w:ind w:firstLine="420"/>
    </w:pPr>
    <w:rPr>
      <w:szCs w:val="20"/>
    </w:rPr>
  </w:style>
  <w:style w:type="paragraph" w:styleId="a7">
    <w:name w:val="Body Text Indent"/>
    <w:basedOn w:val="a1"/>
    <w:next w:val="a1"/>
    <w:qFormat/>
    <w:pPr>
      <w:spacing w:after="120"/>
      <w:ind w:leftChars="200" w:left="420"/>
    </w:pPr>
  </w:style>
  <w:style w:type="paragraph" w:styleId="a0">
    <w:name w:val="List Number"/>
    <w:basedOn w:val="a1"/>
    <w:qFormat/>
    <w:pPr>
      <w:numPr>
        <w:numId w:val="2"/>
      </w:numPr>
    </w:pPr>
  </w:style>
  <w:style w:type="paragraph" w:styleId="a">
    <w:name w:val="List Bullet"/>
    <w:basedOn w:val="a1"/>
    <w:next w:val="a1"/>
    <w:qFormat/>
    <w:pPr>
      <w:numPr>
        <w:numId w:val="3"/>
      </w:numPr>
    </w:pPr>
  </w:style>
  <w:style w:type="paragraph" w:styleId="a8">
    <w:name w:val="annotation text"/>
    <w:basedOn w:val="a1"/>
    <w:link w:val="a9"/>
    <w:qFormat/>
    <w:pPr>
      <w:jc w:val="left"/>
    </w:pPr>
  </w:style>
  <w:style w:type="paragraph" w:styleId="aa">
    <w:name w:val="Body Text"/>
    <w:basedOn w:val="a1"/>
    <w:next w:val="TOC2"/>
    <w:qFormat/>
    <w:pPr>
      <w:spacing w:line="360" w:lineRule="exact"/>
    </w:pPr>
    <w:rPr>
      <w:sz w:val="24"/>
    </w:rPr>
  </w:style>
  <w:style w:type="paragraph" w:styleId="TOC2">
    <w:name w:val="toc 2"/>
    <w:basedOn w:val="a1"/>
    <w:next w:val="a1"/>
    <w:uiPriority w:val="39"/>
    <w:qFormat/>
    <w:pPr>
      <w:ind w:leftChars="200" w:left="420"/>
    </w:pPr>
  </w:style>
  <w:style w:type="paragraph" w:styleId="ab">
    <w:name w:val="Block Text"/>
    <w:basedOn w:val="a1"/>
    <w:next w:val="4"/>
    <w:qFormat/>
    <w:pPr>
      <w:spacing w:after="120"/>
    </w:pPr>
    <w:rPr>
      <w:rFonts w:asciiTheme="minorHAnsi" w:eastAsiaTheme="minorEastAsia" w:hAnsiTheme="minorHAnsi" w:cstheme="minorBidi"/>
    </w:rPr>
  </w:style>
  <w:style w:type="paragraph" w:styleId="2">
    <w:name w:val="List Bullet 2"/>
    <w:basedOn w:val="a1"/>
    <w:next w:val="a"/>
    <w:qFormat/>
    <w:pPr>
      <w:numPr>
        <w:numId w:val="4"/>
      </w:numPr>
    </w:pPr>
  </w:style>
  <w:style w:type="paragraph" w:styleId="ac">
    <w:name w:val="Plain Text"/>
    <w:basedOn w:val="a1"/>
    <w:next w:val="ad"/>
    <w:link w:val="ae"/>
    <w:uiPriority w:val="99"/>
    <w:qFormat/>
    <w:rPr>
      <w:rFonts w:ascii="宋体" w:hAnsi="Courier New" w:cstheme="minorBidi"/>
    </w:rPr>
  </w:style>
  <w:style w:type="paragraph" w:styleId="ad">
    <w:name w:val="Date"/>
    <w:basedOn w:val="a1"/>
    <w:next w:val="a1"/>
    <w:qFormat/>
    <w:pPr>
      <w:ind w:leftChars="2500" w:left="2500"/>
    </w:pPr>
    <w:rPr>
      <w:rFonts w:asciiTheme="minorHAnsi" w:eastAsia="楷体_GB2312" w:hAnsiTheme="minorHAnsi" w:cstheme="minorBidi"/>
      <w:sz w:val="32"/>
      <w:szCs w:val="22"/>
    </w:rPr>
  </w:style>
  <w:style w:type="paragraph" w:styleId="af">
    <w:name w:val="Balloon Text"/>
    <w:basedOn w:val="a1"/>
    <w:link w:val="af0"/>
    <w:qFormat/>
    <w:rPr>
      <w:sz w:val="18"/>
      <w:szCs w:val="18"/>
    </w:rPr>
  </w:style>
  <w:style w:type="paragraph" w:styleId="af1">
    <w:name w:val="footer"/>
    <w:basedOn w:val="a1"/>
    <w:qFormat/>
    <w:pPr>
      <w:tabs>
        <w:tab w:val="center" w:pos="4153"/>
        <w:tab w:val="right" w:pos="8306"/>
      </w:tabs>
      <w:snapToGrid w:val="0"/>
      <w:jc w:val="left"/>
    </w:pPr>
    <w:rPr>
      <w:sz w:val="18"/>
    </w:rPr>
  </w:style>
  <w:style w:type="paragraph" w:styleId="af2">
    <w:name w:val="envelope return"/>
    <w:basedOn w:val="a1"/>
    <w:qFormat/>
    <w:pPr>
      <w:snapToGrid w:val="0"/>
    </w:pPr>
    <w:rPr>
      <w:rFonts w:ascii="Arial" w:hAnsi="Arial"/>
    </w:rPr>
  </w:style>
  <w:style w:type="paragraph" w:styleId="af3">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TOC6">
    <w:name w:val="toc 6"/>
    <w:basedOn w:val="a1"/>
    <w:next w:val="a1"/>
    <w:uiPriority w:val="39"/>
    <w:unhideWhenUsed/>
    <w:qFormat/>
    <w:pPr>
      <w:ind w:leftChars="1000" w:left="2100"/>
    </w:pPr>
    <w:rPr>
      <w:rFonts w:ascii="Calibri" w:hAnsi="Calibri"/>
    </w:rPr>
  </w:style>
  <w:style w:type="paragraph" w:styleId="af4">
    <w:name w:val="Normal (Web)"/>
    <w:basedOn w:val="a1"/>
    <w:qFormat/>
    <w:pPr>
      <w:widowControl/>
      <w:spacing w:before="100" w:beforeAutospacing="1" w:after="100" w:afterAutospacing="1"/>
      <w:jc w:val="left"/>
    </w:pPr>
    <w:rPr>
      <w:rFonts w:ascii="宋体" w:hAnsi="宋体" w:hint="eastAsia"/>
      <w:kern w:val="0"/>
      <w:sz w:val="24"/>
    </w:rPr>
  </w:style>
  <w:style w:type="paragraph" w:styleId="af5">
    <w:name w:val="Title"/>
    <w:basedOn w:val="a1"/>
    <w:next w:val="a1"/>
    <w:qFormat/>
    <w:pPr>
      <w:spacing w:before="240" w:after="60"/>
      <w:jc w:val="center"/>
      <w:outlineLvl w:val="0"/>
    </w:pPr>
    <w:rPr>
      <w:rFonts w:ascii="Cambria" w:hAnsi="Cambria"/>
      <w:b/>
      <w:bCs/>
      <w:kern w:val="0"/>
      <w:sz w:val="32"/>
      <w:szCs w:val="32"/>
    </w:rPr>
  </w:style>
  <w:style w:type="paragraph" w:styleId="af6">
    <w:name w:val="annotation subject"/>
    <w:basedOn w:val="a8"/>
    <w:next w:val="a8"/>
    <w:link w:val="af7"/>
    <w:qFormat/>
    <w:rPr>
      <w:b/>
      <w:bCs/>
    </w:rPr>
  </w:style>
  <w:style w:type="paragraph" w:styleId="af8">
    <w:name w:val="Body Text First Indent"/>
    <w:basedOn w:val="aa"/>
    <w:next w:val="a1"/>
    <w:link w:val="af9"/>
    <w:qFormat/>
    <w:pPr>
      <w:ind w:firstLineChars="200" w:firstLine="200"/>
    </w:pPr>
  </w:style>
  <w:style w:type="paragraph" w:styleId="21">
    <w:name w:val="Body Text First Indent 2"/>
    <w:basedOn w:val="a7"/>
    <w:qFormat/>
    <w:pPr>
      <w:ind w:firstLine="420"/>
    </w:pPr>
  </w:style>
  <w:style w:type="table" w:styleId="afa">
    <w:name w:val="Table Grid"/>
    <w:basedOn w:val="a5"/>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b">
    <w:name w:val="FollowedHyperlink"/>
    <w:basedOn w:val="a4"/>
    <w:qFormat/>
    <w:rPr>
      <w:color w:val="5579A7"/>
      <w:u w:val="none"/>
    </w:rPr>
  </w:style>
  <w:style w:type="character" w:styleId="afc">
    <w:name w:val="Hyperlink"/>
    <w:qFormat/>
    <w:rPr>
      <w:color w:val="0000FF"/>
      <w:u w:val="single"/>
    </w:rPr>
  </w:style>
  <w:style w:type="character" w:styleId="afd">
    <w:name w:val="annotation reference"/>
    <w:basedOn w:val="a4"/>
    <w:qFormat/>
    <w:rPr>
      <w:sz w:val="21"/>
      <w:szCs w:val="21"/>
    </w:rPr>
  </w:style>
  <w:style w:type="paragraph" w:customStyle="1" w:styleId="UserStyle0">
    <w:name w:val="UserStyle_0"/>
    <w:basedOn w:val="UserStyle1"/>
    <w:next w:val="BodyText"/>
    <w:qFormat/>
  </w:style>
  <w:style w:type="paragraph" w:customStyle="1" w:styleId="UserStyle1">
    <w:name w:val="UserStyle_1"/>
    <w:basedOn w:val="a1"/>
    <w:qFormat/>
    <w:pPr>
      <w:snapToGrid w:val="0"/>
      <w:spacing w:before="40" w:after="40"/>
      <w:jc w:val="center"/>
    </w:pPr>
  </w:style>
  <w:style w:type="paragraph" w:customStyle="1" w:styleId="BodyText">
    <w:name w:val="BodyText"/>
    <w:basedOn w:val="a1"/>
    <w:next w:val="TOC20"/>
    <w:qFormat/>
    <w:pPr>
      <w:spacing w:after="120"/>
    </w:pPr>
    <w:rPr>
      <w:sz w:val="28"/>
    </w:rPr>
  </w:style>
  <w:style w:type="paragraph" w:customStyle="1" w:styleId="TOC20">
    <w:name w:val="TOC2"/>
    <w:basedOn w:val="a1"/>
    <w:next w:val="a1"/>
    <w:qFormat/>
    <w:pPr>
      <w:ind w:leftChars="200" w:left="420"/>
    </w:pPr>
    <w:rPr>
      <w:rFonts w:ascii="宋体" w:hAnsi="宋体"/>
      <w:b/>
      <w:bCs/>
      <w:sz w:val="24"/>
      <w:szCs w:val="30"/>
    </w:rPr>
  </w:style>
  <w:style w:type="paragraph" w:customStyle="1" w:styleId="afe">
    <w:name w:val="章正文"/>
    <w:basedOn w:val="a1"/>
    <w:qFormat/>
    <w:locked/>
    <w:pPr>
      <w:spacing w:beforeLines="50" w:after="120" w:line="300" w:lineRule="auto"/>
      <w:ind w:firstLine="480"/>
    </w:pPr>
    <w:rPr>
      <w:rFonts w:ascii="Helvetica" w:hAnsi="Helvetica"/>
      <w:kern w:val="0"/>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0">
    <w:name w:val="4、正文"/>
    <w:basedOn w:val="a1"/>
    <w:qFormat/>
    <w:pPr>
      <w:ind w:firstLineChars="200" w:firstLine="200"/>
    </w:pPr>
    <w:rPr>
      <w:rFonts w:ascii="宋体"/>
      <w:sz w:val="24"/>
      <w:szCs w:val="28"/>
    </w:rPr>
  </w:style>
  <w:style w:type="paragraph" w:customStyle="1" w:styleId="aff">
    <w:name w:val="表格文字"/>
    <w:basedOn w:val="a1"/>
    <w:next w:val="aa"/>
    <w:qFormat/>
    <w:pPr>
      <w:jc w:val="left"/>
      <w:textAlignment w:val="top"/>
    </w:pPr>
    <w:rPr>
      <w:sz w:val="18"/>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f0">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4"/>
    <w:qFormat/>
    <w:rPr>
      <w:rFonts w:ascii="Arial" w:hAnsi="Arial" w:cs="Arial" w:hint="default"/>
      <w:color w:val="000000"/>
      <w:sz w:val="20"/>
      <w:szCs w:val="20"/>
      <w:u w:val="none"/>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af0">
    <w:name w:val="批注框文本 字符"/>
    <w:basedOn w:val="a4"/>
    <w:link w:val="af"/>
    <w:qFormat/>
    <w:rPr>
      <w:kern w:val="2"/>
      <w:sz w:val="18"/>
      <w:szCs w:val="18"/>
    </w:rPr>
  </w:style>
  <w:style w:type="paragraph" w:customStyle="1" w:styleId="aff1">
    <w:name w:val="英文"/>
    <w:basedOn w:val="a1"/>
    <w:link w:val="Char"/>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
    <w:name w:val="英文 Char"/>
    <w:link w:val="aff1"/>
    <w:qFormat/>
    <w:rPr>
      <w:rFonts w:ascii="Arial" w:hAnsi="Arial" w:cs="Arial"/>
      <w:sz w:val="24"/>
    </w:rPr>
  </w:style>
  <w:style w:type="paragraph" w:customStyle="1" w:styleId="aff2">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f3">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ae">
    <w:name w:val="纯文本 字符"/>
    <w:link w:val="ac"/>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9">
    <w:name w:val="批注文字 字符"/>
    <w:basedOn w:val="a4"/>
    <w:link w:val="a8"/>
    <w:qFormat/>
    <w:rPr>
      <w:kern w:val="2"/>
      <w:sz w:val="21"/>
      <w:szCs w:val="24"/>
    </w:rPr>
  </w:style>
  <w:style w:type="character" w:customStyle="1" w:styleId="af7">
    <w:name w:val="批注主题 字符"/>
    <w:basedOn w:val="a9"/>
    <w:link w:val="af6"/>
    <w:qFormat/>
    <w:rPr>
      <w:b/>
      <w:bCs/>
      <w:kern w:val="2"/>
      <w:sz w:val="21"/>
      <w:szCs w:val="24"/>
    </w:rPr>
  </w:style>
  <w:style w:type="character" w:customStyle="1" w:styleId="af9">
    <w:name w:val="正文文本首行缩进 字符"/>
    <w:basedOn w:val="a4"/>
    <w:link w:val="af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19">
    <w:name w:val="未处理的提及1"/>
    <w:basedOn w:val="a4"/>
    <w:uiPriority w:val="99"/>
    <w:semiHidden/>
    <w:unhideWhenUsed/>
    <w:qFormat/>
    <w:rPr>
      <w:color w:val="605E5C"/>
      <w:shd w:val="clear" w:color="auto" w:fill="E1DFDD"/>
    </w:rPr>
  </w:style>
  <w:style w:type="paragraph" w:customStyle="1" w:styleId="BodyText1I2">
    <w:name w:val="BodyText1I2"/>
    <w:basedOn w:val="BodyTextIndent"/>
    <w:qFormat/>
    <w:pPr>
      <w:spacing w:after="120" w:line="240" w:lineRule="auto"/>
      <w:ind w:leftChars="200" w:left="420" w:firstLineChars="200" w:firstLine="420"/>
    </w:pPr>
    <w:rPr>
      <w:rFonts w:eastAsia="宋体"/>
      <w:sz w:val="21"/>
    </w:rPr>
  </w:style>
  <w:style w:type="paragraph" w:customStyle="1" w:styleId="BodyTextIndent">
    <w:name w:val="BodyTextIndent"/>
    <w:basedOn w:val="a1"/>
    <w:qFormat/>
    <w:pPr>
      <w:spacing w:line="380" w:lineRule="exact"/>
      <w:ind w:firstLine="480"/>
      <w:textAlignment w:val="baseline"/>
    </w:pPr>
    <w:rPr>
      <w:rFonts w:eastAsia="方正书宋简体"/>
      <w:sz w:val="24"/>
    </w:rPr>
  </w:style>
  <w:style w:type="character" w:customStyle="1" w:styleId="jbox-icon-success">
    <w:name w:val="jbox-icon-success"/>
    <w:basedOn w:val="a4"/>
    <w:qFormat/>
  </w:style>
  <w:style w:type="character" w:customStyle="1" w:styleId="jbox-icon-question">
    <w:name w:val="jbox-icon-question"/>
    <w:basedOn w:val="a4"/>
    <w:qFormat/>
  </w:style>
  <w:style w:type="character" w:customStyle="1" w:styleId="jbox-icon-warning">
    <w:name w:val="jbox-icon-warning"/>
    <w:basedOn w:val="a4"/>
    <w:qFormat/>
  </w:style>
  <w:style w:type="character" w:customStyle="1" w:styleId="jbox-icon-none">
    <w:name w:val="jbox-icon-none"/>
    <w:basedOn w:val="a4"/>
    <w:qFormat/>
    <w:rPr>
      <w:vanish/>
    </w:rPr>
  </w:style>
  <w:style w:type="character" w:customStyle="1" w:styleId="jbox-icon-error">
    <w:name w:val="jbox-icon-error"/>
    <w:basedOn w:val="a4"/>
    <w:qFormat/>
  </w:style>
  <w:style w:type="character" w:customStyle="1" w:styleId="jbox-icon">
    <w:name w:val="jbox-icon"/>
    <w:basedOn w:val="a4"/>
    <w:qFormat/>
  </w:style>
  <w:style w:type="character" w:customStyle="1" w:styleId="jbox-icon-info">
    <w:name w:val="jbox-icon-info"/>
    <w:basedOn w:val="a4"/>
    <w:qFormat/>
  </w:style>
  <w:style w:type="character" w:customStyle="1" w:styleId="jbox-icon-loading">
    <w:name w:val="jbox-icon-loading"/>
    <w:basedOn w:val="a4"/>
    <w:qFormat/>
  </w:style>
  <w:style w:type="character" w:customStyle="1" w:styleId="Char0">
    <w:name w:val="标题 Char"/>
    <w:qFormat/>
    <w:rPr>
      <w:rFonts w:ascii="Cambria" w:hAnsi="Cambria" w:cs="Times New Roman"/>
      <w:b/>
      <w:bCs/>
      <w:sz w:val="32"/>
      <w:szCs w:val="32"/>
    </w:rPr>
  </w:style>
  <w:style w:type="character" w:customStyle="1" w:styleId="Char1">
    <w:name w:val="纯文本 Char1"/>
    <w:uiPriority w:val="99"/>
    <w:qFormat/>
    <w:rPr>
      <w:rFonts w:ascii="宋体" w:eastAsia="宋体" w:hAnsi="Courier New" w:cs="Courier New"/>
      <w:szCs w:val="21"/>
    </w:rPr>
  </w:style>
  <w:style w:type="paragraph" w:customStyle="1" w:styleId="1a">
    <w:name w:val="列出段落1"/>
    <w:basedOn w:val="a1"/>
    <w:uiPriority w:val="34"/>
    <w:qFormat/>
    <w:pPr>
      <w:ind w:firstLineChars="200" w:firstLine="420"/>
    </w:pPr>
    <w:rPr>
      <w:rFonts w:ascii="Calibri" w:hAnsi="Calibri"/>
      <w:szCs w:val="22"/>
    </w:rPr>
  </w:style>
  <w:style w:type="character" w:customStyle="1" w:styleId="font11">
    <w:name w:val="font11"/>
    <w:basedOn w:val="a4"/>
    <w:qFormat/>
    <w:rPr>
      <w:rFonts w:ascii="宋体" w:eastAsia="宋体" w:hAnsi="宋体" w:cs="宋体" w:hint="eastAsia"/>
      <w:b/>
      <w:bCs/>
      <w:color w:val="000000"/>
      <w:sz w:val="21"/>
      <w:szCs w:val="21"/>
      <w:u w:val="none"/>
    </w:rPr>
  </w:style>
  <w:style w:type="character" w:customStyle="1" w:styleId="font41">
    <w:name w:val="font41"/>
    <w:basedOn w:val="a4"/>
    <w:qFormat/>
    <w:rPr>
      <w:rFonts w:ascii="宋体" w:eastAsia="宋体" w:hAnsi="宋体" w:cs="宋体" w:hint="eastAsia"/>
      <w:color w:val="333333"/>
      <w:sz w:val="21"/>
      <w:szCs w:val="21"/>
      <w:u w:val="none"/>
    </w:rPr>
  </w:style>
  <w:style w:type="character" w:customStyle="1" w:styleId="font31">
    <w:name w:val="font31"/>
    <w:basedOn w:val="a4"/>
    <w:qFormat/>
    <w:rPr>
      <w:rFonts w:ascii="Times New Roman" w:hAnsi="Times New Roman" w:cs="Times New Roman" w:hint="default"/>
      <w:color w:val="333333"/>
      <w:sz w:val="21"/>
      <w:szCs w:val="21"/>
      <w:u w:val="none"/>
    </w:rPr>
  </w:style>
  <w:style w:type="character" w:customStyle="1" w:styleId="font61">
    <w:name w:val="font61"/>
    <w:basedOn w:val="a4"/>
    <w:qFormat/>
    <w:rPr>
      <w:rFonts w:ascii="宋体" w:eastAsia="宋体" w:hAnsi="宋体" w:cs="宋体" w:hint="eastAsia"/>
      <w:color w:val="000000"/>
      <w:sz w:val="21"/>
      <w:szCs w:val="21"/>
      <w:u w:val="none"/>
    </w:rPr>
  </w:style>
  <w:style w:type="character" w:customStyle="1" w:styleId="font51">
    <w:name w:val="font51"/>
    <w:basedOn w:val="a4"/>
    <w:qFormat/>
    <w:rPr>
      <w:rFonts w:ascii="Times New Roman" w:hAnsi="Times New Roman" w:cs="Times New Roman" w:hint="default"/>
      <w:color w:val="000000"/>
      <w:sz w:val="21"/>
      <w:szCs w:val="21"/>
      <w:u w:val="none"/>
    </w:rPr>
  </w:style>
  <w:style w:type="paragraph" w:customStyle="1" w:styleId="Normal">
    <w:name w:val="[Normal]"/>
    <w:qFormat/>
    <w:rPr>
      <w:rFonts w:ascii="宋体" w:hAnsi="宋体"/>
      <w:sz w:val="24"/>
      <w:lang w:eastAsia="en-US"/>
    </w:rPr>
  </w:style>
  <w:style w:type="paragraph" w:customStyle="1" w:styleId="1b">
    <w:name w:val="无间距1"/>
    <w:qFormat/>
    <w:pPr>
      <w:widowControl w:val="0"/>
      <w:jc w:val="both"/>
    </w:pPr>
    <w:rPr>
      <w:rFonts w:eastAsia="微软雅黑 Light"/>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zwztb.com/l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E37FC-9063-4F28-9CD0-F78E01FF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3836</Words>
  <Characters>21871</Characters>
  <Application>Microsoft Office Word</Application>
  <DocSecurity>0</DocSecurity>
  <Lines>182</Lines>
  <Paragraphs>51</Paragraphs>
  <ScaleCrop>false</ScaleCrop>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ZERO</cp:lastModifiedBy>
  <cp:revision>12</cp:revision>
  <cp:lastPrinted>2023-07-18T00:34:00Z</cp:lastPrinted>
  <dcterms:created xsi:type="dcterms:W3CDTF">2024-05-11T11:57:00Z</dcterms:created>
  <dcterms:modified xsi:type="dcterms:W3CDTF">2024-05-16T08:30:00Z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