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B3C" w14:textId="77777777" w:rsidR="00CC4021" w:rsidRDefault="00CC402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72E3825A" w14:textId="45317E09" w:rsidR="00CC4021" w:rsidRPr="00064964" w:rsidRDefault="00E249DB">
      <w:pPr>
        <w:pStyle w:val="Style3"/>
        <w:jc w:val="center"/>
        <w:rPr>
          <w:b/>
          <w:bCs/>
          <w:sz w:val="36"/>
          <w:szCs w:val="40"/>
        </w:rPr>
      </w:pPr>
      <w:r w:rsidRPr="00064964">
        <w:rPr>
          <w:rFonts w:hint="eastAsia"/>
          <w:b/>
          <w:bCs/>
          <w:sz w:val="36"/>
          <w:szCs w:val="40"/>
        </w:rPr>
        <w:t>台州市青龙浦路以南、台州湾大道以西（</w:t>
      </w:r>
      <w:r w:rsidRPr="00064964">
        <w:rPr>
          <w:rFonts w:hint="eastAsia"/>
          <w:b/>
          <w:bCs/>
          <w:sz w:val="36"/>
          <w:szCs w:val="40"/>
        </w:rPr>
        <w:t>DXQ160-0101</w:t>
      </w:r>
      <w:r w:rsidRPr="00064964">
        <w:rPr>
          <w:rFonts w:hint="eastAsia"/>
          <w:b/>
          <w:bCs/>
          <w:sz w:val="36"/>
          <w:szCs w:val="40"/>
        </w:rPr>
        <w:t>）地块工程</w:t>
      </w:r>
      <w:r w:rsidRPr="00064964">
        <w:rPr>
          <w:rFonts w:hint="eastAsia"/>
          <w:b/>
          <w:bCs/>
          <w:sz w:val="36"/>
          <w:szCs w:val="40"/>
        </w:rPr>
        <w:t>(</w:t>
      </w:r>
      <w:r w:rsidR="008C18A9">
        <w:rPr>
          <w:rFonts w:hint="eastAsia"/>
          <w:b/>
          <w:bCs/>
          <w:sz w:val="36"/>
          <w:szCs w:val="40"/>
        </w:rPr>
        <w:t>柴油发电机</w:t>
      </w:r>
      <w:r w:rsidRPr="00064964">
        <w:rPr>
          <w:rFonts w:hint="eastAsia"/>
          <w:b/>
          <w:bCs/>
          <w:sz w:val="36"/>
          <w:szCs w:val="40"/>
        </w:rPr>
        <w:t>)</w:t>
      </w:r>
      <w:r w:rsidR="008C18A9" w:rsidRPr="00064964">
        <w:rPr>
          <w:b/>
          <w:bCs/>
          <w:sz w:val="36"/>
          <w:szCs w:val="40"/>
        </w:rPr>
        <w:t xml:space="preserve"> </w:t>
      </w:r>
    </w:p>
    <w:p w14:paraId="464C4B42" w14:textId="77777777" w:rsidR="00E249DB" w:rsidRDefault="00E249D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B78CD77" w14:textId="77777777" w:rsidR="0091430F" w:rsidRPr="0091430F" w:rsidRDefault="0091430F" w:rsidP="0091430F">
      <w:pPr>
        <w:pStyle w:val="2"/>
        <w:numPr>
          <w:ilvl w:val="0"/>
          <w:numId w:val="0"/>
        </w:numPr>
        <w:ind w:left="780"/>
      </w:pPr>
    </w:p>
    <w:p w14:paraId="0AC8F334" w14:textId="77777777" w:rsidR="00CC4021" w:rsidRPr="00064964" w:rsidRDefault="00C0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64964">
        <w:rPr>
          <w:rFonts w:ascii="宋体" w:hint="eastAsia"/>
          <w:b/>
          <w:kern w:val="0"/>
          <w:sz w:val="52"/>
          <w:szCs w:val="52"/>
        </w:rPr>
        <w:t>采 购 文 件</w:t>
      </w:r>
    </w:p>
    <w:p w14:paraId="5A26C763" w14:textId="1972CE0E" w:rsidR="00CC4021" w:rsidRPr="002A0483" w:rsidRDefault="00C02B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sidRPr="00064964">
        <w:rPr>
          <w:rFonts w:ascii="宋体" w:hAnsi="宋体" w:cs="Calibri Light" w:hint="eastAsia"/>
          <w:kern w:val="0"/>
          <w:sz w:val="24"/>
        </w:rPr>
        <w:t>采购编号：</w:t>
      </w:r>
      <w:r w:rsidR="000D4CD5" w:rsidRPr="000D4CD5">
        <w:rPr>
          <w:rFonts w:ascii="宋体" w:hAnsi="宋体" w:cs="Calibri Light"/>
          <w:kern w:val="0"/>
          <w:sz w:val="24"/>
        </w:rPr>
        <w:t>HHJD2024015</w:t>
      </w:r>
    </w:p>
    <w:p w14:paraId="1CBC1555" w14:textId="77777777" w:rsidR="00CC4021" w:rsidRDefault="00CC4021">
      <w:pPr>
        <w:tabs>
          <w:tab w:val="left" w:pos="1260"/>
        </w:tabs>
        <w:spacing w:line="640" w:lineRule="exact"/>
        <w:outlineLvl w:val="0"/>
        <w:rPr>
          <w:rFonts w:ascii="宋体" w:hAnsi="宋体"/>
          <w:spacing w:val="20"/>
          <w:kern w:val="21"/>
          <w:sz w:val="30"/>
          <w:szCs w:val="30"/>
        </w:rPr>
      </w:pPr>
    </w:p>
    <w:p w14:paraId="708CFA6B" w14:textId="77777777" w:rsidR="0091430F" w:rsidRDefault="0091430F" w:rsidP="0091430F">
      <w:pPr>
        <w:pStyle w:val="2"/>
        <w:numPr>
          <w:ilvl w:val="0"/>
          <w:numId w:val="0"/>
        </w:numPr>
        <w:ind w:left="780"/>
      </w:pPr>
    </w:p>
    <w:p w14:paraId="4B46D8AE" w14:textId="77777777" w:rsidR="0091430F" w:rsidRDefault="0091430F" w:rsidP="0091430F">
      <w:pPr>
        <w:pStyle w:val="a"/>
        <w:numPr>
          <w:ilvl w:val="0"/>
          <w:numId w:val="0"/>
        </w:numPr>
        <w:ind w:left="360"/>
      </w:pPr>
      <w:bookmarkStart w:id="0" w:name="_GoBack"/>
      <w:bookmarkEnd w:id="0"/>
    </w:p>
    <w:p w14:paraId="77F360DA" w14:textId="77777777" w:rsidR="0091430F" w:rsidRDefault="0091430F" w:rsidP="0091430F"/>
    <w:p w14:paraId="4ED77CA3" w14:textId="77777777" w:rsidR="0091430F" w:rsidRDefault="0091430F" w:rsidP="0091430F">
      <w:pPr>
        <w:pStyle w:val="2"/>
        <w:numPr>
          <w:ilvl w:val="0"/>
          <w:numId w:val="0"/>
        </w:numPr>
        <w:ind w:left="780"/>
      </w:pPr>
    </w:p>
    <w:p w14:paraId="3BD5535B" w14:textId="77777777" w:rsidR="0091430F" w:rsidRPr="0091430F" w:rsidRDefault="0091430F" w:rsidP="0091430F">
      <w:pPr>
        <w:pStyle w:val="a"/>
        <w:numPr>
          <w:ilvl w:val="0"/>
          <w:numId w:val="0"/>
        </w:numPr>
      </w:pPr>
    </w:p>
    <w:p w14:paraId="768B14B9" w14:textId="17A8A6C0" w:rsidR="00CC4021" w:rsidRPr="00064964" w:rsidRDefault="00C02BBA">
      <w:pPr>
        <w:tabs>
          <w:tab w:val="left" w:pos="1260"/>
        </w:tabs>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采购人：</w:t>
      </w:r>
      <w:r w:rsidR="00E249DB" w:rsidRPr="00064964">
        <w:rPr>
          <w:rFonts w:hint="eastAsia"/>
          <w:sz w:val="28"/>
          <w:u w:val="single"/>
        </w:rPr>
        <w:t>台州循环经济发展有限公司</w:t>
      </w:r>
      <w:r w:rsidRPr="00064964">
        <w:rPr>
          <w:rFonts w:ascii="宋体" w:hAnsi="宋体" w:hint="eastAsia"/>
          <w:spacing w:val="20"/>
          <w:kern w:val="21"/>
          <w:sz w:val="30"/>
          <w:szCs w:val="30"/>
        </w:rPr>
        <w:t>（盖章）</w:t>
      </w:r>
    </w:p>
    <w:p w14:paraId="50A6FBE9" w14:textId="49EC307A"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hAnsi="宋体" w:hint="eastAsia"/>
          <w:sz w:val="28"/>
          <w:u w:val="single"/>
        </w:rPr>
        <w:t>周女士</w:t>
      </w:r>
    </w:p>
    <w:p w14:paraId="311AF97B" w14:textId="027477C4"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hAnsi="宋体"/>
          <w:sz w:val="28"/>
          <w:u w:val="single"/>
        </w:rPr>
        <w:t>0576-88909826</w:t>
      </w:r>
    </w:p>
    <w:p w14:paraId="6ED445E3" w14:textId="77777777" w:rsidR="00897D8A" w:rsidRPr="00064964" w:rsidRDefault="00897D8A" w:rsidP="00897D8A">
      <w:pPr>
        <w:pStyle w:val="2"/>
        <w:numPr>
          <w:ilvl w:val="0"/>
          <w:numId w:val="0"/>
        </w:numPr>
      </w:pPr>
    </w:p>
    <w:p w14:paraId="72E1A35F" w14:textId="02203401"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招标代理：</w:t>
      </w:r>
      <w:r w:rsidR="00E249DB" w:rsidRPr="00064964">
        <w:rPr>
          <w:rFonts w:ascii="宋体" w:hAnsi="宋体" w:hint="eastAsia"/>
          <w:sz w:val="28"/>
          <w:u w:val="single"/>
        </w:rPr>
        <w:t>上海东方投资监理有限公司</w:t>
      </w:r>
      <w:r w:rsidRPr="00064964">
        <w:rPr>
          <w:rFonts w:ascii="宋体" w:hAnsi="宋体" w:hint="eastAsia"/>
          <w:spacing w:val="20"/>
          <w:kern w:val="21"/>
          <w:sz w:val="30"/>
          <w:szCs w:val="30"/>
        </w:rPr>
        <w:t>（盖章）</w:t>
      </w:r>
    </w:p>
    <w:p w14:paraId="55455C7C" w14:textId="374E47DF"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306EDA">
        <w:rPr>
          <w:rFonts w:ascii="宋体" w:hAnsi="宋体" w:hint="eastAsia"/>
          <w:sz w:val="28"/>
          <w:u w:val="single"/>
        </w:rPr>
        <w:t>朱田惠</w:t>
      </w:r>
    </w:p>
    <w:p w14:paraId="60F9ED51" w14:textId="272BC399" w:rsidR="00CC4021" w:rsidRPr="00064964" w:rsidRDefault="00C02BBA">
      <w:pPr>
        <w:spacing w:line="480" w:lineRule="auto"/>
        <w:ind w:firstLineChars="300" w:firstLine="102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ascii="宋体" w:hAnsi="宋体" w:hint="eastAsia"/>
          <w:sz w:val="28"/>
          <w:u w:val="single"/>
        </w:rPr>
        <w:t>021-</w:t>
      </w:r>
      <w:r w:rsidR="00A474E6">
        <w:rPr>
          <w:rFonts w:ascii="宋体" w:hAnsi="宋体"/>
          <w:sz w:val="28"/>
          <w:u w:val="single"/>
        </w:rPr>
        <w:t>52990320转</w:t>
      </w:r>
      <w:r w:rsidR="00A474E6">
        <w:rPr>
          <w:rFonts w:ascii="宋体" w:hAnsi="宋体" w:hint="eastAsia"/>
          <w:sz w:val="28"/>
          <w:u w:val="single"/>
        </w:rPr>
        <w:t>4</w:t>
      </w:r>
      <w:r w:rsidR="00A474E6">
        <w:rPr>
          <w:rFonts w:ascii="宋体" w:hAnsi="宋体"/>
          <w:sz w:val="28"/>
          <w:u w:val="single"/>
        </w:rPr>
        <w:t>102</w:t>
      </w:r>
    </w:p>
    <w:p w14:paraId="6F122852" w14:textId="56FF8555" w:rsidR="00CC4021" w:rsidRPr="00064964" w:rsidRDefault="00C02BBA">
      <w:pPr>
        <w:spacing w:line="640" w:lineRule="exact"/>
        <w:ind w:firstLineChars="300" w:firstLine="1020"/>
        <w:outlineLvl w:val="0"/>
        <w:rPr>
          <w:rFonts w:ascii="宋体" w:hAnsi="宋体"/>
          <w:b/>
          <w:sz w:val="36"/>
        </w:rPr>
        <w:sectPr w:rsidR="00CC4021" w:rsidRPr="00064964">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sidRPr="00064964">
        <w:rPr>
          <w:rFonts w:ascii="宋体" w:hAnsi="宋体" w:hint="eastAsia"/>
          <w:spacing w:val="20"/>
          <w:kern w:val="21"/>
          <w:sz w:val="30"/>
          <w:szCs w:val="30"/>
        </w:rPr>
        <w:t>日    期：20</w:t>
      </w:r>
      <w:r w:rsidR="00E249DB" w:rsidRPr="00064964">
        <w:rPr>
          <w:rFonts w:ascii="宋体" w:hAnsi="宋体"/>
          <w:spacing w:val="20"/>
          <w:kern w:val="21"/>
          <w:sz w:val="30"/>
          <w:szCs w:val="30"/>
        </w:rPr>
        <w:t>24</w:t>
      </w:r>
      <w:r w:rsidRPr="00064964">
        <w:rPr>
          <w:rFonts w:ascii="宋体" w:hAnsi="宋体" w:hint="eastAsia"/>
          <w:spacing w:val="20"/>
          <w:kern w:val="21"/>
          <w:sz w:val="30"/>
          <w:szCs w:val="30"/>
        </w:rPr>
        <w:t>年</w:t>
      </w:r>
      <w:r w:rsidR="008C18A9">
        <w:rPr>
          <w:rFonts w:ascii="宋体" w:hAnsi="宋体"/>
          <w:spacing w:val="20"/>
          <w:kern w:val="21"/>
          <w:sz w:val="30"/>
          <w:szCs w:val="30"/>
        </w:rPr>
        <w:t>10</w:t>
      </w:r>
      <w:r w:rsidRPr="00064964">
        <w:rPr>
          <w:rFonts w:ascii="宋体" w:hAnsi="宋体" w:hint="eastAsia"/>
          <w:spacing w:val="20"/>
          <w:kern w:val="21"/>
          <w:sz w:val="30"/>
          <w:szCs w:val="30"/>
        </w:rPr>
        <w:t>月</w:t>
      </w:r>
    </w:p>
    <w:p w14:paraId="47D32BAA" w14:textId="77777777" w:rsidR="00CC4021" w:rsidRPr="00064964" w:rsidRDefault="00CC4021">
      <w:pPr>
        <w:pStyle w:val="11"/>
      </w:pPr>
    </w:p>
    <w:bookmarkStart w:id="1" w:name="_Toc25017_WPSOffice_Type1" w:displacedByCustomXml="next"/>
    <w:sdt>
      <w:sdtPr>
        <w:rPr>
          <w:rFonts w:ascii="宋体" w:hAnsi="宋体"/>
          <w:kern w:val="0"/>
          <w:sz w:val="28"/>
          <w:szCs w:val="28"/>
        </w:rPr>
        <w:id w:val="147471336"/>
        <w:docPartObj>
          <w:docPartGallery w:val="Table of Contents"/>
          <w:docPartUnique/>
        </w:docPartObj>
      </w:sdtPr>
      <w:sdtEndPr/>
      <w:sdtContent>
        <w:p w14:paraId="0B3F0209" w14:textId="77777777" w:rsidR="00CC4021" w:rsidRPr="00064964" w:rsidRDefault="00CC4021">
          <w:pPr>
            <w:spacing w:line="480" w:lineRule="auto"/>
            <w:jc w:val="center"/>
            <w:rPr>
              <w:rFonts w:ascii="宋体" w:hAnsi="宋体"/>
              <w:kern w:val="0"/>
              <w:sz w:val="28"/>
              <w:szCs w:val="28"/>
            </w:rPr>
          </w:pPr>
        </w:p>
        <w:p w14:paraId="0B3DCE9E" w14:textId="77777777" w:rsidR="00CC4021" w:rsidRPr="00064964" w:rsidRDefault="00C02BBA">
          <w:pPr>
            <w:spacing w:line="480" w:lineRule="auto"/>
            <w:jc w:val="center"/>
            <w:rPr>
              <w:sz w:val="28"/>
              <w:szCs w:val="28"/>
            </w:rPr>
          </w:pPr>
          <w:r w:rsidRPr="00064964">
            <w:rPr>
              <w:rFonts w:ascii="宋体" w:hAnsi="宋体"/>
              <w:b/>
              <w:bCs/>
              <w:sz w:val="36"/>
              <w:szCs w:val="36"/>
            </w:rPr>
            <w:t>目</w:t>
          </w:r>
          <w:r w:rsidRPr="00064964">
            <w:rPr>
              <w:rFonts w:ascii="宋体" w:hAnsi="宋体" w:hint="eastAsia"/>
              <w:b/>
              <w:bCs/>
              <w:sz w:val="36"/>
              <w:szCs w:val="36"/>
            </w:rPr>
            <w:t xml:space="preserve">  </w:t>
          </w:r>
          <w:r w:rsidRPr="00064964">
            <w:rPr>
              <w:rFonts w:ascii="宋体" w:hAnsi="宋体"/>
              <w:b/>
              <w:bCs/>
              <w:sz w:val="36"/>
              <w:szCs w:val="36"/>
            </w:rPr>
            <w:t>录</w:t>
          </w:r>
        </w:p>
        <w:p w14:paraId="5D2C317A" w14:textId="54ED70D2" w:rsidR="00CC4021" w:rsidRPr="00064964" w:rsidRDefault="000D4CD5">
          <w:pPr>
            <w:pStyle w:val="10"/>
            <w:tabs>
              <w:tab w:val="right" w:leader="dot" w:pos="8620"/>
            </w:tabs>
            <w:rPr>
              <w:rFonts w:eastAsiaTheme="minorEastAsia" w:cstheme="minorBidi"/>
              <w:sz w:val="28"/>
              <w:szCs w:val="28"/>
            </w:rPr>
          </w:pPr>
          <w:hyperlink w:anchor="_Toc4350_WPSOffice_Level1" w:history="1">
            <w:r w:rsidR="00C02BBA" w:rsidRPr="00064964">
              <w:rPr>
                <w:rFonts w:eastAsiaTheme="minorEastAsia" w:cstheme="minorBidi" w:hint="eastAsia"/>
                <w:sz w:val="28"/>
                <w:szCs w:val="28"/>
              </w:rPr>
              <w:t xml:space="preserve">第一章 </w:t>
            </w:r>
            <w:r w:rsidR="00414D28" w:rsidRPr="00064964">
              <w:rPr>
                <w:rFonts w:eastAsiaTheme="minorEastAsia" w:cstheme="minorBidi" w:hint="eastAsia"/>
                <w:sz w:val="28"/>
                <w:szCs w:val="28"/>
              </w:rPr>
              <w:t>采购招标公告</w:t>
            </w:r>
            <w:r w:rsidR="00C02BBA" w:rsidRPr="00064964">
              <w:rPr>
                <w:rFonts w:eastAsiaTheme="minorEastAsia" w:cstheme="minorBidi"/>
                <w:sz w:val="28"/>
                <w:szCs w:val="28"/>
              </w:rPr>
              <w:tab/>
            </w:r>
            <w:bookmarkStart w:id="2" w:name="_Toc4350_WPSOffice_Level1Page"/>
            <w:r w:rsidR="00C02BBA" w:rsidRPr="00064964">
              <w:rPr>
                <w:rFonts w:eastAsiaTheme="minorEastAsia" w:cstheme="minorBidi"/>
                <w:sz w:val="28"/>
                <w:szCs w:val="28"/>
              </w:rPr>
              <w:t>3</w:t>
            </w:r>
            <w:bookmarkEnd w:id="2"/>
          </w:hyperlink>
        </w:p>
        <w:p w14:paraId="03730A5D" w14:textId="3E97F7DA" w:rsidR="00CC4021" w:rsidRPr="00064964" w:rsidRDefault="000D4CD5">
          <w:pPr>
            <w:pStyle w:val="10"/>
            <w:tabs>
              <w:tab w:val="right" w:leader="dot" w:pos="8620"/>
            </w:tabs>
            <w:rPr>
              <w:rFonts w:eastAsiaTheme="minorEastAsia" w:cstheme="minorBidi"/>
              <w:sz w:val="28"/>
              <w:szCs w:val="28"/>
            </w:rPr>
          </w:pPr>
          <w:hyperlink w:anchor="_Toc25017_WPSOffice_Level1" w:history="1">
            <w:r w:rsidR="00C02BBA" w:rsidRPr="00064964">
              <w:rPr>
                <w:rFonts w:eastAsiaTheme="minorEastAsia" w:cstheme="minorBidi" w:hint="eastAsia"/>
                <w:sz w:val="28"/>
                <w:szCs w:val="28"/>
              </w:rPr>
              <w:t>第二章 投标人须知</w:t>
            </w:r>
            <w:r w:rsidR="00C02BBA" w:rsidRPr="00064964">
              <w:rPr>
                <w:rFonts w:eastAsiaTheme="minorEastAsia" w:cstheme="minorBidi"/>
                <w:sz w:val="28"/>
                <w:szCs w:val="28"/>
              </w:rPr>
              <w:tab/>
            </w:r>
            <w:r w:rsidR="003A4247" w:rsidRPr="00064964">
              <w:rPr>
                <w:rFonts w:eastAsiaTheme="minorEastAsia" w:cstheme="minorBidi"/>
                <w:sz w:val="28"/>
                <w:szCs w:val="28"/>
              </w:rPr>
              <w:t>8</w:t>
            </w:r>
          </w:hyperlink>
        </w:p>
        <w:p w14:paraId="6F613A9E" w14:textId="5C66066A" w:rsidR="00CC4021" w:rsidRPr="00064964" w:rsidRDefault="000D4CD5">
          <w:pPr>
            <w:pStyle w:val="10"/>
            <w:tabs>
              <w:tab w:val="right" w:leader="dot" w:pos="8620"/>
            </w:tabs>
            <w:ind w:rightChars="304" w:right="638"/>
            <w:rPr>
              <w:rFonts w:eastAsiaTheme="minorEastAsia" w:cstheme="minorBidi"/>
              <w:sz w:val="28"/>
              <w:szCs w:val="28"/>
            </w:rPr>
          </w:pPr>
          <w:hyperlink w:anchor="_Toc13072_WPSOffice_Level1" w:history="1">
            <w:r w:rsidR="00C02BBA" w:rsidRPr="00064964">
              <w:rPr>
                <w:rFonts w:eastAsiaTheme="minorEastAsia" w:cstheme="minorBidi" w:hint="eastAsia"/>
                <w:sz w:val="28"/>
                <w:szCs w:val="28"/>
              </w:rPr>
              <w:t>第三章 招标需求</w:t>
            </w:r>
            <w:r w:rsidR="00C02BBA" w:rsidRPr="00064964">
              <w:rPr>
                <w:rFonts w:eastAsiaTheme="minorEastAsia" w:cstheme="minorBidi"/>
                <w:sz w:val="28"/>
                <w:szCs w:val="28"/>
              </w:rPr>
              <w:tab/>
            </w:r>
            <w:r w:rsidR="00C02BBA" w:rsidRPr="00064964">
              <w:rPr>
                <w:rFonts w:eastAsiaTheme="minorEastAsia" w:cstheme="minorBidi" w:hint="eastAsia"/>
                <w:sz w:val="28"/>
                <w:szCs w:val="28"/>
              </w:rPr>
              <w:t>1</w:t>
            </w:r>
          </w:hyperlink>
          <w:r w:rsidR="003A4247" w:rsidRPr="00064964">
            <w:rPr>
              <w:rFonts w:eastAsiaTheme="minorEastAsia" w:cstheme="minorBidi"/>
              <w:sz w:val="28"/>
              <w:szCs w:val="28"/>
            </w:rPr>
            <w:t>7</w:t>
          </w:r>
        </w:p>
        <w:p w14:paraId="0012BF61" w14:textId="124B7AE0" w:rsidR="00CC4021" w:rsidRPr="00064964" w:rsidRDefault="000D4CD5">
          <w:pPr>
            <w:pStyle w:val="10"/>
            <w:tabs>
              <w:tab w:val="right" w:leader="dot" w:pos="8620"/>
            </w:tabs>
            <w:rPr>
              <w:rFonts w:eastAsiaTheme="minorEastAsia" w:cstheme="minorBidi"/>
              <w:sz w:val="28"/>
              <w:szCs w:val="28"/>
            </w:rPr>
          </w:pPr>
          <w:hyperlink w:anchor="_Toc31173_WPSOffice_Level1" w:history="1">
            <w:r w:rsidR="00C02BBA" w:rsidRPr="00064964">
              <w:rPr>
                <w:rFonts w:eastAsiaTheme="minorEastAsia" w:cstheme="minorBidi" w:hint="eastAsia"/>
                <w:sz w:val="28"/>
                <w:szCs w:val="28"/>
              </w:rPr>
              <w:t>第四章 评标</w:t>
            </w:r>
            <w:r w:rsidR="00C02BBA" w:rsidRPr="00064964">
              <w:rPr>
                <w:rFonts w:eastAsiaTheme="minorEastAsia" w:cstheme="minorBidi"/>
                <w:sz w:val="28"/>
                <w:szCs w:val="28"/>
              </w:rPr>
              <w:tab/>
            </w:r>
            <w:bookmarkStart w:id="3" w:name="_Toc31173_WPSOffice_Level1Page"/>
            <w:r w:rsidR="00C02BBA" w:rsidRPr="00064964">
              <w:rPr>
                <w:rFonts w:eastAsiaTheme="minorEastAsia" w:cstheme="minorBidi"/>
                <w:sz w:val="28"/>
                <w:szCs w:val="28"/>
              </w:rPr>
              <w:t>2</w:t>
            </w:r>
            <w:bookmarkEnd w:id="3"/>
            <w:r w:rsidR="003A4247" w:rsidRPr="00064964">
              <w:rPr>
                <w:rFonts w:eastAsiaTheme="minorEastAsia" w:cstheme="minorBidi"/>
                <w:sz w:val="28"/>
                <w:szCs w:val="28"/>
              </w:rPr>
              <w:t>1</w:t>
            </w:r>
          </w:hyperlink>
        </w:p>
        <w:p w14:paraId="6A44A901" w14:textId="7C00CE93" w:rsidR="00CC4021" w:rsidRPr="00064964" w:rsidRDefault="000D4CD5">
          <w:pPr>
            <w:pStyle w:val="10"/>
            <w:tabs>
              <w:tab w:val="right" w:leader="dot" w:pos="8620"/>
            </w:tabs>
            <w:rPr>
              <w:rFonts w:eastAsiaTheme="minorEastAsia" w:cstheme="minorBidi"/>
              <w:sz w:val="28"/>
              <w:szCs w:val="28"/>
            </w:rPr>
          </w:pPr>
          <w:hyperlink w:anchor="_Toc27944_WPSOffice_Level1" w:history="1">
            <w:r w:rsidR="00C02BBA" w:rsidRPr="00064964">
              <w:rPr>
                <w:rFonts w:eastAsiaTheme="minorEastAsia" w:cstheme="minorBidi" w:hint="eastAsia"/>
                <w:sz w:val="28"/>
                <w:szCs w:val="28"/>
              </w:rPr>
              <w:t xml:space="preserve">第五章 </w:t>
            </w:r>
            <w:r w:rsidR="00374356" w:rsidRPr="00064964">
              <w:rPr>
                <w:rFonts w:eastAsiaTheme="minorEastAsia" w:cstheme="minorBidi" w:hint="eastAsia"/>
                <w:sz w:val="28"/>
                <w:szCs w:val="28"/>
              </w:rPr>
              <w:t>合同主要条款</w:t>
            </w:r>
            <w:r w:rsidR="00C02BBA" w:rsidRPr="00064964">
              <w:rPr>
                <w:rFonts w:eastAsiaTheme="minorEastAsia" w:cstheme="minorBidi"/>
                <w:sz w:val="28"/>
                <w:szCs w:val="28"/>
              </w:rPr>
              <w:tab/>
            </w:r>
            <w:r w:rsidR="003A4247" w:rsidRPr="00064964">
              <w:rPr>
                <w:rFonts w:eastAsiaTheme="minorEastAsia" w:cstheme="minorBidi"/>
                <w:sz w:val="28"/>
                <w:szCs w:val="28"/>
              </w:rPr>
              <w:t>26</w:t>
            </w:r>
          </w:hyperlink>
        </w:p>
        <w:p w14:paraId="6714711D" w14:textId="1FFFCABB" w:rsidR="00CC4021" w:rsidRPr="00064964" w:rsidRDefault="000D4CD5">
          <w:pPr>
            <w:pStyle w:val="10"/>
            <w:tabs>
              <w:tab w:val="right" w:leader="dot" w:pos="8620"/>
            </w:tabs>
          </w:pPr>
          <w:hyperlink w:anchor="_Toc5481_WPSOffice_Level1" w:history="1">
            <w:r w:rsidR="00C02BBA" w:rsidRPr="00064964">
              <w:rPr>
                <w:rFonts w:eastAsiaTheme="minorEastAsia" w:cstheme="minorBidi" w:hint="eastAsia"/>
                <w:sz w:val="28"/>
                <w:szCs w:val="28"/>
              </w:rPr>
              <w:t>第六章 投标文件格式</w:t>
            </w:r>
            <w:r w:rsidR="00C02BBA" w:rsidRPr="00064964">
              <w:rPr>
                <w:rFonts w:eastAsiaTheme="minorEastAsia" w:cstheme="minorBidi"/>
                <w:sz w:val="28"/>
                <w:szCs w:val="28"/>
              </w:rPr>
              <w:tab/>
            </w:r>
            <w:r w:rsidR="00B710D8" w:rsidRPr="00064964">
              <w:rPr>
                <w:rFonts w:eastAsiaTheme="minorEastAsia" w:cstheme="minorBidi"/>
                <w:sz w:val="28"/>
                <w:szCs w:val="28"/>
              </w:rPr>
              <w:t>3</w:t>
            </w:r>
            <w:r w:rsidR="003502E4" w:rsidRPr="00064964">
              <w:rPr>
                <w:rFonts w:eastAsiaTheme="minorEastAsia" w:cstheme="minorBidi"/>
                <w:sz w:val="28"/>
                <w:szCs w:val="28"/>
              </w:rPr>
              <w:t>4</w:t>
            </w:r>
          </w:hyperlink>
        </w:p>
      </w:sdtContent>
    </w:sdt>
    <w:bookmarkEnd w:id="1"/>
    <w:p w14:paraId="164466A4" w14:textId="77777777" w:rsidR="00CC4021" w:rsidRPr="00064964" w:rsidRDefault="00CC4021">
      <w:pPr>
        <w:spacing w:line="480" w:lineRule="auto"/>
        <w:rPr>
          <w:sz w:val="28"/>
          <w:szCs w:val="28"/>
        </w:rPr>
      </w:pPr>
    </w:p>
    <w:p w14:paraId="592253C7" w14:textId="77777777" w:rsidR="00CC4021" w:rsidRPr="00064964" w:rsidRDefault="00CC4021">
      <w:pPr>
        <w:spacing w:line="360" w:lineRule="auto"/>
      </w:pPr>
    </w:p>
    <w:p w14:paraId="14F4EDF6" w14:textId="77777777" w:rsidR="00CC4021" w:rsidRPr="00064964" w:rsidRDefault="00CC4021">
      <w:pPr>
        <w:spacing w:line="360" w:lineRule="auto"/>
      </w:pPr>
    </w:p>
    <w:p w14:paraId="1359A2BA" w14:textId="77777777" w:rsidR="00CC4021" w:rsidRPr="00064964" w:rsidRDefault="00CC4021">
      <w:pPr>
        <w:spacing w:line="360" w:lineRule="auto"/>
      </w:pPr>
    </w:p>
    <w:p w14:paraId="70C4816D" w14:textId="77777777" w:rsidR="00CC4021" w:rsidRPr="00064964" w:rsidRDefault="00CC4021">
      <w:pPr>
        <w:spacing w:line="360" w:lineRule="auto"/>
      </w:pPr>
    </w:p>
    <w:p w14:paraId="3DA613DB" w14:textId="77777777" w:rsidR="00CC4021" w:rsidRPr="00064964" w:rsidRDefault="00CC4021">
      <w:pPr>
        <w:spacing w:line="360" w:lineRule="auto"/>
      </w:pPr>
    </w:p>
    <w:p w14:paraId="275489B5" w14:textId="77777777" w:rsidR="00CC4021" w:rsidRPr="00064964" w:rsidRDefault="00CC4021">
      <w:pPr>
        <w:spacing w:line="360" w:lineRule="auto"/>
      </w:pPr>
    </w:p>
    <w:p w14:paraId="7133B3BA" w14:textId="77777777" w:rsidR="00CC4021" w:rsidRPr="00064964" w:rsidRDefault="00CC4021">
      <w:pPr>
        <w:spacing w:line="360" w:lineRule="auto"/>
      </w:pPr>
    </w:p>
    <w:p w14:paraId="6782D1A4" w14:textId="77777777" w:rsidR="00CC4021" w:rsidRPr="00064964" w:rsidRDefault="00CC4021">
      <w:pPr>
        <w:spacing w:line="360" w:lineRule="auto"/>
      </w:pPr>
    </w:p>
    <w:p w14:paraId="20B17026" w14:textId="77777777" w:rsidR="00CC4021" w:rsidRPr="00064964" w:rsidRDefault="00CC4021">
      <w:pPr>
        <w:spacing w:line="360" w:lineRule="auto"/>
      </w:pPr>
    </w:p>
    <w:p w14:paraId="5228270A" w14:textId="77777777" w:rsidR="00CC4021" w:rsidRPr="00064964" w:rsidRDefault="00CC4021">
      <w:pPr>
        <w:spacing w:line="360" w:lineRule="auto"/>
      </w:pPr>
    </w:p>
    <w:p w14:paraId="696E7E2D" w14:textId="77777777" w:rsidR="00CC4021" w:rsidRPr="00064964" w:rsidRDefault="00CC4021">
      <w:pPr>
        <w:spacing w:line="360" w:lineRule="auto"/>
      </w:pPr>
    </w:p>
    <w:p w14:paraId="4EEB727E" w14:textId="77777777" w:rsidR="00CC4021" w:rsidRPr="00064964" w:rsidRDefault="00CC4021">
      <w:pPr>
        <w:spacing w:line="360" w:lineRule="auto"/>
      </w:pPr>
    </w:p>
    <w:p w14:paraId="39942610" w14:textId="77777777" w:rsidR="00CC4021" w:rsidRPr="00064964" w:rsidRDefault="00CC4021">
      <w:pPr>
        <w:spacing w:line="360" w:lineRule="auto"/>
      </w:pPr>
    </w:p>
    <w:p w14:paraId="038508EF" w14:textId="77777777" w:rsidR="00CC4021" w:rsidRPr="00064964" w:rsidRDefault="00CC4021">
      <w:pPr>
        <w:spacing w:line="360" w:lineRule="auto"/>
      </w:pPr>
    </w:p>
    <w:p w14:paraId="21B4797D" w14:textId="77777777" w:rsidR="00CC4021" w:rsidRPr="00064964" w:rsidRDefault="00CC4021">
      <w:pPr>
        <w:spacing w:line="360" w:lineRule="auto"/>
      </w:pPr>
    </w:p>
    <w:p w14:paraId="23A580E3" w14:textId="77777777" w:rsidR="00CC4021" w:rsidRPr="00064964" w:rsidRDefault="00C02BBA">
      <w:pPr>
        <w:rPr>
          <w:rFonts w:asciiTheme="majorEastAsia" w:eastAsiaTheme="majorEastAsia" w:hAnsiTheme="majorEastAsia"/>
          <w:b/>
          <w:sz w:val="36"/>
          <w:szCs w:val="36"/>
        </w:rPr>
      </w:pPr>
      <w:r w:rsidRPr="00064964">
        <w:rPr>
          <w:rFonts w:asciiTheme="majorEastAsia" w:eastAsiaTheme="majorEastAsia" w:hAnsiTheme="majorEastAsia" w:hint="eastAsia"/>
          <w:b/>
          <w:kern w:val="0"/>
          <w:sz w:val="36"/>
          <w:szCs w:val="36"/>
        </w:rPr>
        <w:br w:type="page"/>
      </w:r>
    </w:p>
    <w:p w14:paraId="1F4E3B17" w14:textId="59DD7649" w:rsidR="00CC4021" w:rsidRPr="00064964" w:rsidRDefault="00414D28">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064964">
        <w:rPr>
          <w:rFonts w:ascii="宋体" w:hAnsi="宋体" w:cs="宋体" w:hint="eastAsia"/>
          <w:b/>
          <w:kern w:val="0"/>
          <w:sz w:val="36"/>
          <w:szCs w:val="36"/>
        </w:rPr>
        <w:lastRenderedPageBreak/>
        <w:t>采购招标公告</w:t>
      </w:r>
    </w:p>
    <w:p w14:paraId="173DA4CB" w14:textId="23AAE2ED" w:rsidR="00CC4021" w:rsidRPr="00064964" w:rsidRDefault="00E249DB">
      <w:pPr>
        <w:pStyle w:val="20"/>
        <w:ind w:firstLineChars="200" w:firstLine="480"/>
        <w:rPr>
          <w:rFonts w:cs="宋体"/>
          <w:b w:val="0"/>
          <w:sz w:val="24"/>
          <w:szCs w:val="24"/>
        </w:rPr>
      </w:pPr>
      <w:bookmarkStart w:id="4" w:name="_Toc35393621"/>
      <w:bookmarkStart w:id="5" w:name="_Toc28359079"/>
      <w:bookmarkStart w:id="6" w:name="_Toc28359002"/>
      <w:bookmarkStart w:id="7" w:name="_Toc35393790"/>
      <w:bookmarkStart w:id="8" w:name="_Hlk24379207"/>
      <w:r w:rsidRPr="00064964">
        <w:rPr>
          <w:rFonts w:cs="宋体" w:hint="eastAsia"/>
          <w:b w:val="0"/>
          <w:sz w:val="24"/>
          <w:szCs w:val="24"/>
          <w:u w:val="single"/>
        </w:rPr>
        <w:t>上海东方投资监理有限公司</w:t>
      </w:r>
      <w:r w:rsidR="00C02BBA" w:rsidRPr="00064964">
        <w:rPr>
          <w:rFonts w:cs="宋体" w:hint="eastAsia"/>
          <w:b w:val="0"/>
          <w:sz w:val="24"/>
          <w:szCs w:val="24"/>
        </w:rPr>
        <w:t>受</w:t>
      </w:r>
      <w:r w:rsidRPr="00064964">
        <w:rPr>
          <w:rFonts w:cs="宋体" w:hint="eastAsia"/>
          <w:b w:val="0"/>
          <w:sz w:val="24"/>
          <w:szCs w:val="24"/>
          <w:u w:val="single"/>
        </w:rPr>
        <w:t>台州循环经济发展有限公司</w:t>
      </w:r>
      <w:r w:rsidR="00C02BBA" w:rsidRPr="00064964">
        <w:rPr>
          <w:rFonts w:cs="宋体" w:hint="eastAsia"/>
          <w:b w:val="0"/>
          <w:sz w:val="24"/>
          <w:szCs w:val="24"/>
        </w:rPr>
        <w:t>委托，就</w:t>
      </w:r>
      <w:r w:rsidRPr="00064964">
        <w:rPr>
          <w:rFonts w:cs="宋体" w:hint="eastAsia"/>
          <w:b w:val="0"/>
          <w:sz w:val="24"/>
          <w:szCs w:val="24"/>
          <w:u w:val="single"/>
        </w:rPr>
        <w:t>台州市青龙浦路以南、台州湾大道以西（DXQ160-0101）地块工程(</w:t>
      </w:r>
      <w:r w:rsidR="008C18A9">
        <w:rPr>
          <w:rFonts w:cs="宋体" w:hint="eastAsia"/>
          <w:b w:val="0"/>
          <w:sz w:val="24"/>
          <w:szCs w:val="24"/>
          <w:u w:val="single"/>
        </w:rPr>
        <w:t>柴油发电机</w:t>
      </w:r>
      <w:r w:rsidRPr="00064964">
        <w:rPr>
          <w:rFonts w:cs="宋体" w:hint="eastAsia"/>
          <w:b w:val="0"/>
          <w:sz w:val="24"/>
          <w:szCs w:val="24"/>
          <w:u w:val="single"/>
        </w:rPr>
        <w:t>)</w:t>
      </w:r>
      <w:r w:rsidR="00C02BBA" w:rsidRPr="00064964">
        <w:rPr>
          <w:rFonts w:cs="宋体" w:hint="eastAsia"/>
          <w:b w:val="0"/>
          <w:sz w:val="24"/>
          <w:szCs w:val="24"/>
        </w:rPr>
        <w:t>进行公开招标，欢迎符合资格条件的国内投标人参加投标。</w:t>
      </w:r>
    </w:p>
    <w:p w14:paraId="32E7C581" w14:textId="77777777" w:rsidR="00CC4021" w:rsidRPr="00064964" w:rsidRDefault="00C02BBA">
      <w:pPr>
        <w:pStyle w:val="20"/>
        <w:ind w:firstLineChars="200" w:firstLine="482"/>
        <w:rPr>
          <w:rFonts w:cs="宋体"/>
          <w:bCs/>
          <w:sz w:val="24"/>
          <w:szCs w:val="24"/>
        </w:rPr>
      </w:pPr>
      <w:r w:rsidRPr="00064964">
        <w:rPr>
          <w:rFonts w:cs="宋体" w:hint="eastAsia"/>
          <w:bCs/>
          <w:sz w:val="24"/>
          <w:szCs w:val="24"/>
        </w:rPr>
        <w:t>一、项目基本情况</w:t>
      </w:r>
      <w:bookmarkEnd w:id="4"/>
      <w:bookmarkEnd w:id="5"/>
      <w:bookmarkEnd w:id="6"/>
      <w:bookmarkEnd w:id="7"/>
    </w:p>
    <w:bookmarkEnd w:id="8"/>
    <w:p w14:paraId="4CB546F3" w14:textId="461ED3F9" w:rsidR="00CC4021" w:rsidRPr="00064964" w:rsidRDefault="00C02BBA">
      <w:pPr>
        <w:spacing w:line="360" w:lineRule="auto"/>
        <w:ind w:firstLineChars="200" w:firstLine="480"/>
      </w:pPr>
      <w:r w:rsidRPr="00064964">
        <w:rPr>
          <w:rFonts w:ascii="宋体" w:hAnsi="宋体" w:cs="宋体" w:hint="eastAsia"/>
          <w:sz w:val="24"/>
        </w:rPr>
        <w:t>项目名称：</w:t>
      </w:r>
      <w:r w:rsidR="00E249DB" w:rsidRPr="00064964">
        <w:rPr>
          <w:rFonts w:ascii="宋体" w:hAnsi="宋体" w:cs="Arial" w:hint="eastAsia"/>
          <w:b/>
          <w:sz w:val="24"/>
        </w:rPr>
        <w:t>台州市青龙浦路以南、台州湾大道以西（DXQ160-0101）地块工程(</w:t>
      </w:r>
      <w:r w:rsidR="008C18A9">
        <w:rPr>
          <w:rFonts w:ascii="宋体" w:hAnsi="宋体" w:cs="Arial" w:hint="eastAsia"/>
          <w:b/>
          <w:sz w:val="24"/>
        </w:rPr>
        <w:t>柴油发电机</w:t>
      </w:r>
      <w:r w:rsidR="00E249DB" w:rsidRPr="00064964">
        <w:rPr>
          <w:rFonts w:ascii="宋体" w:hAnsi="宋体" w:cs="Arial" w:hint="eastAsia"/>
          <w:b/>
          <w:sz w:val="24"/>
        </w:rPr>
        <w:t>)</w:t>
      </w:r>
    </w:p>
    <w:tbl>
      <w:tblPr>
        <w:tblpPr w:leftFromText="181" w:rightFromText="181" w:bottomFromText="170" w:vertAnchor="text" w:tblpXSpec="center" w:tblpY="1"/>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26"/>
        <w:gridCol w:w="951"/>
        <w:gridCol w:w="888"/>
        <w:gridCol w:w="1664"/>
      </w:tblGrid>
      <w:tr w:rsidR="00137F24" w:rsidRPr="00064964" w14:paraId="5281EEF9" w14:textId="77777777" w:rsidTr="00137F24">
        <w:trPr>
          <w:trHeight w:val="812"/>
          <w:jc w:val="center"/>
        </w:trPr>
        <w:tc>
          <w:tcPr>
            <w:tcW w:w="988" w:type="dxa"/>
            <w:vAlign w:val="center"/>
          </w:tcPr>
          <w:p w14:paraId="616FB530" w14:textId="77777777" w:rsidR="00137F24" w:rsidRPr="00064964" w:rsidRDefault="00137F24">
            <w:pPr>
              <w:tabs>
                <w:tab w:val="left" w:pos="8280"/>
              </w:tabs>
              <w:autoSpaceDE w:val="0"/>
              <w:autoSpaceDN w:val="0"/>
              <w:adjustRightInd w:val="0"/>
              <w:jc w:val="center"/>
              <w:rPr>
                <w:rFonts w:ascii="宋体" w:hAnsi="宋体" w:cs="宋体"/>
                <w:b/>
                <w:szCs w:val="21"/>
              </w:rPr>
            </w:pPr>
            <w:proofErr w:type="gramStart"/>
            <w:r w:rsidRPr="00064964">
              <w:rPr>
                <w:rFonts w:ascii="宋体" w:hAnsi="宋体" w:cs="宋体" w:hint="eastAsia"/>
                <w:b/>
                <w:szCs w:val="21"/>
              </w:rPr>
              <w:t>标项号</w:t>
            </w:r>
            <w:proofErr w:type="gramEnd"/>
          </w:p>
        </w:tc>
        <w:tc>
          <w:tcPr>
            <w:tcW w:w="3726" w:type="dxa"/>
            <w:vAlign w:val="center"/>
          </w:tcPr>
          <w:p w14:paraId="1586E0BC" w14:textId="77777777" w:rsidR="00137F24" w:rsidRPr="00064964" w:rsidRDefault="00137F24">
            <w:pPr>
              <w:tabs>
                <w:tab w:val="left" w:pos="8280"/>
              </w:tabs>
              <w:autoSpaceDE w:val="0"/>
              <w:autoSpaceDN w:val="0"/>
              <w:adjustRightInd w:val="0"/>
              <w:ind w:firstLineChars="50" w:firstLine="105"/>
              <w:jc w:val="center"/>
              <w:rPr>
                <w:rFonts w:ascii="宋体" w:hAnsi="宋体" w:cs="宋体"/>
                <w:b/>
                <w:szCs w:val="21"/>
              </w:rPr>
            </w:pPr>
            <w:proofErr w:type="gramStart"/>
            <w:r w:rsidRPr="00064964">
              <w:rPr>
                <w:rFonts w:ascii="宋体" w:hAnsi="宋体" w:cs="宋体" w:hint="eastAsia"/>
                <w:b/>
                <w:szCs w:val="21"/>
              </w:rPr>
              <w:t>标项名称</w:t>
            </w:r>
            <w:proofErr w:type="gramEnd"/>
          </w:p>
        </w:tc>
        <w:tc>
          <w:tcPr>
            <w:tcW w:w="951" w:type="dxa"/>
            <w:vAlign w:val="center"/>
          </w:tcPr>
          <w:p w14:paraId="72684E28"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kern w:val="0"/>
                <w:szCs w:val="21"/>
              </w:rPr>
              <w:t>数量</w:t>
            </w:r>
          </w:p>
        </w:tc>
        <w:tc>
          <w:tcPr>
            <w:tcW w:w="888" w:type="dxa"/>
            <w:vAlign w:val="center"/>
          </w:tcPr>
          <w:p w14:paraId="268B47C6"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单位</w:t>
            </w:r>
          </w:p>
        </w:tc>
        <w:tc>
          <w:tcPr>
            <w:tcW w:w="1664" w:type="dxa"/>
            <w:vAlign w:val="center"/>
          </w:tcPr>
          <w:p w14:paraId="3A0763FA" w14:textId="53E89B9C" w:rsidR="00137F24" w:rsidRPr="00064964" w:rsidRDefault="00137F24">
            <w:pPr>
              <w:jc w:val="center"/>
              <w:rPr>
                <w:rFonts w:ascii="宋体" w:hAnsi="宋体" w:cs="宋体"/>
                <w:b/>
                <w:szCs w:val="21"/>
              </w:rPr>
            </w:pPr>
            <w:r w:rsidRPr="00064964">
              <w:rPr>
                <w:rFonts w:ascii="宋体" w:hAnsi="宋体" w:cs="宋体" w:hint="eastAsia"/>
                <w:b/>
                <w:szCs w:val="21"/>
              </w:rPr>
              <w:t>最高限价</w:t>
            </w:r>
          </w:p>
          <w:p w14:paraId="489335C0" w14:textId="54D6D2BC" w:rsidR="00137F24" w:rsidRPr="00064964" w:rsidRDefault="008C18A9" w:rsidP="008C18A9">
            <w:pPr>
              <w:jc w:val="center"/>
              <w:rPr>
                <w:rFonts w:ascii="宋体" w:hAnsi="宋体" w:cs="宋体"/>
                <w:b/>
                <w:szCs w:val="21"/>
              </w:rPr>
            </w:pPr>
            <w:r>
              <w:rPr>
                <w:rFonts w:ascii="宋体" w:hAnsi="宋体" w:cs="宋体" w:hint="eastAsia"/>
                <w:b/>
                <w:szCs w:val="21"/>
              </w:rPr>
              <w:t>（</w:t>
            </w:r>
            <w:r w:rsidR="00137F24" w:rsidRPr="00064964">
              <w:rPr>
                <w:rFonts w:ascii="宋体" w:hAnsi="宋体" w:cs="宋体" w:hint="eastAsia"/>
                <w:b/>
                <w:szCs w:val="21"/>
              </w:rPr>
              <w:t>元）</w:t>
            </w:r>
          </w:p>
        </w:tc>
      </w:tr>
      <w:tr w:rsidR="00137F24" w:rsidRPr="00064964" w14:paraId="7927E41A" w14:textId="77777777" w:rsidTr="00137F24">
        <w:trPr>
          <w:trHeight w:val="992"/>
          <w:jc w:val="center"/>
        </w:trPr>
        <w:tc>
          <w:tcPr>
            <w:tcW w:w="988" w:type="dxa"/>
            <w:vAlign w:val="center"/>
          </w:tcPr>
          <w:p w14:paraId="5DB9B9B2" w14:textId="77777777" w:rsidR="00137F24" w:rsidRPr="00064964" w:rsidRDefault="00137F24" w:rsidP="00E249DB">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1</w:t>
            </w:r>
          </w:p>
        </w:tc>
        <w:tc>
          <w:tcPr>
            <w:tcW w:w="3726" w:type="dxa"/>
            <w:vAlign w:val="center"/>
          </w:tcPr>
          <w:p w14:paraId="3915C971" w14:textId="2B7980D3" w:rsidR="00137F24" w:rsidRPr="00064964" w:rsidRDefault="00E15EAE" w:rsidP="008C18A9">
            <w:pPr>
              <w:tabs>
                <w:tab w:val="left" w:pos="8280"/>
              </w:tabs>
              <w:autoSpaceDE w:val="0"/>
              <w:autoSpaceDN w:val="0"/>
              <w:adjustRightInd w:val="0"/>
              <w:jc w:val="center"/>
              <w:rPr>
                <w:rFonts w:ascii="宋体" w:hAnsi="宋体" w:cs="宋体"/>
                <w:b/>
                <w:szCs w:val="21"/>
              </w:rPr>
            </w:pPr>
            <w:r w:rsidRPr="00E15EAE">
              <w:rPr>
                <w:rFonts w:ascii="宋体" w:hAnsi="宋体" w:cs="Arial" w:hint="eastAsia"/>
                <w:bCs/>
                <w:szCs w:val="21"/>
              </w:rPr>
              <w:t>400KW柴油发电机及相关配套设备安装</w:t>
            </w:r>
          </w:p>
        </w:tc>
        <w:tc>
          <w:tcPr>
            <w:tcW w:w="951" w:type="dxa"/>
            <w:vAlign w:val="center"/>
          </w:tcPr>
          <w:p w14:paraId="13DDBD7C" w14:textId="16A9B8FA" w:rsidR="00137F24" w:rsidRPr="00064964" w:rsidRDefault="008C18A9" w:rsidP="00137F24">
            <w:pPr>
              <w:tabs>
                <w:tab w:val="left" w:pos="8280"/>
              </w:tabs>
              <w:autoSpaceDE w:val="0"/>
              <w:autoSpaceDN w:val="0"/>
              <w:adjustRightInd w:val="0"/>
              <w:jc w:val="center"/>
              <w:rPr>
                <w:rFonts w:ascii="宋体" w:hAnsi="宋体" w:cs="宋体"/>
                <w:bCs/>
                <w:szCs w:val="21"/>
              </w:rPr>
            </w:pPr>
            <w:r>
              <w:rPr>
                <w:rFonts w:ascii="宋体" w:hAnsi="宋体" w:cs="Arial"/>
                <w:bCs/>
                <w:szCs w:val="21"/>
              </w:rPr>
              <w:t>1</w:t>
            </w:r>
          </w:p>
        </w:tc>
        <w:tc>
          <w:tcPr>
            <w:tcW w:w="888" w:type="dxa"/>
            <w:vAlign w:val="center"/>
          </w:tcPr>
          <w:p w14:paraId="3CBAF1D3" w14:textId="7521AE68" w:rsidR="00137F24" w:rsidRPr="00064964" w:rsidRDefault="008C18A9" w:rsidP="003A4247">
            <w:pPr>
              <w:tabs>
                <w:tab w:val="left" w:pos="8280"/>
              </w:tabs>
              <w:autoSpaceDE w:val="0"/>
              <w:autoSpaceDN w:val="0"/>
              <w:adjustRightInd w:val="0"/>
              <w:jc w:val="center"/>
              <w:rPr>
                <w:rFonts w:ascii="宋体" w:hAnsi="宋体" w:cs="宋体"/>
                <w:bCs/>
                <w:szCs w:val="21"/>
              </w:rPr>
            </w:pPr>
            <w:r>
              <w:rPr>
                <w:rFonts w:ascii="宋体" w:hAnsi="宋体" w:cs="Arial" w:hint="eastAsia"/>
                <w:bCs/>
                <w:szCs w:val="21"/>
              </w:rPr>
              <w:t>台</w:t>
            </w:r>
          </w:p>
        </w:tc>
        <w:tc>
          <w:tcPr>
            <w:tcW w:w="1664" w:type="dxa"/>
            <w:vAlign w:val="center"/>
          </w:tcPr>
          <w:p w14:paraId="12FFC4A7" w14:textId="143C7AE8" w:rsidR="00137F24" w:rsidRPr="00064964" w:rsidRDefault="008758F9" w:rsidP="00E249DB">
            <w:pPr>
              <w:tabs>
                <w:tab w:val="left" w:pos="8280"/>
              </w:tabs>
              <w:autoSpaceDE w:val="0"/>
              <w:autoSpaceDN w:val="0"/>
              <w:adjustRightInd w:val="0"/>
              <w:jc w:val="center"/>
              <w:rPr>
                <w:rStyle w:val="NormalCharacter"/>
                <w:rFonts w:ascii="宋体" w:hAnsi="宋体"/>
                <w:szCs w:val="21"/>
              </w:rPr>
            </w:pPr>
            <w:r>
              <w:rPr>
                <w:rStyle w:val="NormalCharacter"/>
                <w:rFonts w:ascii="宋体" w:hAnsi="宋体"/>
                <w:szCs w:val="21"/>
              </w:rPr>
              <w:t>494091</w:t>
            </w:r>
          </w:p>
        </w:tc>
      </w:tr>
    </w:tbl>
    <w:p w14:paraId="0A66A472" w14:textId="77777777" w:rsidR="00CC4021" w:rsidRPr="00064964" w:rsidRDefault="00C02BBA">
      <w:pPr>
        <w:pStyle w:val="20"/>
        <w:tabs>
          <w:tab w:val="clear" w:pos="8280"/>
          <w:tab w:val="left" w:pos="9660"/>
        </w:tabs>
        <w:ind w:right="23" w:firstLineChars="200" w:firstLine="482"/>
        <w:jc w:val="left"/>
        <w:rPr>
          <w:rFonts w:cs="宋体"/>
          <w:bCs/>
          <w:sz w:val="24"/>
          <w:szCs w:val="24"/>
        </w:rPr>
      </w:pPr>
      <w:bookmarkStart w:id="9" w:name="_Toc35393791"/>
      <w:bookmarkStart w:id="10" w:name="_Toc28359003"/>
      <w:bookmarkStart w:id="11" w:name="_Toc28359080"/>
      <w:bookmarkStart w:id="12" w:name="_Toc35393622"/>
      <w:r w:rsidRPr="00064964">
        <w:rPr>
          <w:rFonts w:cs="宋体" w:hint="eastAsia"/>
          <w:bCs/>
          <w:sz w:val="24"/>
          <w:szCs w:val="24"/>
        </w:rPr>
        <w:t>二、投标人的资格要求</w:t>
      </w:r>
      <w:bookmarkEnd w:id="9"/>
      <w:bookmarkEnd w:id="10"/>
      <w:bookmarkEnd w:id="11"/>
      <w:bookmarkEnd w:id="12"/>
    </w:p>
    <w:p w14:paraId="1EBF6B94" w14:textId="77777777" w:rsidR="00CC4021" w:rsidRPr="00064964" w:rsidRDefault="00C02BBA">
      <w:pPr>
        <w:spacing w:line="360" w:lineRule="auto"/>
        <w:ind w:left="12" w:firstLineChars="200" w:firstLine="480"/>
        <w:jc w:val="left"/>
        <w:rPr>
          <w:rFonts w:ascii="宋体" w:hAnsi="宋体" w:cs="宋体"/>
          <w:sz w:val="24"/>
        </w:rPr>
      </w:pPr>
      <w:r w:rsidRPr="00064964">
        <w:rPr>
          <w:rFonts w:ascii="宋体" w:hAnsi="宋体" w:cs="宋体" w:hint="eastAsia"/>
          <w:sz w:val="24"/>
        </w:rPr>
        <w:t>（一）满足《中华人民共和国政府采购法》第二十二条规定。</w:t>
      </w:r>
    </w:p>
    <w:p w14:paraId="70429ED0" w14:textId="77777777" w:rsidR="00E249DB" w:rsidRPr="00064964" w:rsidRDefault="00C02BBA">
      <w:pPr>
        <w:spacing w:line="360" w:lineRule="auto"/>
        <w:ind w:firstLineChars="200" w:firstLine="480"/>
        <w:rPr>
          <w:rFonts w:ascii="宋体" w:hAnsi="宋体"/>
          <w:sz w:val="24"/>
        </w:rPr>
      </w:pPr>
      <w:bookmarkStart w:id="13" w:name="_Toc35393623"/>
      <w:bookmarkStart w:id="14" w:name="_Toc28359004"/>
      <w:bookmarkStart w:id="15" w:name="_Toc35393792"/>
      <w:bookmarkStart w:id="16" w:name="_Toc28359081"/>
      <w:r w:rsidRPr="00064964">
        <w:rPr>
          <w:rFonts w:ascii="宋体" w:hAnsi="宋体" w:cs="宋体" w:hint="eastAsia"/>
          <w:sz w:val="24"/>
        </w:rPr>
        <w:t>（二）本项目的特定资格要求：</w:t>
      </w:r>
    </w:p>
    <w:p w14:paraId="39F40756" w14:textId="222C770F" w:rsidR="00E249DB" w:rsidRPr="00064964" w:rsidRDefault="00E249DB" w:rsidP="00E249DB">
      <w:pPr>
        <w:snapToGrid w:val="0"/>
        <w:spacing w:line="360" w:lineRule="auto"/>
        <w:ind w:firstLineChars="225" w:firstLine="542"/>
        <w:rPr>
          <w:rFonts w:ascii="宋体" w:hAnsi="宋体" w:cs="Arial"/>
          <w:sz w:val="24"/>
        </w:rPr>
      </w:pPr>
      <w:r w:rsidRPr="00064964">
        <w:rPr>
          <w:rFonts w:ascii="宋体" w:hAnsi="宋体" w:cs="Arial" w:hint="eastAsia"/>
          <w:b/>
          <w:sz w:val="24"/>
        </w:rPr>
        <w:t>1、</w:t>
      </w:r>
      <w:r w:rsidR="00140314" w:rsidRPr="00140314">
        <w:rPr>
          <w:rFonts w:ascii="宋体" w:hAnsi="宋体" w:cs="Arial" w:hint="eastAsia"/>
          <w:b/>
          <w:sz w:val="24"/>
        </w:rPr>
        <w:t>投标人如是制造商：（1）投标人须为依法设立的法人或非法人组织</w:t>
      </w:r>
      <w:r w:rsidRPr="00064964">
        <w:rPr>
          <w:rFonts w:ascii="宋体" w:hAnsi="宋体" w:cs="Arial" w:hint="eastAsia"/>
          <w:b/>
          <w:sz w:val="24"/>
        </w:rPr>
        <w:t>；</w:t>
      </w:r>
      <w:r w:rsidRPr="00064964">
        <w:rPr>
          <w:rFonts w:ascii="宋体" w:hAnsi="宋体" w:cs="Arial" w:hint="eastAsia"/>
          <w:bCs/>
          <w:sz w:val="24"/>
        </w:rPr>
        <w:t xml:space="preserve"> </w:t>
      </w:r>
    </w:p>
    <w:p w14:paraId="308ECF27" w14:textId="480C12D1" w:rsidR="00CC4021" w:rsidRPr="00140314" w:rsidRDefault="00E249DB" w:rsidP="00140314">
      <w:pPr>
        <w:snapToGrid w:val="0"/>
        <w:spacing w:line="360" w:lineRule="auto"/>
        <w:ind w:firstLineChars="225" w:firstLine="542"/>
        <w:rPr>
          <w:rFonts w:ascii="宋体" w:hAnsi="宋体" w:cs="Arial"/>
          <w:b/>
          <w:sz w:val="24"/>
        </w:rPr>
      </w:pPr>
      <w:r w:rsidRPr="00140314">
        <w:rPr>
          <w:rFonts w:ascii="宋体" w:hAnsi="宋体" w:cs="Arial" w:hint="eastAsia"/>
          <w:b/>
          <w:sz w:val="24"/>
        </w:rPr>
        <w:t>2、</w:t>
      </w:r>
      <w:r w:rsidR="00140314" w:rsidRPr="00140314">
        <w:rPr>
          <w:rFonts w:ascii="宋体" w:hAnsi="宋体" w:cs="Arial" w:hint="eastAsia"/>
          <w:b/>
          <w:sz w:val="24"/>
        </w:rPr>
        <w:t>投标人如是代理商：（1）代理商须为依法设立的法人或非法人组织；（2）其代理产品的制造商须为依法设立的法人或非法人组织；（3）代理商须获得柴油发电机制造商针对本项目的授权。</w:t>
      </w:r>
      <w:r w:rsidRPr="00140314">
        <w:rPr>
          <w:rFonts w:ascii="宋体" w:hAnsi="宋体" w:cs="Arial"/>
          <w:b/>
          <w:sz w:val="24"/>
        </w:rPr>
        <w:t xml:space="preserve"> </w:t>
      </w:r>
    </w:p>
    <w:p w14:paraId="71ADE275" w14:textId="77777777" w:rsidR="00CC4021" w:rsidRPr="00140314" w:rsidRDefault="00C02BBA">
      <w:pPr>
        <w:spacing w:line="360" w:lineRule="auto"/>
        <w:ind w:firstLineChars="200" w:firstLine="480"/>
        <w:rPr>
          <w:rFonts w:ascii="宋体" w:hAnsi="宋体" w:cs="宋体"/>
          <w:sz w:val="24"/>
        </w:rPr>
      </w:pPr>
      <w:r w:rsidRPr="00140314">
        <w:rPr>
          <w:rFonts w:ascii="宋体" w:hAnsi="宋体" w:cs="宋体" w:hint="eastAsia"/>
          <w:sz w:val="24"/>
        </w:rPr>
        <w:t>（三）本项目不接受联合体投标。</w:t>
      </w:r>
    </w:p>
    <w:p w14:paraId="51FF9DBF" w14:textId="42F534AA" w:rsidR="00CC4021" w:rsidRPr="00064964" w:rsidRDefault="00C02BBA" w:rsidP="00E931FC">
      <w:pPr>
        <w:spacing w:line="360" w:lineRule="auto"/>
        <w:ind w:firstLineChars="200" w:firstLine="480"/>
        <w:jc w:val="left"/>
        <w:rPr>
          <w:rFonts w:ascii="宋体" w:hAnsi="宋体" w:cs="宋体"/>
          <w:sz w:val="24"/>
        </w:rPr>
      </w:pPr>
      <w:r w:rsidRPr="00140314">
        <w:rPr>
          <w:rFonts w:ascii="宋体" w:hAnsi="宋体" w:cs="宋体" w:hint="eastAsia"/>
          <w:sz w:val="24"/>
        </w:rPr>
        <w:t>（四）法律、行政法规规定的其他条件：单位负责人为同一人或者存在直接控股、管理关系的不同供应商，不得同时参加同一项目投标，不得再参与本项目投标。</w:t>
      </w:r>
    </w:p>
    <w:p w14:paraId="565378C9" w14:textId="77777777" w:rsidR="00CC4021" w:rsidRPr="00064964" w:rsidRDefault="00C02BBA">
      <w:pPr>
        <w:pStyle w:val="20"/>
        <w:tabs>
          <w:tab w:val="clear" w:pos="8280"/>
          <w:tab w:val="left" w:pos="9660"/>
        </w:tabs>
        <w:ind w:right="23" w:firstLineChars="200" w:firstLine="482"/>
        <w:jc w:val="left"/>
        <w:rPr>
          <w:rFonts w:cs="宋体"/>
          <w:bCs/>
          <w:sz w:val="24"/>
          <w:szCs w:val="24"/>
        </w:rPr>
      </w:pPr>
      <w:r w:rsidRPr="00064964">
        <w:rPr>
          <w:rFonts w:cs="宋体" w:hint="eastAsia"/>
          <w:bCs/>
          <w:sz w:val="24"/>
          <w:szCs w:val="24"/>
        </w:rPr>
        <w:t>三、获取招标文件</w:t>
      </w:r>
      <w:bookmarkEnd w:id="13"/>
      <w:bookmarkEnd w:id="14"/>
      <w:bookmarkEnd w:id="15"/>
      <w:bookmarkEnd w:id="16"/>
    </w:p>
    <w:p w14:paraId="5B4D8D09"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（一）时间：项目发布之日起至</w:t>
      </w:r>
      <w:r w:rsidRPr="00064964">
        <w:rPr>
          <w:rFonts w:ascii="宋体" w:hAnsi="宋体" w:cs="宋体" w:hint="eastAsia"/>
          <w:sz w:val="24"/>
          <w:u w:val="single"/>
        </w:rPr>
        <w:t>开标截止时间</w:t>
      </w:r>
    </w:p>
    <w:p w14:paraId="49288030" w14:textId="77777777" w:rsidR="00CC4021" w:rsidRPr="00064964" w:rsidRDefault="00C02BBA">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sidRPr="00064964">
        <w:rPr>
          <w:rFonts w:ascii="宋体" w:hAnsi="宋体" w:cs="宋体" w:hint="eastAsia"/>
          <w:sz w:val="24"/>
        </w:rPr>
        <w:t>（二）方式：</w:t>
      </w:r>
      <w:r w:rsidRPr="00064964">
        <w:rPr>
          <w:rFonts w:ascii="宋体" w:hAnsi="宋体" w:cs="宋体" w:hint="eastAsia"/>
          <w:b/>
          <w:kern w:val="0"/>
          <w:sz w:val="24"/>
        </w:rPr>
        <w:t>网上下载-台州湾新区小额工程电子交易平台（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p>
    <w:p w14:paraId="31CA9D30" w14:textId="77777777" w:rsidR="00CC4021" w:rsidRPr="00064964" w:rsidRDefault="00C02BBA">
      <w:pPr>
        <w:pStyle w:val="20"/>
        <w:ind w:right="0" w:firstLineChars="200" w:firstLine="482"/>
        <w:rPr>
          <w:rFonts w:cs="宋体"/>
          <w:bCs/>
          <w:sz w:val="24"/>
          <w:szCs w:val="24"/>
        </w:rPr>
      </w:pPr>
      <w:bookmarkStart w:id="17" w:name="_Toc28359005"/>
      <w:bookmarkStart w:id="18" w:name="_Toc35393793"/>
      <w:bookmarkStart w:id="19" w:name="_Toc28359082"/>
      <w:bookmarkStart w:id="20" w:name="_Toc35393624"/>
      <w:r w:rsidRPr="00064964">
        <w:rPr>
          <w:rFonts w:cs="宋体" w:hint="eastAsia"/>
          <w:bCs/>
          <w:sz w:val="24"/>
          <w:szCs w:val="24"/>
        </w:rPr>
        <w:t>四、提交投标文件</w:t>
      </w:r>
      <w:bookmarkEnd w:id="17"/>
      <w:bookmarkEnd w:id="18"/>
      <w:bookmarkEnd w:id="19"/>
      <w:bookmarkEnd w:id="20"/>
    </w:p>
    <w:p w14:paraId="44FCF58E" w14:textId="2C18B909" w:rsidR="00CC4021" w:rsidRPr="00064964" w:rsidRDefault="00C02BBA">
      <w:pPr>
        <w:spacing w:line="360" w:lineRule="auto"/>
        <w:ind w:firstLineChars="200" w:firstLine="480"/>
        <w:jc w:val="left"/>
        <w:rPr>
          <w:rFonts w:ascii="宋体" w:hAnsi="宋体" w:cs="宋体"/>
          <w:sz w:val="24"/>
        </w:rPr>
      </w:pPr>
      <w:bookmarkStart w:id="21" w:name="_Toc35393794"/>
      <w:bookmarkStart w:id="22" w:name="_Toc28359007"/>
      <w:bookmarkStart w:id="23" w:name="_Toc35393625"/>
      <w:bookmarkStart w:id="24" w:name="_Toc28359084"/>
      <w:r w:rsidRPr="00064964">
        <w:rPr>
          <w:rFonts w:ascii="宋体" w:hAnsi="宋体" w:cs="宋体" w:hint="eastAsia"/>
          <w:sz w:val="24"/>
        </w:rPr>
        <w:t>（一）截止时间（开标时间）：</w:t>
      </w:r>
      <w:r w:rsidRPr="00064964">
        <w:rPr>
          <w:rFonts w:ascii="宋体" w:hAnsi="宋体" w:cs="宋体" w:hint="eastAsia"/>
          <w:bCs/>
          <w:sz w:val="24"/>
          <w:u w:val="single"/>
        </w:rPr>
        <w:t>202</w:t>
      </w:r>
      <w:r w:rsidR="00E249DB" w:rsidRPr="00064964">
        <w:rPr>
          <w:rFonts w:ascii="宋体" w:hAnsi="宋体" w:cs="宋体"/>
          <w:bCs/>
          <w:sz w:val="24"/>
          <w:u w:val="single"/>
        </w:rPr>
        <w:t>4</w:t>
      </w:r>
      <w:r w:rsidRPr="00064964">
        <w:rPr>
          <w:rFonts w:ascii="宋体" w:hAnsi="宋体" w:cs="宋体" w:hint="eastAsia"/>
          <w:bCs/>
          <w:sz w:val="24"/>
          <w:u w:val="single"/>
        </w:rPr>
        <w:t>年</w:t>
      </w:r>
      <w:r w:rsidR="008758F9">
        <w:rPr>
          <w:rFonts w:ascii="宋体" w:hAnsi="宋体" w:cs="宋体"/>
          <w:sz w:val="24"/>
          <w:u w:val="single"/>
        </w:rPr>
        <w:t>10</w:t>
      </w:r>
      <w:r w:rsidRPr="00064964">
        <w:rPr>
          <w:rFonts w:ascii="宋体" w:hAnsi="宋体" w:cs="宋体" w:hint="eastAsia"/>
          <w:bCs/>
          <w:sz w:val="24"/>
          <w:u w:val="single"/>
        </w:rPr>
        <w:t>月</w:t>
      </w:r>
      <w:r w:rsidR="008758F9">
        <w:rPr>
          <w:rFonts w:ascii="宋体" w:hAnsi="宋体" w:cs="宋体"/>
          <w:bCs/>
          <w:sz w:val="24"/>
          <w:u w:val="single"/>
        </w:rPr>
        <w:t>31</w:t>
      </w:r>
      <w:r w:rsidRPr="00064964">
        <w:rPr>
          <w:rFonts w:ascii="宋体" w:hAnsi="宋体" w:cs="宋体" w:hint="eastAsia"/>
          <w:bCs/>
          <w:sz w:val="24"/>
          <w:u w:val="single"/>
        </w:rPr>
        <w:t>日</w:t>
      </w:r>
      <w:r w:rsidR="00E36708">
        <w:rPr>
          <w:rFonts w:ascii="宋体" w:hAnsi="宋体" w:cs="宋体"/>
          <w:bCs/>
          <w:sz w:val="24"/>
          <w:u w:val="single"/>
        </w:rPr>
        <w:t>1</w:t>
      </w:r>
      <w:r w:rsidR="00960B3C">
        <w:rPr>
          <w:rFonts w:ascii="宋体" w:hAnsi="宋体" w:cs="宋体"/>
          <w:bCs/>
          <w:sz w:val="24"/>
          <w:u w:val="single"/>
        </w:rPr>
        <w:t>0</w:t>
      </w:r>
      <w:r w:rsidRPr="00064964">
        <w:rPr>
          <w:rFonts w:ascii="宋体" w:hAnsi="宋体" w:cs="宋体" w:hint="eastAsia"/>
          <w:bCs/>
          <w:sz w:val="24"/>
          <w:u w:val="single"/>
        </w:rPr>
        <w:t>点00分</w:t>
      </w:r>
      <w:r w:rsidRPr="00064964">
        <w:rPr>
          <w:rFonts w:ascii="宋体" w:hAnsi="宋体" w:cs="宋体" w:hint="eastAsia"/>
          <w:sz w:val="24"/>
        </w:rPr>
        <w:t>（北京时间）</w:t>
      </w:r>
    </w:p>
    <w:p w14:paraId="37652E7D"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lastRenderedPageBreak/>
        <w:t>（二）投标网址：台州湾新区小额工程电子交易平台（网址：</w:t>
      </w:r>
      <w:r w:rsidRPr="00064964">
        <w:rPr>
          <w:sz w:val="24"/>
        </w:rPr>
        <w:t>http://www.tzwztb.com/</w:t>
      </w:r>
      <w:r w:rsidRPr="00064964">
        <w:rPr>
          <w:rFonts w:ascii="宋体" w:hAnsi="宋体" w:cs="宋体" w:hint="eastAsia"/>
          <w:sz w:val="24"/>
        </w:rPr>
        <w:t>）</w:t>
      </w:r>
    </w:p>
    <w:bookmarkEnd w:id="21"/>
    <w:bookmarkEnd w:id="22"/>
    <w:bookmarkEnd w:id="23"/>
    <w:bookmarkEnd w:id="24"/>
    <w:p w14:paraId="3FB54C73" w14:textId="77777777" w:rsidR="00CC4021" w:rsidRPr="00064964" w:rsidRDefault="00C02BBA">
      <w:pPr>
        <w:pStyle w:val="22"/>
        <w:spacing w:after="0" w:line="360" w:lineRule="auto"/>
        <w:ind w:leftChars="0" w:left="0" w:firstLineChars="200" w:firstLine="482"/>
        <w:rPr>
          <w:rFonts w:ascii="宋体" w:hAnsi="宋体" w:cs="宋体"/>
          <w:b/>
          <w:bCs/>
          <w:kern w:val="0"/>
          <w:sz w:val="24"/>
        </w:rPr>
      </w:pPr>
      <w:r w:rsidRPr="00064964">
        <w:rPr>
          <w:rFonts w:ascii="宋体" w:hAnsi="宋体" w:cs="宋体" w:hint="eastAsia"/>
          <w:b/>
          <w:bCs/>
          <w:kern w:val="0"/>
          <w:sz w:val="24"/>
        </w:rPr>
        <w:t>五、发布公告</w:t>
      </w:r>
    </w:p>
    <w:p w14:paraId="2942A5DB" w14:textId="441D988F"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（一）公告网址：台州湾新区小额工程电子交易平台</w:t>
      </w:r>
      <w:proofErr w:type="gramStart"/>
      <w:r w:rsidRPr="00064964">
        <w:rPr>
          <w:rFonts w:ascii="宋体" w:hAnsi="宋体" w:cs="宋体"/>
          <w:sz w:val="24"/>
        </w:rPr>
        <w:t>”</w:t>
      </w:r>
      <w:proofErr w:type="gramEnd"/>
      <w:r w:rsidRPr="00064964">
        <w:rPr>
          <w:rFonts w:ascii="宋体" w:hAnsi="宋体" w:cs="宋体" w:hint="eastAsia"/>
          <w:sz w:val="24"/>
        </w:rPr>
        <w:t>（http://www.tzwztb.com）、</w:t>
      </w:r>
      <w:r w:rsidRPr="00064964">
        <w:rPr>
          <w:rFonts w:ascii="宋体" w:hAnsi="宋体" w:cs="宋体" w:hint="eastAsia"/>
          <w:kern w:val="0"/>
          <w:sz w:val="24"/>
        </w:rPr>
        <w:t>浙江政府采购网（</w:t>
      </w:r>
      <w:r w:rsidRPr="00064964">
        <w:rPr>
          <w:rFonts w:ascii="宋体" w:hAnsi="宋体" w:cs="宋体" w:hint="eastAsia"/>
          <w:sz w:val="24"/>
        </w:rPr>
        <w:t>https://zfcg.czt.zj.gov.cn</w:t>
      </w:r>
      <w:r w:rsidRPr="00064964">
        <w:rPr>
          <w:rFonts w:ascii="宋体" w:hAnsi="宋体" w:cs="宋体" w:hint="eastAsia"/>
          <w:kern w:val="0"/>
          <w:sz w:val="24"/>
        </w:rPr>
        <w:t>）</w:t>
      </w:r>
    </w:p>
    <w:p w14:paraId="7CE1805F" w14:textId="77777777"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（二）公告期限：</w:t>
      </w:r>
      <w:r w:rsidRPr="00064964">
        <w:rPr>
          <w:rFonts w:ascii="宋体" w:hAnsi="宋体" w:cs="宋体" w:hint="eastAsia"/>
          <w:kern w:val="0"/>
          <w:sz w:val="24"/>
        </w:rPr>
        <w:t>本公告期限自发布之日起五个工作日</w:t>
      </w:r>
    </w:p>
    <w:p w14:paraId="7206B717" w14:textId="77777777" w:rsidR="00CC4021" w:rsidRPr="00064964" w:rsidRDefault="00C02BBA">
      <w:pPr>
        <w:pStyle w:val="20"/>
        <w:ind w:right="0" w:firstLineChars="200" w:firstLine="482"/>
        <w:rPr>
          <w:rFonts w:cs="宋体"/>
          <w:bCs/>
          <w:sz w:val="24"/>
          <w:szCs w:val="24"/>
        </w:rPr>
      </w:pPr>
      <w:bookmarkStart w:id="25" w:name="_Toc35393626"/>
      <w:bookmarkStart w:id="26" w:name="_Toc35393795"/>
      <w:r w:rsidRPr="00064964">
        <w:rPr>
          <w:rFonts w:cs="宋体" w:hint="eastAsia"/>
          <w:bCs/>
          <w:sz w:val="24"/>
          <w:szCs w:val="24"/>
        </w:rPr>
        <w:t>六、</w:t>
      </w:r>
      <w:bookmarkEnd w:id="25"/>
      <w:bookmarkEnd w:id="26"/>
      <w:r w:rsidRPr="00064964">
        <w:rPr>
          <w:rFonts w:cs="宋体" w:hint="eastAsia"/>
          <w:bCs/>
          <w:sz w:val="24"/>
          <w:szCs w:val="24"/>
        </w:rPr>
        <w:t>注册报名</w:t>
      </w:r>
    </w:p>
    <w:p w14:paraId="06AAF3D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sidRPr="00064964">
        <w:rPr>
          <w:rFonts w:ascii="宋体" w:hAnsi="宋体" w:cs="宋体" w:hint="eastAsia"/>
          <w:sz w:val="24"/>
        </w:rPr>
        <w:t>投标人需登录</w:t>
      </w:r>
      <w:r w:rsidRPr="00064964">
        <w:rPr>
          <w:rFonts w:ascii="宋体" w:hAnsi="宋体" w:cs="宋体" w:hint="eastAsia"/>
          <w:b/>
          <w:kern w:val="0"/>
          <w:sz w:val="24"/>
        </w:rPr>
        <w:t>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r w:rsidRPr="00064964">
        <w:rPr>
          <w:rFonts w:ascii="宋体" w:hAnsi="宋体" w:cs="宋体" w:hint="eastAsia"/>
          <w:sz w:val="24"/>
        </w:rPr>
        <w:t>进行注册后报名。</w:t>
      </w:r>
    </w:p>
    <w:p w14:paraId="6759CDD5" w14:textId="77777777" w:rsidR="00CC4021" w:rsidRPr="00064964" w:rsidRDefault="00C02BBA">
      <w:pPr>
        <w:snapToGrid w:val="0"/>
        <w:spacing w:line="360" w:lineRule="auto"/>
        <w:ind w:firstLineChars="200" w:firstLine="482"/>
        <w:rPr>
          <w:rFonts w:ascii="宋体" w:hAnsi="宋体" w:cs="宋体"/>
          <w:sz w:val="24"/>
          <w:szCs w:val="20"/>
        </w:rPr>
      </w:pPr>
      <w:r w:rsidRPr="00064964">
        <w:rPr>
          <w:rFonts w:ascii="宋体" w:hAnsi="宋体" w:cs="宋体" w:hint="eastAsia"/>
          <w:b/>
          <w:bCs/>
          <w:sz w:val="24"/>
        </w:rPr>
        <w:t>七、投标保证金</w:t>
      </w:r>
      <w:r w:rsidRPr="00064964">
        <w:rPr>
          <w:rFonts w:ascii="宋体" w:hAnsi="宋体" w:cs="宋体" w:hint="eastAsia"/>
          <w:sz w:val="24"/>
        </w:rPr>
        <w:t>：</w:t>
      </w:r>
    </w:p>
    <w:p w14:paraId="7B3A43D6" w14:textId="3E784BBD"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1.投标保证金金额：</w:t>
      </w:r>
      <w:r w:rsidR="003617C1" w:rsidRPr="00064964">
        <w:rPr>
          <w:rFonts w:ascii="宋体" w:hAnsi="宋体" w:cs="宋体"/>
          <w:bCs/>
          <w:kern w:val="0"/>
          <w:sz w:val="24"/>
          <w:u w:val="single"/>
        </w:rPr>
        <w:t xml:space="preserve"> </w:t>
      </w:r>
      <w:r w:rsidR="006712C7" w:rsidRPr="00064964">
        <w:rPr>
          <w:rFonts w:ascii="宋体" w:hAnsi="宋体" w:cs="宋体"/>
          <w:bCs/>
          <w:kern w:val="0"/>
          <w:sz w:val="24"/>
          <w:u w:val="single"/>
        </w:rPr>
        <w:t>8000</w:t>
      </w:r>
      <w:r w:rsidR="006712C7" w:rsidRPr="00064964">
        <w:rPr>
          <w:rFonts w:ascii="宋体" w:hAnsi="宋体" w:cs="宋体" w:hint="eastAsia"/>
          <w:bCs/>
          <w:kern w:val="0"/>
          <w:sz w:val="24"/>
          <w:u w:val="single"/>
        </w:rPr>
        <w:t xml:space="preserve"> </w:t>
      </w:r>
      <w:r w:rsidRPr="00064964">
        <w:rPr>
          <w:rFonts w:ascii="宋体" w:hAnsi="宋体" w:cs="宋体" w:hint="eastAsia"/>
          <w:bCs/>
          <w:kern w:val="0"/>
          <w:sz w:val="24"/>
        </w:rPr>
        <w:t>元。</w:t>
      </w:r>
    </w:p>
    <w:p w14:paraId="05495252" w14:textId="45640113" w:rsidR="00CC4021" w:rsidRPr="00064964" w:rsidRDefault="00C02BBA">
      <w:pPr>
        <w:pStyle w:val="22"/>
        <w:ind w:leftChars="0" w:left="0" w:firstLine="480"/>
        <w:jc w:val="left"/>
        <w:rPr>
          <w:rFonts w:ascii="宋体" w:hAnsi="宋体" w:cs="宋体"/>
          <w:bCs/>
          <w:kern w:val="0"/>
          <w:sz w:val="24"/>
        </w:rPr>
      </w:pPr>
      <w:r w:rsidRPr="00064964">
        <w:rPr>
          <w:rFonts w:ascii="宋体" w:hAnsi="宋体" w:cs="宋体" w:hint="eastAsia"/>
          <w:bCs/>
          <w:kern w:val="0"/>
          <w:sz w:val="24"/>
        </w:rPr>
        <w:t>2.投标保证金缴纳方式：</w:t>
      </w:r>
      <w:r w:rsidR="003966CB" w:rsidRPr="00064964">
        <w:rPr>
          <w:rFonts w:ascii="宋体" w:hAnsi="宋体" w:cs="宋体" w:hint="eastAsia"/>
          <w:bCs/>
          <w:kern w:val="0"/>
          <w:sz w:val="24"/>
        </w:rPr>
        <w:t>现金</w:t>
      </w:r>
      <w:r w:rsidRPr="00064964">
        <w:rPr>
          <w:rFonts w:ascii="宋体" w:hAnsi="宋体" w:cs="宋体" w:hint="eastAsia"/>
          <w:bCs/>
          <w:kern w:val="0"/>
          <w:sz w:val="24"/>
        </w:rPr>
        <w:t>转账、银行保函、保险机构保证保险保单、融资担保公司保函。</w:t>
      </w:r>
    </w:p>
    <w:p w14:paraId="68E7C4B7" w14:textId="44CF1A84"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（1）</w:t>
      </w:r>
      <w:r w:rsidR="003966CB" w:rsidRPr="00064964">
        <w:rPr>
          <w:rFonts w:ascii="宋体" w:hAnsi="宋体" w:cs="宋体" w:hint="eastAsia"/>
          <w:b/>
          <w:kern w:val="0"/>
          <w:sz w:val="24"/>
        </w:rPr>
        <w:t>现金</w:t>
      </w:r>
      <w:r w:rsidRPr="00064964">
        <w:rPr>
          <w:rFonts w:ascii="宋体" w:hAnsi="宋体" w:cs="宋体" w:hint="eastAsia"/>
          <w:b/>
          <w:kern w:val="0"/>
          <w:sz w:val="24"/>
        </w:rPr>
        <w:t>转账</w:t>
      </w:r>
    </w:p>
    <w:p w14:paraId="73625174" w14:textId="0FB11476" w:rsidR="00FC05F2"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①</w:t>
      </w:r>
      <w:r w:rsidR="00FC05F2" w:rsidRPr="00064964">
        <w:rPr>
          <w:rFonts w:ascii="宋体" w:hAnsi="宋体" w:cs="宋体" w:hint="eastAsia"/>
          <w:bCs/>
          <w:kern w:val="0"/>
          <w:sz w:val="24"/>
        </w:rPr>
        <w:t xml:space="preserve">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8E87C37" w14:textId="17EC0FFB" w:rsidR="00CC4021"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②投标人缴纳的投标保证金必须在投标截止时间前到达上述指定账户，</w:t>
      </w:r>
      <w:proofErr w:type="gramStart"/>
      <w:r w:rsidRPr="00064964">
        <w:rPr>
          <w:rFonts w:ascii="宋体" w:hAnsi="宋体" w:cs="宋体" w:hint="eastAsia"/>
          <w:bCs/>
          <w:kern w:val="0"/>
          <w:sz w:val="24"/>
        </w:rPr>
        <w:t>否则导致</w:t>
      </w:r>
      <w:proofErr w:type="gramEnd"/>
      <w:r w:rsidRPr="00064964">
        <w:rPr>
          <w:rFonts w:ascii="宋体" w:hAnsi="宋体" w:cs="宋体" w:hint="eastAsia"/>
          <w:bCs/>
          <w:kern w:val="0"/>
          <w:sz w:val="24"/>
        </w:rPr>
        <w:t>投标无效等后果由投标人自行承担。另外须注意双休日银行柜台休息</w:t>
      </w:r>
      <w:proofErr w:type="gramStart"/>
      <w:r w:rsidRPr="00064964">
        <w:rPr>
          <w:rFonts w:ascii="宋体" w:hAnsi="宋体" w:cs="宋体" w:hint="eastAsia"/>
          <w:bCs/>
          <w:kern w:val="0"/>
          <w:sz w:val="24"/>
        </w:rPr>
        <w:t>对公对公</w:t>
      </w:r>
      <w:proofErr w:type="gramEnd"/>
      <w:r w:rsidRPr="00064964">
        <w:rPr>
          <w:rFonts w:ascii="宋体" w:hAnsi="宋体" w:cs="宋体" w:hint="eastAsia"/>
          <w:bCs/>
          <w:kern w:val="0"/>
          <w:sz w:val="24"/>
        </w:rPr>
        <w:t>转账的影响。</w:t>
      </w:r>
      <w:r w:rsidR="00D02B0C" w:rsidRPr="00064964">
        <w:rPr>
          <w:rFonts w:ascii="宋体" w:hAnsi="宋体" w:cs="宋体" w:hint="eastAsia"/>
          <w:bCs/>
          <w:kern w:val="0"/>
          <w:sz w:val="24"/>
        </w:rPr>
        <w:t>开标结束后，未中标投标单位及时返还;中标人的投标保证金由招标人暂时保管，待履约担保办理完毕并签订施工合同后，招标人返还中标人。</w:t>
      </w:r>
    </w:p>
    <w:p w14:paraId="19F21882"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7A2F47C"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（2）银行保函、保险机构保证保险保单、融资担保公司保函（以下合称“工程保函”）</w:t>
      </w:r>
    </w:p>
    <w:p w14:paraId="6FF6B03B" w14:textId="5EBB18F9"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①工程保函的受益人：</w:t>
      </w:r>
      <w:r w:rsidR="00E249DB" w:rsidRPr="00064964">
        <w:rPr>
          <w:rFonts w:ascii="宋体" w:hAnsi="宋体" w:cs="宋体" w:hint="eastAsia"/>
          <w:bCs/>
          <w:kern w:val="0"/>
          <w:sz w:val="24"/>
          <w:u w:val="single"/>
        </w:rPr>
        <w:t>台州循环经济发展有限公司</w:t>
      </w:r>
      <w:r w:rsidR="00FF0C0B" w:rsidRPr="00064964">
        <w:rPr>
          <w:rFonts w:ascii="宋体" w:hAnsi="宋体" w:cs="宋体" w:hint="eastAsia"/>
          <w:bCs/>
          <w:kern w:val="0"/>
          <w:sz w:val="24"/>
        </w:rPr>
        <w:t>（招标人名称）；</w:t>
      </w:r>
    </w:p>
    <w:p w14:paraId="65D3C22A"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②工程保函的有效期为1年；</w:t>
      </w:r>
    </w:p>
    <w:p w14:paraId="07CCB37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③递交方式：</w:t>
      </w:r>
    </w:p>
    <w:p w14:paraId="530E309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w:t>
      </w:r>
      <w:proofErr w:type="gramStart"/>
      <w:r w:rsidRPr="00064964">
        <w:rPr>
          <w:rFonts w:ascii="宋体" w:hAnsi="宋体" w:cs="宋体" w:hint="eastAsia"/>
          <w:b/>
          <w:kern w:val="0"/>
          <w:sz w:val="24"/>
        </w:rPr>
        <w:t>一</w:t>
      </w:r>
      <w:proofErr w:type="gramEnd"/>
      <w:r w:rsidRPr="00064964">
        <w:rPr>
          <w:rFonts w:ascii="宋体" w:hAnsi="宋体" w:cs="宋体" w:hint="eastAsia"/>
          <w:b/>
          <w:kern w:val="0"/>
          <w:sz w:val="24"/>
        </w:rPr>
        <w:t>（电子保函系统）：</w:t>
      </w:r>
    </w:p>
    <w:p w14:paraId="626A6EC3"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lastRenderedPageBreak/>
        <w:t>通过台州湾新区小额工程电子交易平台选择“电子保函”递交方式，并按系统流程进行操作、购买电子保函。</w:t>
      </w:r>
    </w:p>
    <w:p w14:paraId="2828163E"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24EA157A" w14:textId="0F709AFF"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sidR="00FC05F2" w:rsidRPr="00064964">
        <w:rPr>
          <w:rFonts w:ascii="宋体" w:hAnsi="宋体" w:cs="宋体" w:hint="eastAsia"/>
          <w:bCs/>
          <w:kern w:val="0"/>
          <w:sz w:val="24"/>
          <w:u w:val="single"/>
        </w:rPr>
        <w:t>投标电子保函针对具体</w:t>
      </w:r>
      <w:proofErr w:type="gramStart"/>
      <w:r w:rsidR="00FC05F2" w:rsidRPr="00064964">
        <w:rPr>
          <w:rFonts w:ascii="宋体" w:hAnsi="宋体" w:cs="宋体" w:hint="eastAsia"/>
          <w:bCs/>
          <w:kern w:val="0"/>
          <w:sz w:val="24"/>
          <w:u w:val="single"/>
        </w:rPr>
        <w:t>项目标段</w:t>
      </w:r>
      <w:proofErr w:type="gramEnd"/>
      <w:r w:rsidR="00FC05F2" w:rsidRPr="00064964">
        <w:rPr>
          <w:rFonts w:ascii="宋体" w:hAnsi="宋体" w:cs="宋体" w:hint="eastAsia"/>
          <w:bCs/>
          <w:kern w:val="0"/>
          <w:sz w:val="24"/>
          <w:u w:val="single"/>
        </w:rPr>
        <w:t>的要求“一标段</w:t>
      </w:r>
      <w:proofErr w:type="gramStart"/>
      <w:r w:rsidR="00FC05F2" w:rsidRPr="00064964">
        <w:rPr>
          <w:rFonts w:ascii="宋体" w:hAnsi="宋体" w:cs="宋体" w:hint="eastAsia"/>
          <w:bCs/>
          <w:kern w:val="0"/>
          <w:sz w:val="24"/>
          <w:u w:val="single"/>
        </w:rPr>
        <w:t>一</w:t>
      </w:r>
      <w:proofErr w:type="gramEnd"/>
      <w:r w:rsidR="00FC05F2" w:rsidRPr="00064964">
        <w:rPr>
          <w:rFonts w:ascii="宋体" w:hAnsi="宋体" w:cs="宋体" w:hint="eastAsia"/>
          <w:bCs/>
          <w:kern w:val="0"/>
          <w:sz w:val="24"/>
          <w:u w:val="single"/>
        </w:rPr>
        <w:t>保函”，每个标段对应相应的订单号，汇款时备注订单号。</w:t>
      </w:r>
    </w:p>
    <w:p w14:paraId="4346B1B3"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A1C0BB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递交方式二（非电子保函系统）：</w:t>
      </w:r>
    </w:p>
    <w:p w14:paraId="486A62B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34594F56"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递交方式：现场递交。</w:t>
      </w:r>
    </w:p>
    <w:p w14:paraId="614555B4" w14:textId="4652A179"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（1）若是投标人的法定代表人递交工程保函的，应</w:t>
      </w:r>
      <w:proofErr w:type="gramStart"/>
      <w:r w:rsidRPr="00064964">
        <w:rPr>
          <w:rFonts w:ascii="宋体" w:hAnsi="宋体" w:cs="宋体" w:hint="eastAsia"/>
          <w:bCs/>
          <w:kern w:val="0"/>
          <w:sz w:val="24"/>
        </w:rPr>
        <w:t>持法定</w:t>
      </w:r>
      <w:proofErr w:type="gramEnd"/>
      <w:r w:rsidRPr="00064964">
        <w:rPr>
          <w:rFonts w:ascii="宋体" w:hAnsi="宋体" w:cs="宋体" w:hint="eastAsia"/>
          <w:bCs/>
          <w:kern w:val="0"/>
          <w:sz w:val="24"/>
        </w:rPr>
        <w:t>代表人身份证明原件（姓名须与全国建设市场监管与诚信信息发布平台查询的相一致），否则工程保函不予签收。</w:t>
      </w:r>
    </w:p>
    <w:p w14:paraId="3BF5D4D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（2）若是投标人委托代理人递交工程保函的，应</w:t>
      </w:r>
      <w:proofErr w:type="gramStart"/>
      <w:r w:rsidRPr="00064964">
        <w:rPr>
          <w:rFonts w:ascii="宋体" w:hAnsi="宋体" w:cs="宋体" w:hint="eastAsia"/>
          <w:bCs/>
          <w:kern w:val="0"/>
          <w:sz w:val="24"/>
        </w:rPr>
        <w:t>持针对</w:t>
      </w:r>
      <w:proofErr w:type="gramEnd"/>
      <w:r w:rsidRPr="00064964">
        <w:rPr>
          <w:rFonts w:ascii="宋体" w:hAnsi="宋体" w:cs="宋体" w:hint="eastAsia"/>
          <w:bCs/>
          <w:kern w:val="0"/>
          <w:sz w:val="24"/>
        </w:rPr>
        <w:t>本工程的法定代表人授权委托书原件（投标文件格式十三）及身份证原件，否则工程保函不予签收。</w:t>
      </w:r>
    </w:p>
    <w:p w14:paraId="621520F4"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355D1428" w14:textId="1AA42705"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提交地点：</w:t>
      </w:r>
      <w:r w:rsidRPr="00064964">
        <w:rPr>
          <w:rFonts w:ascii="宋体" w:hAnsi="宋体" w:cs="宋体" w:hint="eastAsia"/>
          <w:bCs/>
          <w:kern w:val="0"/>
          <w:sz w:val="24"/>
          <w:u w:val="single"/>
        </w:rPr>
        <w:t>台州湾新区海虹街道一楼大厅</w:t>
      </w:r>
    </w:p>
    <w:p w14:paraId="4EDB1D45" w14:textId="0986EA7A"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提交时间：</w:t>
      </w:r>
      <w:r w:rsidR="00E249DB" w:rsidRPr="00064964">
        <w:rPr>
          <w:rFonts w:ascii="宋体" w:hAnsi="宋体" w:cs="宋体"/>
          <w:bCs/>
          <w:kern w:val="0"/>
          <w:sz w:val="24"/>
          <w:u w:val="single"/>
        </w:rPr>
        <w:t>202</w:t>
      </w:r>
      <w:r w:rsidR="00E249DB" w:rsidRPr="00064964">
        <w:rPr>
          <w:rFonts w:ascii="宋体" w:hAnsi="宋体" w:cs="宋体" w:hint="eastAsia"/>
          <w:bCs/>
          <w:kern w:val="0"/>
          <w:sz w:val="24"/>
          <w:u w:val="single"/>
        </w:rPr>
        <w:t>4</w:t>
      </w:r>
      <w:r w:rsidR="00E249DB" w:rsidRPr="00064964">
        <w:rPr>
          <w:rFonts w:ascii="宋体" w:hAnsi="宋体" w:cs="宋体"/>
          <w:bCs/>
          <w:kern w:val="0"/>
          <w:sz w:val="24"/>
          <w:u w:val="single"/>
        </w:rPr>
        <w:t>年</w:t>
      </w:r>
      <w:r w:rsidR="008758F9">
        <w:rPr>
          <w:rFonts w:ascii="宋体" w:hAnsi="宋体" w:cs="宋体"/>
          <w:bCs/>
          <w:kern w:val="0"/>
          <w:sz w:val="24"/>
          <w:u w:val="single"/>
        </w:rPr>
        <w:t>10</w:t>
      </w:r>
      <w:r w:rsidR="00E249DB" w:rsidRPr="00064964">
        <w:rPr>
          <w:rFonts w:ascii="宋体" w:hAnsi="宋体" w:cs="宋体"/>
          <w:bCs/>
          <w:kern w:val="0"/>
          <w:sz w:val="24"/>
          <w:u w:val="single"/>
        </w:rPr>
        <w:t>月</w:t>
      </w:r>
      <w:r w:rsidR="008758F9">
        <w:rPr>
          <w:rFonts w:ascii="宋体" w:hAnsi="宋体" w:cs="宋体"/>
          <w:bCs/>
          <w:kern w:val="0"/>
          <w:sz w:val="24"/>
          <w:u w:val="single"/>
        </w:rPr>
        <w:t>31</w:t>
      </w:r>
      <w:r w:rsidR="00E249DB" w:rsidRPr="00064964">
        <w:rPr>
          <w:rFonts w:ascii="宋体" w:hAnsi="宋体" w:cs="宋体"/>
          <w:bCs/>
          <w:kern w:val="0"/>
          <w:sz w:val="24"/>
          <w:u w:val="single"/>
        </w:rPr>
        <w:t>日</w:t>
      </w:r>
      <w:r w:rsidR="00960B3C">
        <w:rPr>
          <w:rFonts w:ascii="宋体" w:hAnsi="宋体" w:cs="宋体"/>
          <w:bCs/>
          <w:kern w:val="0"/>
          <w:sz w:val="24"/>
          <w:u w:val="single"/>
        </w:rPr>
        <w:t>9</w:t>
      </w:r>
      <w:r w:rsidR="00E249DB" w:rsidRPr="00064964">
        <w:rPr>
          <w:rFonts w:ascii="宋体" w:hAnsi="宋体" w:cs="宋体"/>
          <w:bCs/>
          <w:kern w:val="0"/>
          <w:sz w:val="24"/>
          <w:u w:val="single"/>
        </w:rPr>
        <w:t>：</w:t>
      </w:r>
      <w:r w:rsidR="00E249DB" w:rsidRPr="00064964">
        <w:rPr>
          <w:rFonts w:ascii="宋体" w:hAnsi="宋体" w:cs="宋体" w:hint="eastAsia"/>
          <w:bCs/>
          <w:kern w:val="0"/>
          <w:sz w:val="24"/>
          <w:u w:val="single"/>
        </w:rPr>
        <w:t>30-1</w:t>
      </w:r>
      <w:r w:rsidR="00960B3C">
        <w:rPr>
          <w:rFonts w:ascii="宋体" w:hAnsi="宋体" w:cs="宋体"/>
          <w:bCs/>
          <w:kern w:val="0"/>
          <w:sz w:val="24"/>
          <w:u w:val="single"/>
        </w:rPr>
        <w:t>0</w:t>
      </w:r>
      <w:r w:rsidR="00E249DB" w:rsidRPr="00064964">
        <w:rPr>
          <w:rFonts w:ascii="宋体" w:hAnsi="宋体" w:cs="宋体" w:hint="eastAsia"/>
          <w:bCs/>
          <w:kern w:val="0"/>
          <w:sz w:val="24"/>
          <w:u w:val="single"/>
        </w:rPr>
        <w:t>：00</w:t>
      </w:r>
    </w:p>
    <w:p w14:paraId="46FEB8A2" w14:textId="517337CC"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w:t>
      </w:r>
      <w:r w:rsidR="00E249DB" w:rsidRPr="00064964">
        <w:rPr>
          <w:rFonts w:ascii="宋体" w:hAnsi="宋体" w:cs="宋体" w:hint="eastAsia"/>
          <w:bCs/>
          <w:kern w:val="0"/>
          <w:sz w:val="24"/>
          <w:u w:val="single"/>
        </w:rPr>
        <w:t>上海东方投资监理有限公司</w:t>
      </w:r>
      <w:r w:rsidRPr="00064964">
        <w:rPr>
          <w:rFonts w:ascii="宋体" w:hAnsi="宋体" w:cs="宋体" w:hint="eastAsia"/>
          <w:bCs/>
          <w:kern w:val="0"/>
          <w:sz w:val="24"/>
        </w:rPr>
        <w:t>（代理机构）</w:t>
      </w:r>
    </w:p>
    <w:p w14:paraId="34FDED27" w14:textId="7820D744"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接收人联系方式：</w:t>
      </w:r>
      <w:r w:rsidR="00E249DB" w:rsidRPr="00064964">
        <w:rPr>
          <w:rFonts w:ascii="宋体" w:hAnsi="宋体" w:cs="宋体"/>
          <w:bCs/>
          <w:kern w:val="0"/>
          <w:sz w:val="24"/>
          <w:u w:val="single"/>
        </w:rPr>
        <w:t>17321070958</w:t>
      </w:r>
    </w:p>
    <w:p w14:paraId="0C7FC3E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1C8AC9B0"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3681FD6"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3、注意事项</w:t>
      </w:r>
    </w:p>
    <w:p w14:paraId="3BA76977"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① 若招标文件允许联合体投标且投标人以联合体身份投标的，由联合体牵头人提交投标保证金；</w:t>
      </w:r>
    </w:p>
    <w:p w14:paraId="2085E00F"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② 现金转账账号根据不同工程（标段）由系统随机生成，此账号只在本工程（标段）中使用有效，请注意核对。账号漏填、</w:t>
      </w:r>
      <w:proofErr w:type="gramStart"/>
      <w:r w:rsidRPr="00064964">
        <w:rPr>
          <w:rFonts w:cs="宋体" w:hint="eastAsia"/>
          <w:b w:val="0"/>
          <w:bCs/>
          <w:kern w:val="0"/>
          <w:sz w:val="24"/>
          <w:szCs w:val="24"/>
        </w:rPr>
        <w:t>混填或</w:t>
      </w:r>
      <w:proofErr w:type="gramEnd"/>
      <w:r w:rsidRPr="00064964">
        <w:rPr>
          <w:rFonts w:cs="宋体" w:hint="eastAsia"/>
          <w:b w:val="0"/>
          <w:bCs/>
          <w:kern w:val="0"/>
          <w:sz w:val="24"/>
          <w:szCs w:val="24"/>
        </w:rPr>
        <w:t>错填均视为未按时缴纳保证金。</w:t>
      </w:r>
    </w:p>
    <w:p w14:paraId="7FCEA725" w14:textId="77777777" w:rsidR="008E3EB3" w:rsidRPr="00064964" w:rsidRDefault="00FC05F2" w:rsidP="00FC05F2">
      <w:pPr>
        <w:pStyle w:val="20"/>
        <w:ind w:firstLineChars="200" w:firstLine="482"/>
        <w:rPr>
          <w:rFonts w:cs="宋体"/>
          <w:kern w:val="0"/>
          <w:sz w:val="24"/>
          <w:szCs w:val="24"/>
        </w:rPr>
      </w:pPr>
      <w:r w:rsidRPr="00064964">
        <w:rPr>
          <w:rFonts w:cs="宋体" w:hint="eastAsia"/>
          <w:kern w:val="0"/>
          <w:sz w:val="24"/>
          <w:szCs w:val="24"/>
        </w:rPr>
        <w:t xml:space="preserve">③ </w:t>
      </w:r>
      <w:r w:rsidR="008E3EB3" w:rsidRPr="00064964">
        <w:rPr>
          <w:rFonts w:cs="宋体" w:hint="eastAsia"/>
          <w:kern w:val="0"/>
          <w:sz w:val="24"/>
          <w:szCs w:val="24"/>
        </w:rPr>
        <w:t>以现金转账形式提交的投标保证金应当从投标人或其上级公司基本账户支付，购买工程保函的费用应当从投标人或其上级公司基本账户支付；</w:t>
      </w:r>
    </w:p>
    <w:p w14:paraId="2BE98784" w14:textId="0FAEAE00" w:rsidR="00FC05F2" w:rsidRPr="00064964" w:rsidRDefault="00FC05F2" w:rsidP="00E84DC5">
      <w:pPr>
        <w:pStyle w:val="20"/>
        <w:ind w:firstLineChars="200" w:firstLine="482"/>
        <w:rPr>
          <w:rFonts w:cs="宋体"/>
          <w:b w:val="0"/>
          <w:bCs/>
          <w:kern w:val="0"/>
          <w:sz w:val="24"/>
          <w:szCs w:val="24"/>
        </w:rPr>
      </w:pPr>
      <w:r w:rsidRPr="00064964">
        <w:rPr>
          <w:rFonts w:cs="宋体" w:hint="eastAsia"/>
          <w:kern w:val="0"/>
          <w:sz w:val="24"/>
          <w:szCs w:val="24"/>
        </w:rPr>
        <w:t xml:space="preserve">④ </w:t>
      </w:r>
      <w:r w:rsidR="00E84DC5" w:rsidRPr="00064964">
        <w:rPr>
          <w:rFonts w:cs="宋体" w:hint="eastAsia"/>
          <w:b w:val="0"/>
          <w:bCs/>
          <w:kern w:val="0"/>
          <w:sz w:val="24"/>
          <w:szCs w:val="24"/>
        </w:rPr>
        <w:t>若有疑问，请咨询技术服务热线：0576-88865501</w:t>
      </w:r>
    </w:p>
    <w:p w14:paraId="65B04A6E" w14:textId="63FE97F3" w:rsidR="00FC05F2" w:rsidRPr="00064964" w:rsidRDefault="00FC05F2" w:rsidP="00E84DC5">
      <w:pPr>
        <w:pStyle w:val="20"/>
        <w:ind w:firstLineChars="200" w:firstLine="480"/>
        <w:rPr>
          <w:rFonts w:cs="宋体"/>
          <w:b w:val="0"/>
          <w:bCs/>
          <w:kern w:val="0"/>
          <w:sz w:val="24"/>
          <w:szCs w:val="24"/>
        </w:rPr>
      </w:pPr>
      <w:r w:rsidRPr="00064964">
        <w:rPr>
          <w:rFonts w:cs="宋体" w:hint="eastAsia"/>
          <w:b w:val="0"/>
          <w:bCs/>
          <w:kern w:val="0"/>
          <w:sz w:val="24"/>
          <w:szCs w:val="24"/>
        </w:rPr>
        <w:t xml:space="preserve">⑤ </w:t>
      </w:r>
      <w:r w:rsidR="00E84DC5" w:rsidRPr="00064964">
        <w:rPr>
          <w:rFonts w:cs="宋体" w:hint="eastAsia"/>
          <w:b w:val="0"/>
          <w:bCs/>
          <w:kern w:val="0"/>
          <w:sz w:val="24"/>
          <w:szCs w:val="24"/>
        </w:rPr>
        <w:t>以上未按要求提供或提供不清晰的，评标委员会可能做出不利于投标人的评审结果，由此造成的风险由投标人自行承担。</w:t>
      </w:r>
    </w:p>
    <w:p w14:paraId="64EBD9E3" w14:textId="7D90F2A5"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sidRPr="00064964">
        <w:rPr>
          <w:rFonts w:ascii="宋体" w:hAnsi="宋体" w:cs="宋体" w:hint="eastAsia"/>
          <w:b/>
          <w:kern w:val="0"/>
          <w:sz w:val="24"/>
        </w:rPr>
        <w:t>4、</w:t>
      </w:r>
      <w:r w:rsidRPr="00064964">
        <w:rPr>
          <w:rFonts w:ascii="宋体" w:hAnsi="宋体" w:cs="宋体" w:hint="eastAsia"/>
          <w:bCs/>
          <w:kern w:val="0"/>
          <w:sz w:val="24"/>
        </w:rPr>
        <w:t>购买工程电子保函截止时间：</w:t>
      </w:r>
      <w:permStart w:id="2118848118" w:edGrp="everyone"/>
      <w:permEnd w:id="2118848118"/>
      <w:r w:rsidR="005B42AF" w:rsidRPr="00064964">
        <w:rPr>
          <w:rFonts w:ascii="宋体" w:hAnsi="宋体" w:cs="宋体" w:hint="eastAsia"/>
          <w:b/>
          <w:bCs/>
          <w:color w:val="000000"/>
          <w:kern w:val="0"/>
          <w:sz w:val="24"/>
          <w:u w:val="single"/>
        </w:rPr>
        <w:t>202</w:t>
      </w:r>
      <w:r w:rsidR="005B42AF" w:rsidRPr="00064964">
        <w:rPr>
          <w:rFonts w:ascii="宋体" w:hAnsi="宋体" w:cs="宋体"/>
          <w:b/>
          <w:bCs/>
          <w:color w:val="000000"/>
          <w:kern w:val="0"/>
          <w:sz w:val="24"/>
          <w:u w:val="single"/>
        </w:rPr>
        <w:t>4</w:t>
      </w:r>
      <w:r w:rsidR="005B42AF" w:rsidRPr="00064964">
        <w:rPr>
          <w:rFonts w:ascii="宋体" w:hAnsi="宋体" w:cs="宋体" w:hint="eastAsia"/>
          <w:b/>
          <w:bCs/>
          <w:color w:val="000000"/>
          <w:kern w:val="0"/>
          <w:sz w:val="24"/>
        </w:rPr>
        <w:t>年</w:t>
      </w:r>
      <w:r w:rsidR="005B42AF">
        <w:rPr>
          <w:rFonts w:ascii="宋体" w:hAnsi="宋体" w:cs="宋体"/>
          <w:b/>
          <w:bCs/>
          <w:color w:val="000000"/>
          <w:kern w:val="0"/>
          <w:sz w:val="24"/>
          <w:u w:val="single"/>
        </w:rPr>
        <w:t>10</w:t>
      </w:r>
      <w:r w:rsidR="005B42AF" w:rsidRPr="00064964">
        <w:rPr>
          <w:rFonts w:ascii="宋体" w:hAnsi="宋体" w:cs="宋体" w:hint="eastAsia"/>
          <w:b/>
          <w:bCs/>
          <w:color w:val="000000"/>
          <w:kern w:val="0"/>
          <w:sz w:val="24"/>
        </w:rPr>
        <w:t>月</w:t>
      </w:r>
      <w:r w:rsidR="008758F9">
        <w:rPr>
          <w:rFonts w:ascii="宋体" w:hAnsi="宋体" w:cs="宋体"/>
          <w:b/>
          <w:bCs/>
          <w:color w:val="000000"/>
          <w:kern w:val="0"/>
          <w:sz w:val="24"/>
          <w:u w:val="single"/>
        </w:rPr>
        <w:t>30</w:t>
      </w:r>
      <w:r w:rsidRPr="00064964">
        <w:rPr>
          <w:rFonts w:ascii="宋体" w:hAnsi="宋体" w:cs="宋体" w:hint="eastAsia"/>
          <w:b/>
          <w:bCs/>
          <w:color w:val="000000"/>
          <w:kern w:val="0"/>
          <w:sz w:val="24"/>
        </w:rPr>
        <w:t>下午16点前</w:t>
      </w:r>
    </w:p>
    <w:p w14:paraId="4712C37D" w14:textId="77777777" w:rsidR="00CC4021" w:rsidRPr="00064964" w:rsidRDefault="00C02BBA">
      <w:pPr>
        <w:pStyle w:val="20"/>
        <w:ind w:right="0" w:firstLineChars="200" w:firstLine="482"/>
        <w:rPr>
          <w:rFonts w:cs="宋体"/>
          <w:bCs/>
          <w:sz w:val="24"/>
          <w:szCs w:val="24"/>
        </w:rPr>
      </w:pPr>
      <w:bookmarkStart w:id="27" w:name="_Toc35393796"/>
      <w:bookmarkStart w:id="28" w:name="_Toc28359008"/>
      <w:bookmarkStart w:id="29" w:name="_Toc28359085"/>
      <w:bookmarkStart w:id="30" w:name="_Toc35393627"/>
      <w:r w:rsidRPr="00064964">
        <w:rPr>
          <w:rFonts w:cs="宋体" w:hint="eastAsia"/>
          <w:bCs/>
          <w:sz w:val="24"/>
          <w:szCs w:val="24"/>
        </w:rPr>
        <w:t>八、</w:t>
      </w:r>
      <w:bookmarkEnd w:id="27"/>
      <w:bookmarkEnd w:id="28"/>
      <w:bookmarkEnd w:id="29"/>
      <w:bookmarkEnd w:id="30"/>
      <w:r w:rsidRPr="00064964">
        <w:rPr>
          <w:rFonts w:cs="宋体" w:hint="eastAsia"/>
          <w:bCs/>
          <w:sz w:val="24"/>
          <w:szCs w:val="24"/>
        </w:rPr>
        <w:t>联系方式</w:t>
      </w:r>
    </w:p>
    <w:p w14:paraId="35E26D13" w14:textId="77777777" w:rsidR="00CC4021" w:rsidRPr="00064964" w:rsidRDefault="00C02BBA">
      <w:pPr>
        <w:snapToGrid w:val="0"/>
        <w:spacing w:line="360" w:lineRule="auto"/>
        <w:ind w:firstLineChars="200" w:firstLine="482"/>
        <w:rPr>
          <w:rFonts w:ascii="宋体" w:hAnsi="宋体" w:cs="宋体"/>
          <w:b/>
          <w:bCs/>
          <w:sz w:val="24"/>
        </w:rPr>
      </w:pPr>
      <w:r w:rsidRPr="00064964">
        <w:rPr>
          <w:rFonts w:ascii="宋体" w:hAnsi="宋体" w:cs="宋体" w:hint="eastAsia"/>
          <w:b/>
          <w:bCs/>
          <w:sz w:val="24"/>
        </w:rPr>
        <w:t xml:space="preserve">（一）采购人（受理招标文件相关质疑及答复） </w:t>
      </w:r>
    </w:p>
    <w:p w14:paraId="17E6CE7C" w14:textId="77777777" w:rsidR="00E249DB" w:rsidRPr="00064964" w:rsidRDefault="00E249DB" w:rsidP="00E249DB">
      <w:pPr>
        <w:spacing w:line="336" w:lineRule="auto"/>
        <w:ind w:firstLineChars="200" w:firstLine="480"/>
        <w:rPr>
          <w:rFonts w:hAnsi="宋体" w:cs="宋体"/>
          <w:b/>
          <w:bCs/>
        </w:rPr>
      </w:pPr>
      <w:bookmarkStart w:id="31" w:name="_Toc28359009"/>
      <w:bookmarkStart w:id="32" w:name="_Toc28359086"/>
      <w:r w:rsidRPr="00064964">
        <w:rPr>
          <w:rFonts w:ascii="宋体" w:hAnsi="宋体" w:cs="宋体" w:hint="eastAsia"/>
          <w:sz w:val="24"/>
        </w:rPr>
        <w:t>采购</w:t>
      </w:r>
      <w:r w:rsidRPr="00064964">
        <w:rPr>
          <w:rFonts w:ascii="宋体" w:hAnsi="宋体" w:cs="宋体" w:hint="eastAsia"/>
          <w:kern w:val="0"/>
          <w:sz w:val="24"/>
        </w:rPr>
        <w:t>单位：</w:t>
      </w:r>
      <w:r w:rsidRPr="00064964">
        <w:rPr>
          <w:rFonts w:ascii="宋体" w:hAnsi="宋体" w:cs="宋体" w:hint="eastAsia"/>
          <w:kern w:val="0"/>
          <w:sz w:val="24"/>
          <w:u w:val="single"/>
        </w:rPr>
        <w:t>台州循环经济发展有限公司</w:t>
      </w:r>
      <w:r w:rsidRPr="00064964">
        <w:rPr>
          <w:rFonts w:hAnsi="宋体" w:cs="宋体" w:hint="eastAsia"/>
          <w:b/>
          <w:bCs/>
          <w:u w:val="single"/>
        </w:rPr>
        <w:t xml:space="preserve">  </w:t>
      </w:r>
      <w:r w:rsidRPr="00064964">
        <w:rPr>
          <w:rFonts w:hAnsi="宋体" w:cs="宋体" w:hint="eastAsia"/>
          <w:b/>
          <w:bCs/>
        </w:rPr>
        <w:t xml:space="preserve">   </w:t>
      </w:r>
    </w:p>
    <w:p w14:paraId="0C8C1C34" w14:textId="77777777" w:rsidR="00E249DB" w:rsidRPr="00064964" w:rsidRDefault="00E249DB" w:rsidP="00E249DB">
      <w:pPr>
        <w:spacing w:line="336" w:lineRule="auto"/>
        <w:ind w:firstLineChars="200" w:firstLine="480"/>
        <w:rPr>
          <w:rFonts w:ascii="宋体" w:hAnsi="宋体" w:cs="宋体"/>
          <w:sz w:val="24"/>
        </w:rPr>
      </w:pPr>
      <w:r w:rsidRPr="00064964">
        <w:rPr>
          <w:rFonts w:ascii="宋体" w:hAnsi="宋体" w:cs="宋体" w:hint="eastAsia"/>
          <w:sz w:val="24"/>
        </w:rPr>
        <w:t>联系人：</w:t>
      </w:r>
      <w:r w:rsidRPr="00064964">
        <w:rPr>
          <w:rFonts w:ascii="宋体" w:hAnsi="宋体" w:cs="宋体" w:hint="eastAsia"/>
          <w:sz w:val="24"/>
          <w:u w:val="single"/>
        </w:rPr>
        <w:t>周女士</w:t>
      </w:r>
      <w:r w:rsidRPr="00064964">
        <w:rPr>
          <w:rFonts w:ascii="宋体" w:hAnsi="宋体" w:cs="宋体" w:hint="eastAsia"/>
          <w:sz w:val="24"/>
        </w:rPr>
        <w:t xml:space="preserve">  </w:t>
      </w:r>
    </w:p>
    <w:p w14:paraId="7622B05C"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sz w:val="24"/>
        </w:rPr>
        <w:t>联系电话：</w:t>
      </w:r>
      <w:r w:rsidRPr="00064964">
        <w:rPr>
          <w:rFonts w:ascii="宋体" w:hAnsi="宋体" w:cs="宋体"/>
          <w:bCs/>
          <w:sz w:val="24"/>
          <w:u w:val="single"/>
        </w:rPr>
        <w:t>0576-88909826</w:t>
      </w:r>
      <w:r w:rsidRPr="00064964">
        <w:rPr>
          <w:rFonts w:ascii="宋体" w:hAnsi="宋体" w:cs="宋体" w:hint="eastAsia"/>
          <w:sz w:val="24"/>
        </w:rPr>
        <w:t xml:space="preserve"> </w:t>
      </w:r>
    </w:p>
    <w:p w14:paraId="54B3AAEE" w14:textId="2BD49F7A"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bookmarkEnd w:id="31"/>
    <w:bookmarkEnd w:id="32"/>
    <w:p w14:paraId="775E0C39"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bCs/>
          <w:sz w:val="24"/>
        </w:rPr>
        <w:t>（二）采购组织机构</w:t>
      </w:r>
    </w:p>
    <w:p w14:paraId="29769524" w14:textId="77777777" w:rsidR="00E249DB" w:rsidRPr="00064964" w:rsidRDefault="00E249DB" w:rsidP="00E249DB">
      <w:pPr>
        <w:widowControl/>
        <w:spacing w:line="336" w:lineRule="auto"/>
        <w:ind w:firstLineChars="200" w:firstLine="480"/>
        <w:jc w:val="left"/>
        <w:rPr>
          <w:rFonts w:ascii="宋体" w:hAnsi="宋体" w:cs="宋体"/>
          <w:kern w:val="0"/>
          <w:sz w:val="24"/>
        </w:rPr>
      </w:pPr>
      <w:bookmarkStart w:id="33" w:name="_Toc28359010"/>
      <w:bookmarkStart w:id="34" w:name="_Toc28359087"/>
      <w:r w:rsidRPr="00064964">
        <w:rPr>
          <w:rFonts w:ascii="宋体" w:hAnsi="宋体" w:cs="宋体" w:hint="eastAsia"/>
          <w:kern w:val="0"/>
          <w:sz w:val="24"/>
        </w:rPr>
        <w:t>代理机构：</w:t>
      </w:r>
      <w:r w:rsidRPr="00064964">
        <w:rPr>
          <w:rFonts w:ascii="宋体" w:hAnsi="宋体" w:cs="宋体" w:hint="eastAsia"/>
          <w:kern w:val="0"/>
          <w:sz w:val="24"/>
          <w:u w:val="single"/>
        </w:rPr>
        <w:t xml:space="preserve">上海东方投资监理有限公司 </w:t>
      </w:r>
      <w:r w:rsidRPr="00064964">
        <w:rPr>
          <w:rFonts w:ascii="宋体" w:hAnsi="宋体" w:cs="宋体" w:hint="eastAsia"/>
          <w:kern w:val="0"/>
          <w:sz w:val="24"/>
        </w:rPr>
        <w:t xml:space="preserve">      </w:t>
      </w:r>
    </w:p>
    <w:p w14:paraId="454460AB" w14:textId="4EDEAEA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联系人：</w:t>
      </w:r>
      <w:r w:rsidR="00A474E6">
        <w:rPr>
          <w:rFonts w:ascii="宋体" w:hAnsi="宋体" w:cs="宋体" w:hint="eastAsia"/>
          <w:sz w:val="24"/>
          <w:u w:val="single"/>
        </w:rPr>
        <w:t>朱工</w:t>
      </w:r>
      <w:r w:rsidRPr="00064964">
        <w:rPr>
          <w:rFonts w:ascii="宋体" w:hAnsi="宋体" w:cs="宋体" w:hint="eastAsia"/>
          <w:sz w:val="24"/>
          <w:u w:val="single"/>
        </w:rPr>
        <w:t>、张</w:t>
      </w:r>
      <w:r w:rsidR="00A474E6">
        <w:rPr>
          <w:rFonts w:ascii="宋体" w:hAnsi="宋体" w:cs="宋体" w:hint="eastAsia"/>
          <w:sz w:val="24"/>
          <w:u w:val="single"/>
        </w:rPr>
        <w:t>工</w:t>
      </w:r>
      <w:r w:rsidRPr="00064964">
        <w:rPr>
          <w:rFonts w:ascii="宋体" w:hAnsi="宋体" w:cs="宋体" w:hint="eastAsia"/>
          <w:sz w:val="24"/>
          <w:u w:val="single"/>
        </w:rPr>
        <w:t xml:space="preserve">  </w:t>
      </w:r>
      <w:r w:rsidRPr="00064964">
        <w:rPr>
          <w:rFonts w:ascii="宋体" w:hAnsi="宋体" w:cs="宋体" w:hint="eastAsia"/>
          <w:sz w:val="24"/>
        </w:rPr>
        <w:t xml:space="preserve">    </w:t>
      </w:r>
    </w:p>
    <w:p w14:paraId="6B3D5862" w14:textId="062A875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电  话：</w:t>
      </w:r>
      <w:r w:rsidR="00A474E6" w:rsidRPr="00A474E6">
        <w:rPr>
          <w:rFonts w:ascii="宋体" w:hAnsi="宋体" w:cs="宋体" w:hint="eastAsia"/>
          <w:sz w:val="24"/>
          <w:u w:val="single"/>
        </w:rPr>
        <w:t>021-52990320转4102</w:t>
      </w:r>
      <w:r w:rsidRPr="00064964">
        <w:rPr>
          <w:rFonts w:ascii="宋体" w:hAnsi="宋体" w:cs="宋体" w:hint="eastAsia"/>
          <w:sz w:val="24"/>
        </w:rPr>
        <w:t xml:space="preserve">  </w:t>
      </w:r>
    </w:p>
    <w:p w14:paraId="75B0CD19" w14:textId="2B74A6C2"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上海市普陀区江宁路1306弄7号富丽大厦23楼</w:t>
      </w:r>
    </w:p>
    <w:p w14:paraId="1AB939C9" w14:textId="319F2771" w:rsidR="0000676C" w:rsidRPr="00064964" w:rsidRDefault="0000676C" w:rsidP="00E249DB">
      <w:pPr>
        <w:spacing w:line="360" w:lineRule="auto"/>
        <w:ind w:firstLineChars="200" w:firstLine="480"/>
        <w:rPr>
          <w:rFonts w:ascii="宋体" w:hAnsi="宋体" w:cs="宋体"/>
          <w:sz w:val="24"/>
          <w:u w:val="single"/>
        </w:rPr>
      </w:pPr>
      <w:r w:rsidRPr="00064964">
        <w:rPr>
          <w:rFonts w:ascii="宋体" w:hAnsi="宋体" w:cs="宋体" w:hint="eastAsia"/>
          <w:sz w:val="24"/>
        </w:rPr>
        <w:t>受理联系人：</w:t>
      </w:r>
      <w:r w:rsidR="00E249DB" w:rsidRPr="00064964">
        <w:rPr>
          <w:rFonts w:ascii="宋体" w:hAnsi="宋体" w:cs="宋体" w:hint="eastAsia"/>
          <w:sz w:val="24"/>
          <w:u w:val="single"/>
        </w:rPr>
        <w:t>张</w:t>
      </w:r>
      <w:r w:rsidR="00A474E6">
        <w:rPr>
          <w:rFonts w:ascii="宋体" w:hAnsi="宋体" w:cs="宋体" w:hint="eastAsia"/>
          <w:sz w:val="24"/>
          <w:u w:val="single"/>
        </w:rPr>
        <w:t>工</w:t>
      </w:r>
    </w:p>
    <w:p w14:paraId="28D15584" w14:textId="73013036" w:rsidR="00E249DB" w:rsidRPr="00064964" w:rsidRDefault="0000676C">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00A474E6" w:rsidRPr="00A474E6">
        <w:rPr>
          <w:rFonts w:ascii="宋体" w:hAnsi="宋体" w:cs="宋体" w:hint="eastAsia"/>
          <w:sz w:val="24"/>
          <w:u w:val="single"/>
        </w:rPr>
        <w:t>021-52990320转4102</w:t>
      </w:r>
    </w:p>
    <w:p w14:paraId="3F4C6648" w14:textId="01CA74EF"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（三）同级政府采购监管机构</w:t>
      </w:r>
    </w:p>
    <w:p w14:paraId="70FCB06B" w14:textId="6079028B"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名 称：</w:t>
      </w:r>
      <w:r w:rsidR="00F5076F" w:rsidRPr="00064964">
        <w:rPr>
          <w:rFonts w:asciiTheme="minorEastAsia" w:eastAsiaTheme="minorEastAsia" w:hAnsiTheme="minorEastAsia" w:cstheme="minorEastAsia" w:hint="eastAsia"/>
          <w:sz w:val="24"/>
          <w:u w:val="single"/>
        </w:rPr>
        <w:t>台州湾新区行政审批与投资服务局</w:t>
      </w:r>
    </w:p>
    <w:p w14:paraId="2908F807"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p w14:paraId="581FE175"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联系人：</w:t>
      </w:r>
      <w:r w:rsidRPr="00064964">
        <w:rPr>
          <w:rFonts w:ascii="宋体" w:hAnsi="宋体" w:cs="宋体" w:hint="eastAsia"/>
          <w:sz w:val="24"/>
          <w:u w:val="single"/>
        </w:rPr>
        <w:t>徐先生</w:t>
      </w:r>
    </w:p>
    <w:p w14:paraId="5A193931"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lastRenderedPageBreak/>
        <w:t>联系电话：</w:t>
      </w:r>
      <w:r w:rsidRPr="00064964">
        <w:rPr>
          <w:rFonts w:ascii="宋体" w:hAnsi="宋体" w:cs="宋体" w:hint="eastAsia"/>
          <w:sz w:val="24"/>
          <w:u w:val="single"/>
        </w:rPr>
        <w:t>0576-88538849</w:t>
      </w:r>
    </w:p>
    <w:p w14:paraId="14B3F807"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（四）台州湾新区小额工程电子交易平台</w:t>
      </w:r>
    </w:p>
    <w:p w14:paraId="573ED53F" w14:textId="67DEFC78"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联系人：</w:t>
      </w:r>
      <w:r w:rsidR="003C4B41" w:rsidRPr="00064964">
        <w:rPr>
          <w:rFonts w:ascii="宋体" w:hAnsi="宋体" w:cs="宋体" w:hint="eastAsia"/>
          <w:sz w:val="24"/>
          <w:u w:val="single"/>
        </w:rPr>
        <w:t>蔡先生、王女士</w:t>
      </w:r>
    </w:p>
    <w:p w14:paraId="2087AE47" w14:textId="77777777" w:rsidR="00CC4021" w:rsidRPr="00064964" w:rsidRDefault="00C02BBA">
      <w:pPr>
        <w:spacing w:line="360" w:lineRule="auto"/>
        <w:ind w:firstLineChars="200" w:firstLine="480"/>
        <w:rPr>
          <w:rFonts w:ascii="宋体" w:hAnsi="宋体" w:cs="宋体"/>
          <w:sz w:val="24"/>
          <w:shd w:val="clear" w:color="auto" w:fill="FFFFFF"/>
        </w:rPr>
      </w:pPr>
      <w:r w:rsidRPr="00064964">
        <w:rPr>
          <w:rFonts w:ascii="宋体" w:hAnsi="宋体" w:cs="宋体" w:hint="eastAsia"/>
          <w:sz w:val="24"/>
        </w:rPr>
        <w:t>联系电话：</w:t>
      </w:r>
      <w:r w:rsidRPr="00064964">
        <w:rPr>
          <w:rFonts w:ascii="宋体" w:hAnsi="宋体" w:cs="宋体" w:hint="eastAsia"/>
          <w:sz w:val="24"/>
          <w:u w:val="single"/>
        </w:rPr>
        <w:t>13454667697、13757680207</w:t>
      </w:r>
    </w:p>
    <w:p w14:paraId="10358BD9" w14:textId="0FB7ABEF" w:rsidR="00CC4021" w:rsidRPr="00064964" w:rsidRDefault="00E249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sidRPr="00064964">
        <w:rPr>
          <w:rFonts w:ascii="宋体" w:hAnsi="宋体" w:cs="宋体" w:hint="eastAsia"/>
          <w:sz w:val="24"/>
          <w:shd w:val="clear" w:color="auto" w:fill="FFFFFF"/>
        </w:rPr>
        <w:t>上海东方投资监理有限公司</w:t>
      </w:r>
      <w:r w:rsidR="00C02BBA" w:rsidRPr="00064964">
        <w:rPr>
          <w:rFonts w:ascii="宋体" w:hAnsi="宋体" w:cs="宋体" w:hint="eastAsia"/>
          <w:kern w:val="0"/>
          <w:sz w:val="24"/>
        </w:rPr>
        <w:t xml:space="preserve">  </w:t>
      </w:r>
    </w:p>
    <w:p w14:paraId="7142C431" w14:textId="4E6B6895" w:rsidR="00CC4021" w:rsidRPr="00064964" w:rsidRDefault="00C02BBA">
      <w:pPr>
        <w:widowControl/>
        <w:spacing w:line="360" w:lineRule="auto"/>
        <w:ind w:firstLine="200"/>
        <w:jc w:val="right"/>
        <w:rPr>
          <w:rFonts w:asciiTheme="minorEastAsia" w:eastAsiaTheme="minorEastAsia" w:hAnsiTheme="minorEastAsia" w:cstheme="minorEastAsia"/>
          <w:kern w:val="0"/>
          <w:sz w:val="24"/>
        </w:rPr>
      </w:pPr>
      <w:r w:rsidRPr="00064964">
        <w:rPr>
          <w:rFonts w:ascii="宋体" w:hAnsi="宋体" w:cs="宋体" w:hint="eastAsia"/>
          <w:kern w:val="0"/>
          <w:sz w:val="24"/>
        </w:rPr>
        <w:t xml:space="preserve">                                                      </w:t>
      </w:r>
      <w:r w:rsidRPr="00064964">
        <w:rPr>
          <w:rFonts w:asciiTheme="minorEastAsia" w:eastAsiaTheme="minorEastAsia" w:hAnsiTheme="minorEastAsia" w:cstheme="minorEastAsia" w:hint="eastAsia"/>
          <w:kern w:val="0"/>
          <w:sz w:val="24"/>
        </w:rPr>
        <w:t>202</w:t>
      </w:r>
      <w:r w:rsidR="00E249DB" w:rsidRPr="00064964">
        <w:rPr>
          <w:rFonts w:asciiTheme="minorEastAsia" w:eastAsiaTheme="minorEastAsia" w:hAnsiTheme="minorEastAsia" w:cstheme="minorEastAsia"/>
          <w:kern w:val="0"/>
          <w:sz w:val="24"/>
        </w:rPr>
        <w:t>4</w:t>
      </w:r>
      <w:r w:rsidRPr="00064964">
        <w:rPr>
          <w:rFonts w:asciiTheme="minorEastAsia" w:eastAsiaTheme="minorEastAsia" w:hAnsiTheme="minorEastAsia" w:cstheme="minorEastAsia" w:hint="eastAsia"/>
          <w:kern w:val="0"/>
          <w:sz w:val="24"/>
        </w:rPr>
        <w:t>年</w:t>
      </w:r>
      <w:r w:rsidR="008758F9">
        <w:rPr>
          <w:rFonts w:asciiTheme="minorEastAsia" w:eastAsiaTheme="minorEastAsia" w:hAnsiTheme="minorEastAsia" w:cstheme="minorEastAsia"/>
          <w:sz w:val="24"/>
        </w:rPr>
        <w:t>10</w:t>
      </w:r>
      <w:r w:rsidRPr="00064964">
        <w:rPr>
          <w:rFonts w:asciiTheme="minorEastAsia" w:eastAsiaTheme="minorEastAsia" w:hAnsiTheme="minorEastAsia" w:cstheme="minorEastAsia" w:hint="eastAsia"/>
          <w:kern w:val="0"/>
          <w:sz w:val="24"/>
        </w:rPr>
        <w:t>月</w:t>
      </w:r>
    </w:p>
    <w:p w14:paraId="296D8D21" w14:textId="77777777" w:rsidR="00CC4021" w:rsidRPr="00064964" w:rsidRDefault="00CC4021">
      <w:pPr>
        <w:pStyle w:val="4"/>
        <w:ind w:firstLine="480"/>
        <w:rPr>
          <w:rFonts w:asciiTheme="minorEastAsia" w:eastAsiaTheme="minorEastAsia" w:hAnsiTheme="minorEastAsia" w:cstheme="minorEastAsia"/>
          <w:kern w:val="0"/>
        </w:rPr>
      </w:pPr>
    </w:p>
    <w:p w14:paraId="6ACBF23E" w14:textId="77777777" w:rsidR="00CC4021" w:rsidRPr="00064964" w:rsidRDefault="00CC4021">
      <w:pPr>
        <w:pStyle w:val="4"/>
        <w:ind w:firstLine="480"/>
        <w:rPr>
          <w:rFonts w:asciiTheme="minorEastAsia" w:eastAsiaTheme="minorEastAsia" w:hAnsiTheme="minorEastAsia" w:cstheme="minorEastAsia"/>
          <w:kern w:val="0"/>
        </w:rPr>
      </w:pPr>
    </w:p>
    <w:p w14:paraId="53F23160" w14:textId="77777777" w:rsidR="00E931FC" w:rsidRPr="00064964" w:rsidRDefault="00E931FC">
      <w:pPr>
        <w:pStyle w:val="4"/>
        <w:ind w:firstLine="480"/>
        <w:rPr>
          <w:rFonts w:asciiTheme="minorEastAsia" w:eastAsiaTheme="minorEastAsia" w:hAnsiTheme="minorEastAsia" w:cstheme="minorEastAsia"/>
          <w:kern w:val="0"/>
        </w:rPr>
      </w:pPr>
    </w:p>
    <w:p w14:paraId="0D5D24FE" w14:textId="77777777" w:rsidR="00E931FC" w:rsidRPr="00064964" w:rsidRDefault="00E931FC">
      <w:pPr>
        <w:pStyle w:val="4"/>
        <w:ind w:firstLine="480"/>
        <w:rPr>
          <w:rFonts w:asciiTheme="minorEastAsia" w:eastAsiaTheme="minorEastAsia" w:hAnsiTheme="minorEastAsia" w:cstheme="minorEastAsia"/>
          <w:kern w:val="0"/>
        </w:rPr>
      </w:pPr>
    </w:p>
    <w:p w14:paraId="5A301823" w14:textId="77777777" w:rsidR="003A4247" w:rsidRPr="00064964" w:rsidRDefault="003A4247">
      <w:pPr>
        <w:pStyle w:val="4"/>
        <w:ind w:firstLine="480"/>
        <w:rPr>
          <w:rFonts w:asciiTheme="minorEastAsia" w:eastAsiaTheme="minorEastAsia" w:hAnsiTheme="minorEastAsia" w:cstheme="minorEastAsia"/>
          <w:kern w:val="0"/>
        </w:rPr>
      </w:pPr>
    </w:p>
    <w:p w14:paraId="021ADAAC" w14:textId="77777777" w:rsidR="003A4247" w:rsidRPr="00064964" w:rsidRDefault="003A4247">
      <w:pPr>
        <w:pStyle w:val="4"/>
        <w:ind w:firstLine="480"/>
        <w:rPr>
          <w:rFonts w:asciiTheme="minorEastAsia" w:eastAsiaTheme="minorEastAsia" w:hAnsiTheme="minorEastAsia" w:cstheme="minorEastAsia"/>
          <w:kern w:val="0"/>
        </w:rPr>
      </w:pPr>
    </w:p>
    <w:p w14:paraId="5B43B7CC" w14:textId="77777777" w:rsidR="003A4247" w:rsidRPr="00064964" w:rsidRDefault="003A4247">
      <w:pPr>
        <w:pStyle w:val="4"/>
        <w:ind w:firstLine="480"/>
        <w:rPr>
          <w:rFonts w:asciiTheme="minorEastAsia" w:eastAsiaTheme="minorEastAsia" w:hAnsiTheme="minorEastAsia" w:cstheme="minorEastAsia"/>
          <w:kern w:val="0"/>
        </w:rPr>
      </w:pPr>
    </w:p>
    <w:p w14:paraId="4FEEF99B" w14:textId="77777777" w:rsidR="003A4247" w:rsidRPr="00064964" w:rsidRDefault="003A4247">
      <w:pPr>
        <w:pStyle w:val="4"/>
        <w:ind w:firstLine="480"/>
        <w:rPr>
          <w:rFonts w:asciiTheme="minorEastAsia" w:eastAsiaTheme="minorEastAsia" w:hAnsiTheme="minorEastAsia" w:cstheme="minorEastAsia"/>
          <w:kern w:val="0"/>
        </w:rPr>
      </w:pPr>
    </w:p>
    <w:p w14:paraId="1DEAA0C1" w14:textId="77777777" w:rsidR="003A4247" w:rsidRPr="00064964" w:rsidRDefault="003A4247">
      <w:pPr>
        <w:pStyle w:val="4"/>
        <w:ind w:firstLine="480"/>
        <w:rPr>
          <w:rFonts w:asciiTheme="minorEastAsia" w:eastAsiaTheme="minorEastAsia" w:hAnsiTheme="minorEastAsia" w:cstheme="minorEastAsia"/>
          <w:kern w:val="0"/>
        </w:rPr>
      </w:pPr>
    </w:p>
    <w:p w14:paraId="4D25BFBD" w14:textId="77777777" w:rsidR="003A4247" w:rsidRPr="00064964" w:rsidRDefault="003A4247">
      <w:pPr>
        <w:pStyle w:val="4"/>
        <w:ind w:firstLine="480"/>
        <w:rPr>
          <w:rFonts w:asciiTheme="minorEastAsia" w:eastAsiaTheme="minorEastAsia" w:hAnsiTheme="minorEastAsia" w:cstheme="minorEastAsia"/>
          <w:kern w:val="0"/>
        </w:rPr>
      </w:pPr>
    </w:p>
    <w:p w14:paraId="3C399545" w14:textId="77777777" w:rsidR="003A4247" w:rsidRPr="00064964" w:rsidRDefault="003A4247">
      <w:pPr>
        <w:pStyle w:val="4"/>
        <w:ind w:firstLine="480"/>
        <w:rPr>
          <w:rFonts w:asciiTheme="minorEastAsia" w:eastAsiaTheme="minorEastAsia" w:hAnsiTheme="minorEastAsia" w:cstheme="minorEastAsia"/>
          <w:kern w:val="0"/>
        </w:rPr>
      </w:pPr>
    </w:p>
    <w:p w14:paraId="08204938" w14:textId="77777777" w:rsidR="003A4247" w:rsidRPr="00064964" w:rsidRDefault="003A4247">
      <w:pPr>
        <w:pStyle w:val="4"/>
        <w:ind w:firstLine="480"/>
        <w:rPr>
          <w:rFonts w:asciiTheme="minorEastAsia" w:eastAsiaTheme="minorEastAsia" w:hAnsiTheme="minorEastAsia" w:cstheme="minorEastAsia"/>
          <w:kern w:val="0"/>
        </w:rPr>
      </w:pPr>
    </w:p>
    <w:p w14:paraId="59A591F4" w14:textId="77777777" w:rsidR="003A4247" w:rsidRPr="00064964" w:rsidRDefault="003A4247">
      <w:pPr>
        <w:pStyle w:val="4"/>
        <w:ind w:firstLine="480"/>
        <w:rPr>
          <w:rFonts w:asciiTheme="minorEastAsia" w:eastAsiaTheme="minorEastAsia" w:hAnsiTheme="minorEastAsia" w:cstheme="minorEastAsia"/>
          <w:kern w:val="0"/>
        </w:rPr>
      </w:pPr>
    </w:p>
    <w:p w14:paraId="3FDD28B7" w14:textId="77777777" w:rsidR="003A4247" w:rsidRPr="00064964" w:rsidRDefault="003A4247">
      <w:pPr>
        <w:pStyle w:val="4"/>
        <w:ind w:firstLine="480"/>
        <w:rPr>
          <w:rFonts w:asciiTheme="minorEastAsia" w:eastAsiaTheme="minorEastAsia" w:hAnsiTheme="minorEastAsia" w:cstheme="minorEastAsia"/>
          <w:kern w:val="0"/>
        </w:rPr>
      </w:pPr>
    </w:p>
    <w:p w14:paraId="226FBD9D" w14:textId="77777777" w:rsidR="003A4247" w:rsidRPr="00064964" w:rsidRDefault="003A4247">
      <w:pPr>
        <w:pStyle w:val="4"/>
        <w:ind w:firstLine="480"/>
        <w:rPr>
          <w:rFonts w:asciiTheme="minorEastAsia" w:eastAsiaTheme="minorEastAsia" w:hAnsiTheme="minorEastAsia" w:cstheme="minorEastAsia"/>
          <w:kern w:val="0"/>
        </w:rPr>
      </w:pPr>
    </w:p>
    <w:p w14:paraId="33C9EE4D" w14:textId="77777777" w:rsidR="003A4247" w:rsidRPr="00064964" w:rsidRDefault="003A4247">
      <w:pPr>
        <w:pStyle w:val="4"/>
        <w:ind w:firstLine="480"/>
        <w:rPr>
          <w:rFonts w:asciiTheme="minorEastAsia" w:eastAsiaTheme="minorEastAsia" w:hAnsiTheme="minorEastAsia" w:cstheme="minorEastAsia"/>
          <w:kern w:val="0"/>
        </w:rPr>
      </w:pPr>
    </w:p>
    <w:p w14:paraId="64C7D7A3" w14:textId="77777777" w:rsidR="003A4247" w:rsidRPr="00064964" w:rsidRDefault="003A4247">
      <w:pPr>
        <w:pStyle w:val="4"/>
        <w:ind w:firstLine="480"/>
        <w:rPr>
          <w:rFonts w:asciiTheme="minorEastAsia" w:eastAsiaTheme="minorEastAsia" w:hAnsiTheme="minorEastAsia" w:cstheme="minorEastAsia"/>
          <w:kern w:val="0"/>
        </w:rPr>
      </w:pPr>
    </w:p>
    <w:p w14:paraId="61A875FC" w14:textId="77777777" w:rsidR="003A4247" w:rsidRPr="00064964" w:rsidRDefault="003A4247">
      <w:pPr>
        <w:pStyle w:val="4"/>
        <w:ind w:firstLine="480"/>
        <w:rPr>
          <w:rFonts w:asciiTheme="minorEastAsia" w:eastAsiaTheme="minorEastAsia" w:hAnsiTheme="minorEastAsia" w:cstheme="minorEastAsia"/>
          <w:kern w:val="0"/>
        </w:rPr>
      </w:pPr>
    </w:p>
    <w:p w14:paraId="16C3225C" w14:textId="77777777" w:rsidR="003A4247" w:rsidRPr="00064964" w:rsidRDefault="003A4247">
      <w:pPr>
        <w:pStyle w:val="4"/>
        <w:ind w:firstLine="480"/>
        <w:rPr>
          <w:rFonts w:asciiTheme="minorEastAsia" w:eastAsiaTheme="minorEastAsia" w:hAnsiTheme="minorEastAsia" w:cstheme="minorEastAsia"/>
          <w:kern w:val="0"/>
        </w:rPr>
      </w:pPr>
    </w:p>
    <w:p w14:paraId="5709E6C8" w14:textId="77777777" w:rsidR="003A4247" w:rsidRPr="00064964" w:rsidRDefault="003A4247">
      <w:pPr>
        <w:pStyle w:val="4"/>
        <w:ind w:firstLine="480"/>
        <w:rPr>
          <w:rFonts w:asciiTheme="minorEastAsia" w:eastAsiaTheme="minorEastAsia" w:hAnsiTheme="minorEastAsia" w:cstheme="minorEastAsia"/>
          <w:kern w:val="0"/>
        </w:rPr>
      </w:pPr>
    </w:p>
    <w:p w14:paraId="31E76BD0" w14:textId="77777777" w:rsidR="003A4247" w:rsidRPr="00064964" w:rsidRDefault="003A4247">
      <w:pPr>
        <w:pStyle w:val="4"/>
        <w:ind w:firstLine="480"/>
        <w:rPr>
          <w:rFonts w:asciiTheme="minorEastAsia" w:eastAsiaTheme="minorEastAsia" w:hAnsiTheme="minorEastAsia" w:cstheme="minorEastAsia"/>
          <w:kern w:val="0"/>
        </w:rPr>
      </w:pPr>
    </w:p>
    <w:p w14:paraId="161FC649" w14:textId="77777777" w:rsidR="003A4247" w:rsidRPr="00064964" w:rsidRDefault="003A4247">
      <w:pPr>
        <w:pStyle w:val="4"/>
        <w:ind w:firstLine="480"/>
        <w:rPr>
          <w:rFonts w:asciiTheme="minorEastAsia" w:eastAsiaTheme="minorEastAsia" w:hAnsiTheme="minorEastAsia" w:cstheme="minorEastAsia"/>
          <w:kern w:val="0"/>
        </w:rPr>
      </w:pPr>
    </w:p>
    <w:p w14:paraId="5C068914" w14:textId="77777777" w:rsidR="003A4247" w:rsidRPr="00064964" w:rsidRDefault="003A4247">
      <w:pPr>
        <w:pStyle w:val="4"/>
        <w:ind w:firstLine="480"/>
        <w:rPr>
          <w:rFonts w:asciiTheme="minorEastAsia" w:eastAsiaTheme="minorEastAsia" w:hAnsiTheme="minorEastAsia" w:cstheme="minorEastAsia"/>
          <w:kern w:val="0"/>
        </w:rPr>
      </w:pPr>
    </w:p>
    <w:p w14:paraId="01C5A4B4" w14:textId="77777777" w:rsidR="003A4247" w:rsidRPr="00064964" w:rsidRDefault="003A4247">
      <w:pPr>
        <w:pStyle w:val="4"/>
        <w:ind w:firstLine="480"/>
        <w:rPr>
          <w:rFonts w:asciiTheme="minorEastAsia" w:eastAsiaTheme="minorEastAsia" w:hAnsiTheme="minorEastAsia" w:cstheme="minorEastAsia"/>
          <w:kern w:val="0"/>
        </w:rPr>
      </w:pPr>
    </w:p>
    <w:p w14:paraId="164C381A" w14:textId="77777777" w:rsidR="003A4247" w:rsidRPr="00064964" w:rsidRDefault="003A4247">
      <w:pPr>
        <w:pStyle w:val="4"/>
        <w:ind w:firstLine="480"/>
        <w:rPr>
          <w:rFonts w:asciiTheme="minorEastAsia" w:eastAsiaTheme="minorEastAsia" w:hAnsiTheme="minorEastAsia" w:cstheme="minorEastAsia"/>
          <w:kern w:val="0"/>
        </w:rPr>
      </w:pPr>
    </w:p>
    <w:p w14:paraId="05110575" w14:textId="77777777" w:rsidR="003A4247" w:rsidRPr="00064964" w:rsidRDefault="003A4247">
      <w:pPr>
        <w:pStyle w:val="4"/>
        <w:ind w:firstLine="480"/>
        <w:rPr>
          <w:rFonts w:asciiTheme="minorEastAsia" w:eastAsiaTheme="minorEastAsia" w:hAnsiTheme="minorEastAsia" w:cstheme="minorEastAsia"/>
          <w:kern w:val="0"/>
        </w:rPr>
      </w:pPr>
    </w:p>
    <w:p w14:paraId="790B12F9" w14:textId="77777777" w:rsidR="003A4247" w:rsidRPr="00064964" w:rsidRDefault="003A4247">
      <w:pPr>
        <w:pStyle w:val="4"/>
        <w:ind w:firstLine="480"/>
        <w:rPr>
          <w:rFonts w:asciiTheme="minorEastAsia" w:eastAsiaTheme="minorEastAsia" w:hAnsiTheme="minorEastAsia" w:cstheme="minorEastAsia"/>
          <w:kern w:val="0"/>
        </w:rPr>
      </w:pPr>
    </w:p>
    <w:p w14:paraId="38E3C083" w14:textId="77777777" w:rsidR="003A4247" w:rsidRPr="00064964" w:rsidRDefault="003A4247">
      <w:pPr>
        <w:pStyle w:val="4"/>
        <w:ind w:firstLine="480"/>
        <w:rPr>
          <w:rFonts w:asciiTheme="minorEastAsia" w:eastAsiaTheme="minorEastAsia" w:hAnsiTheme="minorEastAsia" w:cstheme="minorEastAsia"/>
          <w:kern w:val="0"/>
        </w:rPr>
      </w:pPr>
    </w:p>
    <w:p w14:paraId="145D245B" w14:textId="77777777" w:rsidR="003A4247" w:rsidRPr="00064964" w:rsidRDefault="003A4247">
      <w:pPr>
        <w:pStyle w:val="4"/>
        <w:ind w:firstLine="480"/>
        <w:rPr>
          <w:rFonts w:asciiTheme="minorEastAsia" w:eastAsiaTheme="minorEastAsia" w:hAnsiTheme="minorEastAsia" w:cstheme="minorEastAsia"/>
          <w:kern w:val="0"/>
        </w:rPr>
      </w:pPr>
    </w:p>
    <w:p w14:paraId="54486477" w14:textId="77777777" w:rsidR="003A4247" w:rsidRPr="00064964" w:rsidRDefault="003A4247">
      <w:pPr>
        <w:pStyle w:val="4"/>
        <w:ind w:firstLine="480"/>
        <w:rPr>
          <w:rFonts w:asciiTheme="minorEastAsia" w:eastAsiaTheme="minorEastAsia" w:hAnsiTheme="minorEastAsia" w:cstheme="minorEastAsia"/>
          <w:kern w:val="0"/>
        </w:rPr>
      </w:pPr>
    </w:p>
    <w:p w14:paraId="784305EA" w14:textId="77777777" w:rsidR="003A4247" w:rsidRDefault="003A4247">
      <w:pPr>
        <w:pStyle w:val="4"/>
        <w:ind w:firstLine="480"/>
        <w:rPr>
          <w:rFonts w:asciiTheme="minorEastAsia" w:eastAsiaTheme="minorEastAsia" w:hAnsiTheme="minorEastAsia" w:cstheme="minorEastAsia"/>
          <w:kern w:val="0"/>
        </w:rPr>
      </w:pPr>
    </w:p>
    <w:p w14:paraId="6F4FF6FE" w14:textId="77777777" w:rsidR="00E15EAE" w:rsidRDefault="00E15EAE">
      <w:pPr>
        <w:pStyle w:val="4"/>
        <w:ind w:firstLine="480"/>
        <w:rPr>
          <w:rFonts w:asciiTheme="minorEastAsia" w:eastAsiaTheme="minorEastAsia" w:hAnsiTheme="minorEastAsia" w:cstheme="minorEastAsia"/>
          <w:kern w:val="0"/>
        </w:rPr>
      </w:pPr>
    </w:p>
    <w:p w14:paraId="72C901BF" w14:textId="77777777" w:rsidR="00E15EAE" w:rsidRDefault="00E15EAE">
      <w:pPr>
        <w:pStyle w:val="4"/>
        <w:ind w:firstLine="480"/>
        <w:rPr>
          <w:rFonts w:asciiTheme="minorEastAsia" w:eastAsiaTheme="minorEastAsia" w:hAnsiTheme="minorEastAsia" w:cstheme="minorEastAsia"/>
          <w:kern w:val="0"/>
        </w:rPr>
      </w:pPr>
    </w:p>
    <w:p w14:paraId="2454DFF8" w14:textId="77777777" w:rsidR="00E15EAE" w:rsidRPr="00064964" w:rsidRDefault="00E15EAE">
      <w:pPr>
        <w:pStyle w:val="4"/>
        <w:ind w:firstLine="480"/>
        <w:rPr>
          <w:rFonts w:asciiTheme="minorEastAsia" w:eastAsiaTheme="minorEastAsia" w:hAnsiTheme="minorEastAsia" w:cstheme="minorEastAsia"/>
          <w:kern w:val="0"/>
        </w:rPr>
      </w:pPr>
    </w:p>
    <w:p w14:paraId="3FB8DD7A" w14:textId="77777777" w:rsidR="00CC4021" w:rsidRPr="00064964" w:rsidRDefault="00CC4021">
      <w:pPr>
        <w:pStyle w:val="4"/>
        <w:ind w:firstLineChars="0" w:firstLine="0"/>
        <w:rPr>
          <w:rFonts w:asciiTheme="minorEastAsia" w:eastAsiaTheme="minorEastAsia" w:hAnsiTheme="minorEastAsia" w:cstheme="minorEastAsia"/>
          <w:kern w:val="0"/>
        </w:rPr>
      </w:pPr>
    </w:p>
    <w:p w14:paraId="321565C4" w14:textId="1DE74406"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5" w:name="_Toc25017_WPSOffice_Level1"/>
      <w:bookmarkEnd w:id="33"/>
      <w:bookmarkEnd w:id="34"/>
      <w:r w:rsidRPr="00064964">
        <w:rPr>
          <w:rFonts w:asciiTheme="minorEastAsia" w:eastAsiaTheme="minorEastAsia" w:hAnsiTheme="minorEastAsia" w:hint="eastAsia"/>
          <w:b/>
          <w:sz w:val="36"/>
          <w:szCs w:val="36"/>
        </w:rPr>
        <w:lastRenderedPageBreak/>
        <w:t>投标人须知</w:t>
      </w:r>
      <w:bookmarkEnd w:id="35"/>
    </w:p>
    <w:p w14:paraId="79EDDEE0" w14:textId="77777777" w:rsidR="00CC4021" w:rsidRPr="00064964" w:rsidRDefault="00C02BBA">
      <w:pPr>
        <w:numPr>
          <w:ilvl w:val="0"/>
          <w:numId w:val="7"/>
        </w:numPr>
        <w:ind w:firstLineChars="200" w:firstLine="482"/>
      </w:pPr>
      <w:r w:rsidRPr="0006496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85"/>
        <w:gridCol w:w="6579"/>
      </w:tblGrid>
      <w:tr w:rsidR="00CC4021" w:rsidRPr="00064964" w14:paraId="4643DE97"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C2CF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A4CCE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54977A"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本项目的特别规定</w:t>
            </w:r>
          </w:p>
        </w:tc>
      </w:tr>
      <w:tr w:rsidR="00CC4021" w:rsidRPr="00064964" w14:paraId="59FA3D9E"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BF1455" w14:textId="77777777" w:rsidR="00CC4021" w:rsidRPr="00064964" w:rsidRDefault="00C02BBA">
            <w:pPr>
              <w:spacing w:line="300" w:lineRule="auto"/>
              <w:jc w:val="center"/>
              <w:rPr>
                <w:rFonts w:ascii="宋体" w:hAnsi="宋体" w:cs="宋体"/>
              </w:rPr>
            </w:pPr>
            <w:r w:rsidRPr="00064964">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7BD3AD" w14:textId="1A6A9662" w:rsidR="00CC4021" w:rsidRPr="00064964" w:rsidRDefault="00AD5138">
            <w:pPr>
              <w:spacing w:line="300" w:lineRule="auto"/>
              <w:jc w:val="center"/>
              <w:rPr>
                <w:rFonts w:ascii="宋体" w:hAnsi="宋体" w:cs="宋体"/>
              </w:rPr>
            </w:pPr>
            <w:r w:rsidRPr="00064964">
              <w:rPr>
                <w:rFonts w:ascii="宋体" w:hAnsi="宋体" w:cs="宋体" w:hint="eastAsia"/>
              </w:rPr>
              <w:t>项目名称：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7462AD" w14:textId="30393C7E" w:rsidR="00CC4021" w:rsidRPr="00064964" w:rsidRDefault="00AD5138" w:rsidP="003A4247">
            <w:pPr>
              <w:spacing w:line="300" w:lineRule="auto"/>
              <w:rPr>
                <w:rFonts w:ascii="宋体" w:hAnsi="宋体" w:cs="宋体"/>
              </w:rPr>
            </w:pPr>
            <w:r w:rsidRPr="00064964">
              <w:rPr>
                <w:rFonts w:ascii="宋体" w:hAnsi="宋体" w:cs="宋体" w:hint="eastAsia"/>
              </w:rPr>
              <w:t>台州市青龙浦路以南、台州湾大道以西（DXQ160-0101）地块工程(</w:t>
            </w:r>
            <w:r w:rsidR="008C18A9">
              <w:rPr>
                <w:rFonts w:ascii="宋体" w:hAnsi="宋体" w:cs="宋体" w:hint="eastAsia"/>
              </w:rPr>
              <w:t>柴油发电机</w:t>
            </w:r>
            <w:r w:rsidRPr="00064964">
              <w:rPr>
                <w:rFonts w:ascii="宋体" w:hAnsi="宋体" w:cs="宋体" w:hint="eastAsia"/>
              </w:rPr>
              <w:t>)</w:t>
            </w:r>
          </w:p>
        </w:tc>
      </w:tr>
      <w:tr w:rsidR="00CC4021" w:rsidRPr="00064964" w14:paraId="229D3591"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1ACE22" w14:textId="77777777" w:rsidR="00CC4021" w:rsidRPr="00064964" w:rsidRDefault="00C02BBA">
            <w:pPr>
              <w:spacing w:line="300" w:lineRule="auto"/>
              <w:jc w:val="center"/>
              <w:rPr>
                <w:rFonts w:ascii="宋体" w:hAnsi="宋体" w:cs="宋体"/>
              </w:rPr>
            </w:pPr>
            <w:r w:rsidRPr="00064964">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62D23B" w14:textId="352F757D" w:rsidR="00CC4021" w:rsidRPr="00064964" w:rsidRDefault="00AD5138">
            <w:pPr>
              <w:spacing w:line="300" w:lineRule="auto"/>
              <w:jc w:val="center"/>
              <w:rPr>
                <w:rFonts w:ascii="宋体" w:hAnsi="宋体" w:cs="宋体"/>
              </w:rPr>
            </w:pPr>
            <w:r w:rsidRPr="005D4C6A">
              <w:rPr>
                <w:rFonts w:ascii="宋体" w:hAnsi="宋体" w:cs="宋体" w:hint="eastAsia"/>
              </w:rPr>
              <w:t>交货期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280038" w14:textId="36228672" w:rsidR="00CC4021" w:rsidRPr="00064964" w:rsidRDefault="005B42AF" w:rsidP="003A4247">
            <w:pPr>
              <w:spacing w:line="300" w:lineRule="auto"/>
              <w:rPr>
                <w:rFonts w:ascii="宋体" w:hAnsi="宋体" w:cs="宋体"/>
              </w:rPr>
            </w:pPr>
            <w:r>
              <w:rPr>
                <w:rFonts w:ascii="宋体" w:hAnsi="宋体" w:cs="宋体" w:hint="eastAsia"/>
              </w:rPr>
              <w:t>2</w:t>
            </w:r>
            <w:r>
              <w:rPr>
                <w:rFonts w:ascii="宋体" w:hAnsi="宋体" w:cs="宋体"/>
              </w:rPr>
              <w:t>024年</w:t>
            </w:r>
            <w:r>
              <w:rPr>
                <w:rFonts w:ascii="宋体" w:hAnsi="宋体" w:cs="宋体" w:hint="eastAsia"/>
              </w:rPr>
              <w:t>1</w:t>
            </w:r>
            <w:r>
              <w:rPr>
                <w:rFonts w:ascii="宋体" w:hAnsi="宋体" w:cs="宋体"/>
              </w:rPr>
              <w:t>2月</w:t>
            </w:r>
            <w:r>
              <w:rPr>
                <w:rFonts w:ascii="宋体" w:hAnsi="宋体" w:cs="宋体" w:hint="eastAsia"/>
              </w:rPr>
              <w:t>3</w:t>
            </w:r>
            <w:r>
              <w:rPr>
                <w:rFonts w:ascii="宋体" w:hAnsi="宋体" w:cs="宋体"/>
              </w:rPr>
              <w:t>1日前完成供货安装调试</w:t>
            </w:r>
          </w:p>
        </w:tc>
      </w:tr>
      <w:tr w:rsidR="00AD5138" w:rsidRPr="00064964" w14:paraId="0F9AFC47"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CD19F"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492333" w14:textId="2B589CC4" w:rsidR="00AD5138" w:rsidRPr="00064964" w:rsidRDefault="00AD5138" w:rsidP="00AD5138">
            <w:pPr>
              <w:spacing w:line="300" w:lineRule="auto"/>
              <w:jc w:val="center"/>
              <w:rPr>
                <w:rFonts w:ascii="宋体" w:hAnsi="宋体" w:cs="宋体"/>
              </w:rPr>
            </w:pPr>
            <w:r w:rsidRPr="00064964">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82DEC1" w14:textId="77777777" w:rsidR="00AD5138" w:rsidRPr="00064964" w:rsidRDefault="00AD5138" w:rsidP="00AD5138">
            <w:pPr>
              <w:spacing w:line="300" w:lineRule="auto"/>
              <w:rPr>
                <w:rFonts w:ascii="宋体" w:hAnsi="宋体" w:cs="宋体"/>
              </w:rPr>
            </w:pPr>
            <w:r w:rsidRPr="00064964">
              <w:rPr>
                <w:rFonts w:ascii="宋体" w:hAnsi="宋体" w:cs="宋体" w:hint="eastAsia"/>
              </w:rPr>
              <w:t>1、投标人无需到开标现场，电子投标文件上传至台州湾新区小额工程电子交易平台。如遇有问题的请联系蔡先生，13454667697；王女士，13757680207。</w:t>
            </w:r>
          </w:p>
          <w:p w14:paraId="14A83389" w14:textId="77777777" w:rsidR="00AD5138" w:rsidRPr="00064964" w:rsidRDefault="00AD5138" w:rsidP="00AD5138">
            <w:pPr>
              <w:spacing w:line="300" w:lineRule="auto"/>
              <w:rPr>
                <w:rFonts w:ascii="宋体" w:hAnsi="宋体" w:cs="宋体"/>
              </w:rPr>
            </w:pPr>
            <w:r w:rsidRPr="00064964">
              <w:rPr>
                <w:rFonts w:ascii="宋体" w:hAnsi="宋体" w:cs="宋体" w:hint="eastAsia"/>
              </w:rPr>
              <w:t>2、电子投标文件上传步骤：</w:t>
            </w:r>
          </w:p>
          <w:p w14:paraId="13CDC2B3" w14:textId="77777777" w:rsidR="00AD5138" w:rsidRPr="00064964" w:rsidRDefault="00AD5138" w:rsidP="00AD5138">
            <w:pPr>
              <w:spacing w:line="300" w:lineRule="auto"/>
              <w:rPr>
                <w:rFonts w:ascii="宋体" w:hAnsi="宋体" w:cs="宋体"/>
              </w:rPr>
            </w:pPr>
            <w:r w:rsidRPr="00064964">
              <w:rPr>
                <w:rFonts w:ascii="宋体" w:hAnsi="宋体" w:cs="宋体" w:hint="eastAsia"/>
              </w:rPr>
              <w:t>1) 台州湾新区小额工程电子交易平台（网址：http://www.tzwztb.com/）；</w:t>
            </w:r>
          </w:p>
          <w:p w14:paraId="57B30748" w14:textId="77777777" w:rsidR="00AD5138" w:rsidRPr="00064964" w:rsidRDefault="00AD5138" w:rsidP="00AD5138">
            <w:pPr>
              <w:spacing w:line="300" w:lineRule="auto"/>
              <w:rPr>
                <w:rFonts w:ascii="宋体" w:hAnsi="宋体" w:cs="宋体"/>
              </w:rPr>
            </w:pPr>
            <w:r w:rsidRPr="00064964">
              <w:rPr>
                <w:rFonts w:ascii="宋体" w:hAnsi="宋体" w:cs="宋体" w:hint="eastAsia"/>
              </w:rPr>
              <w:t>2) 投标人应提前办好ca锁（办理网址：http://www.tseal.cn/tcloud/common.xhtml?projId=295），绑定平台账户。</w:t>
            </w:r>
          </w:p>
          <w:p w14:paraId="71D83CA2" w14:textId="0A2B4AD6" w:rsidR="00AD5138" w:rsidRPr="00064964" w:rsidRDefault="00AD5138" w:rsidP="00AD5138">
            <w:pPr>
              <w:spacing w:line="300" w:lineRule="auto"/>
              <w:rPr>
                <w:rFonts w:ascii="宋体" w:hAnsi="宋体" w:cs="宋体"/>
              </w:rPr>
            </w:pPr>
            <w:r w:rsidRPr="00064964">
              <w:rPr>
                <w:rFonts w:ascii="宋体" w:hAnsi="宋体" w:cs="宋体" w:hint="eastAsia"/>
              </w:rPr>
              <w:t>3)缴纳保证金（或购买电子保函）后，点击“电子投标文件制作工具”，进入制作页面，签章并加密上传电子投标文件。</w:t>
            </w:r>
          </w:p>
        </w:tc>
      </w:tr>
      <w:tr w:rsidR="00AD5138" w:rsidRPr="00064964" w14:paraId="45425A9D"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CCF926"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29E4D"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投标与开标</w:t>
            </w:r>
          </w:p>
          <w:p w14:paraId="1D7EF9FA" w14:textId="45DFD068" w:rsidR="00AD5138" w:rsidRPr="00064964" w:rsidRDefault="00AD5138" w:rsidP="00AD5138">
            <w:pPr>
              <w:spacing w:line="300" w:lineRule="auto"/>
              <w:jc w:val="center"/>
              <w:rPr>
                <w:rFonts w:ascii="宋体" w:hAnsi="宋体" w:cs="宋体"/>
              </w:rPr>
            </w:pPr>
            <w:r w:rsidRPr="00064964">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4AF6DB"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1.本项目实行电子投标，投标人自行承担投标一切费用。</w:t>
            </w:r>
          </w:p>
          <w:p w14:paraId="1A017717" w14:textId="74ECF790" w:rsidR="00AD5138" w:rsidRPr="00064964" w:rsidRDefault="00AD5138" w:rsidP="00AD5138">
            <w:pPr>
              <w:spacing w:line="300" w:lineRule="auto"/>
              <w:rPr>
                <w:rFonts w:ascii="宋体" w:hAnsi="宋体" w:cs="宋体"/>
              </w:rPr>
            </w:pPr>
            <w:r w:rsidRPr="00064964">
              <w:rPr>
                <w:rFonts w:ascii="宋体" w:hAnsi="宋体" w:cs="宋体" w:hint="eastAsia"/>
              </w:rPr>
              <w:t>2.标前准备：投标人在开标前确保成为台州湾新区小额工程电子交易平台正式注册用户，并完成CA数字证书办理（办理流程详见</w:t>
            </w:r>
            <w:proofErr w:type="gramStart"/>
            <w:r w:rsidRPr="00064964">
              <w:rPr>
                <w:rFonts w:ascii="宋体" w:hAnsi="宋体" w:cs="宋体" w:hint="eastAsia"/>
              </w:rPr>
              <w:t>平台官网附件</w:t>
            </w:r>
            <w:proofErr w:type="gramEnd"/>
            <w:r w:rsidRPr="00064964">
              <w:rPr>
                <w:rFonts w:ascii="宋体" w:hAnsi="宋体" w:cs="宋体" w:hint="eastAsia"/>
              </w:rPr>
              <w:t>：CA签章申领操作流程）。因未注册入库、未办理CA数字证书等原因造成无法投标或投标失败等后果由投标人自行承担。</w:t>
            </w:r>
          </w:p>
        </w:tc>
      </w:tr>
      <w:tr w:rsidR="00AD5138" w:rsidRPr="00064964" w14:paraId="00EA403B"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B07CA"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F086EE" w14:textId="61263BCA" w:rsidR="00AD5138" w:rsidRPr="00064964" w:rsidRDefault="00AD5138" w:rsidP="00AD5138">
            <w:pPr>
              <w:spacing w:line="300" w:lineRule="auto"/>
              <w:jc w:val="center"/>
              <w:rPr>
                <w:rFonts w:ascii="宋体" w:hAnsi="宋体" w:cs="宋体"/>
              </w:rPr>
            </w:pPr>
            <w:r w:rsidRPr="00064964">
              <w:rPr>
                <w:rFonts w:ascii="宋体" w:hAnsi="宋体" w:cs="宋体" w:hint="eastAsia"/>
              </w:rPr>
              <w:t>招标文件的澄清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A54F7" w14:textId="275A7CE4" w:rsidR="00AD5138" w:rsidRPr="00064964" w:rsidRDefault="00AD5138" w:rsidP="00AD5138">
            <w:pPr>
              <w:spacing w:line="300" w:lineRule="auto"/>
              <w:rPr>
                <w:rFonts w:ascii="宋体" w:hAnsi="宋体" w:cs="宋体"/>
              </w:rPr>
            </w:pPr>
            <w:r w:rsidRPr="00064964">
              <w:rPr>
                <w:rFonts w:ascii="宋体" w:hAnsi="宋体" w:cs="宋体" w:hint="eastAsia"/>
              </w:rPr>
              <w:t>投标人获取招标文件后，若有问题需要澄清，应自招标文件发布在交易场所（发布招标公告的媒体上）3日内，通过台州湾新区小额工程电子交易平台（http://www.tzwztb.com)向招标人（招标代理）提出。</w:t>
            </w:r>
          </w:p>
        </w:tc>
      </w:tr>
      <w:tr w:rsidR="00AD5138" w:rsidRPr="00064964" w14:paraId="4063F9AA" w14:textId="77777777" w:rsidTr="002D7AD2">
        <w:trPr>
          <w:trHeight w:val="567"/>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AEC943"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A9D4AE" w14:textId="42822617" w:rsidR="00AD5138" w:rsidRPr="00064964" w:rsidRDefault="00AD5138" w:rsidP="00AD5138">
            <w:pPr>
              <w:spacing w:line="300" w:lineRule="auto"/>
              <w:jc w:val="center"/>
              <w:rPr>
                <w:rFonts w:ascii="宋体" w:hAnsi="宋体" w:cs="宋体"/>
              </w:rPr>
            </w:pPr>
            <w:r w:rsidRPr="00064964">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8E7D26" w14:textId="4EC967BB" w:rsidR="00AD5138" w:rsidRPr="00064964" w:rsidRDefault="00AD5138" w:rsidP="00AD5138">
            <w:pPr>
              <w:spacing w:line="300" w:lineRule="auto"/>
              <w:rPr>
                <w:rFonts w:ascii="宋体" w:hAnsi="宋体" w:cs="宋体"/>
              </w:rPr>
            </w:pPr>
            <w:r w:rsidRPr="00064964">
              <w:rPr>
                <w:rFonts w:ascii="宋体" w:hAnsi="宋体" w:cs="宋体" w:hint="eastAsia"/>
              </w:rPr>
              <w:t>以书面形式向采购人、采购代理机构递交质疑函。</w:t>
            </w:r>
          </w:p>
        </w:tc>
      </w:tr>
      <w:tr w:rsidR="00AD5138" w:rsidRPr="00064964" w14:paraId="3298A8AB" w14:textId="77777777" w:rsidTr="002D7AD2">
        <w:trPr>
          <w:trHeight w:val="74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7820A5" w14:textId="5A66A556" w:rsidR="00AD5138" w:rsidRPr="00064964" w:rsidRDefault="00AD5138" w:rsidP="00AD5138">
            <w:pPr>
              <w:spacing w:line="300" w:lineRule="auto"/>
              <w:jc w:val="center"/>
              <w:rPr>
                <w:rFonts w:ascii="宋体" w:hAnsi="宋体" w:cs="宋体"/>
              </w:rPr>
            </w:pPr>
            <w:r w:rsidRPr="00064964">
              <w:rPr>
                <w:rFonts w:ascii="宋体" w:hAnsi="宋体" w:cs="宋体"/>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890672" w14:textId="5E04AA21" w:rsidR="00AD5138" w:rsidRPr="00064964" w:rsidRDefault="00AD5138" w:rsidP="00AD5138">
            <w:pPr>
              <w:spacing w:line="300" w:lineRule="auto"/>
              <w:jc w:val="center"/>
              <w:rPr>
                <w:rFonts w:ascii="宋体" w:hAnsi="宋体" w:cs="宋体"/>
              </w:rPr>
            </w:pPr>
            <w:r w:rsidRPr="00064964">
              <w:rPr>
                <w:rFonts w:ascii="宋体" w:hAnsi="宋体" w:cs="宋体" w:hint="eastAsia"/>
              </w:rPr>
              <w:t>投标有效期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93F92" w14:textId="3115AB7A" w:rsidR="00AD5138" w:rsidRPr="00064964" w:rsidRDefault="00AD5138" w:rsidP="00AD5138">
            <w:pPr>
              <w:spacing w:line="300" w:lineRule="auto"/>
              <w:rPr>
                <w:rFonts w:ascii="宋体" w:hAnsi="宋体" w:cs="宋体"/>
              </w:rPr>
            </w:pPr>
            <w:r w:rsidRPr="00064964">
              <w:rPr>
                <w:rFonts w:ascii="宋体" w:hAnsi="宋体" w:cs="宋体" w:hint="eastAsia"/>
              </w:rPr>
              <w:t>自投标截止日起 90 天投标文件应保持有效。</w:t>
            </w:r>
          </w:p>
        </w:tc>
      </w:tr>
      <w:tr w:rsidR="00AD5138" w:rsidRPr="00064964" w14:paraId="558BDF86"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8B7FCA" w14:textId="275559F6" w:rsidR="00AD5138" w:rsidRPr="00064964" w:rsidRDefault="00AD5138" w:rsidP="00AD5138">
            <w:pPr>
              <w:spacing w:line="300" w:lineRule="auto"/>
              <w:jc w:val="center"/>
              <w:rPr>
                <w:rFonts w:ascii="宋体" w:hAnsi="宋体" w:cs="宋体"/>
              </w:rPr>
            </w:pPr>
            <w:r w:rsidRPr="00064964">
              <w:rPr>
                <w:rFonts w:ascii="宋体" w:hAnsi="宋体" w:cs="宋体"/>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22FC9" w14:textId="1A6BC141" w:rsidR="00AD5138" w:rsidRPr="00064964" w:rsidRDefault="001D459B" w:rsidP="00AD5138">
            <w:pPr>
              <w:spacing w:line="300" w:lineRule="auto"/>
              <w:jc w:val="center"/>
              <w:rPr>
                <w:rFonts w:ascii="宋体" w:hAnsi="宋体" w:cs="宋体"/>
              </w:rPr>
            </w:pPr>
            <w:r w:rsidRPr="00064964">
              <w:rPr>
                <w:rFonts w:ascii="宋体" w:hAnsi="宋体" w:hint="eastAsia"/>
              </w:rPr>
              <w:t>评标委员会推荐中标候选人</w:t>
            </w:r>
            <w:r w:rsidRPr="00064964">
              <w:rPr>
                <w:rFonts w:ascii="宋体" w:hAnsi="宋体" w:hint="eastAsia"/>
              </w:rPr>
              <w:lastRenderedPageBreak/>
              <w:t>的人数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03632" w14:textId="108C0232" w:rsidR="00AD5138" w:rsidRPr="00064964" w:rsidRDefault="001D459B" w:rsidP="00AD5138">
            <w:pPr>
              <w:spacing w:line="300" w:lineRule="auto"/>
              <w:rPr>
                <w:rFonts w:ascii="宋体" w:hAnsi="宋体" w:cs="宋体"/>
              </w:rPr>
            </w:pPr>
            <w:r w:rsidRPr="00064964">
              <w:rPr>
                <w:rFonts w:ascii="宋体" w:hAnsi="宋体" w:cs="宋体" w:hint="eastAsia"/>
              </w:rPr>
              <w:lastRenderedPageBreak/>
              <w:t>推荐一名中标候选人。</w:t>
            </w:r>
          </w:p>
        </w:tc>
      </w:tr>
      <w:tr w:rsidR="00AD5138" w:rsidRPr="00064964" w14:paraId="5BB909AF"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0AFCD5" w14:textId="253D6A83" w:rsidR="00AD5138" w:rsidRPr="00064964" w:rsidRDefault="00AD5138" w:rsidP="00AD5138">
            <w:pPr>
              <w:spacing w:line="300" w:lineRule="auto"/>
              <w:jc w:val="center"/>
              <w:rPr>
                <w:rFonts w:ascii="宋体" w:hAnsi="宋体" w:cs="宋体"/>
              </w:rPr>
            </w:pPr>
            <w:r w:rsidRPr="00064964">
              <w:rPr>
                <w:rFonts w:ascii="宋体" w:hAnsi="宋体" w:cs="宋体"/>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25976" w14:textId="6E4807BA" w:rsidR="00AD5138" w:rsidRPr="00064964" w:rsidRDefault="00AD5138" w:rsidP="00AD5138">
            <w:pPr>
              <w:spacing w:line="300" w:lineRule="auto"/>
              <w:jc w:val="center"/>
              <w:rPr>
                <w:rFonts w:ascii="宋体" w:hAnsi="宋体" w:cs="宋体"/>
              </w:rPr>
            </w:pPr>
            <w:r w:rsidRPr="00064964">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7ED4DD" w14:textId="7EC81BB8" w:rsidR="00AD5138" w:rsidRPr="00064964" w:rsidRDefault="00AD5138" w:rsidP="00AD5138">
            <w:pPr>
              <w:spacing w:line="300" w:lineRule="auto"/>
              <w:rPr>
                <w:rFonts w:ascii="宋体" w:hAnsi="宋体" w:cs="宋体"/>
              </w:rPr>
            </w:pPr>
            <w:r w:rsidRPr="00064964">
              <w:rPr>
                <w:rFonts w:ascii="宋体" w:hAnsi="宋体" w:cs="宋体" w:hint="eastAsia"/>
              </w:rPr>
              <w:t>本招标文件解释权属于采购人和采购组织机构。</w:t>
            </w:r>
          </w:p>
        </w:tc>
      </w:tr>
      <w:tr w:rsidR="00AD5138" w:rsidRPr="00064964" w14:paraId="33834A9D"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571E3" w14:textId="6DFD4C4D"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DF0036" w14:textId="067A03D2" w:rsidR="00AD5138" w:rsidRPr="00064964" w:rsidRDefault="00AD5138" w:rsidP="00AD5138">
            <w:pPr>
              <w:spacing w:line="300" w:lineRule="auto"/>
              <w:jc w:val="center"/>
              <w:rPr>
                <w:rFonts w:ascii="宋体" w:hAnsi="宋体" w:cs="宋体"/>
              </w:rPr>
            </w:pPr>
            <w:r w:rsidRPr="00064964">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C40538" w14:textId="77777777" w:rsidR="00AD5138" w:rsidRPr="00064964" w:rsidRDefault="00AD5138" w:rsidP="00AD5138">
            <w:pPr>
              <w:spacing w:line="300" w:lineRule="auto"/>
              <w:rPr>
                <w:rFonts w:ascii="宋体" w:hAnsi="宋体" w:cs="宋体"/>
              </w:rPr>
            </w:pPr>
            <w:r w:rsidRPr="00064964">
              <w:rPr>
                <w:rFonts w:ascii="宋体" w:hAnsi="宋体" w:cs="宋体" w:hint="eastAsia"/>
              </w:rPr>
              <w:t>投标报价及费用：</w:t>
            </w:r>
          </w:p>
          <w:p w14:paraId="51091C85"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1、本项目投标应以人民币报价；</w:t>
            </w:r>
          </w:p>
          <w:p w14:paraId="6597F8B9" w14:textId="77777777" w:rsidR="00AD5138" w:rsidRPr="00064964" w:rsidRDefault="00AD5138" w:rsidP="00AD5138">
            <w:pPr>
              <w:spacing w:line="300" w:lineRule="auto"/>
              <w:rPr>
                <w:rFonts w:ascii="宋体" w:hAnsi="宋体" w:cs="宋体"/>
              </w:rPr>
            </w:pPr>
            <w:r w:rsidRPr="00064964">
              <w:rPr>
                <w:rFonts w:ascii="宋体" w:hAnsi="宋体" w:cs="宋体" w:hint="eastAsia"/>
              </w:rPr>
              <w:t xml:space="preserve">2、不论投标结果如何，投标人均应自行承担所有与投标有关的全部费用； </w:t>
            </w:r>
          </w:p>
          <w:p w14:paraId="4917DCED" w14:textId="122DCC51" w:rsidR="00AD5138" w:rsidRPr="00064964" w:rsidRDefault="00AD5138" w:rsidP="00AD5138">
            <w:pPr>
              <w:pStyle w:val="2"/>
              <w:numPr>
                <w:ilvl w:val="0"/>
                <w:numId w:val="0"/>
              </w:numPr>
            </w:pPr>
            <w:r w:rsidRPr="00064964">
              <w:rPr>
                <w:rFonts w:ascii="宋体" w:hAnsi="宋体" w:cs="宋体" w:hint="eastAsia"/>
              </w:rPr>
              <w:t>3、本项目招标代理服务费由招标人支付。</w:t>
            </w:r>
          </w:p>
        </w:tc>
      </w:tr>
      <w:tr w:rsidR="00AD5138" w:rsidRPr="00EF4B1C" w14:paraId="34EEE239"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D22CB2" w14:textId="25FB1AC1"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098353" w14:textId="197F88BE" w:rsidR="00AD5138" w:rsidRPr="00064964" w:rsidRDefault="00AD5138" w:rsidP="00AD5138">
            <w:pPr>
              <w:spacing w:line="300" w:lineRule="auto"/>
              <w:jc w:val="center"/>
              <w:rPr>
                <w:rFonts w:ascii="宋体" w:hAnsi="宋体" w:cs="宋体"/>
              </w:rPr>
            </w:pPr>
            <w:r w:rsidRPr="00064964">
              <w:rPr>
                <w:rFonts w:hint="eastAsia"/>
              </w:rPr>
              <w:t>履约</w:t>
            </w:r>
            <w:r w:rsidRPr="00064964">
              <w:t>担保</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ACE07" w14:textId="72299308" w:rsidR="00AD5138" w:rsidRPr="00064964" w:rsidRDefault="00AD5138" w:rsidP="00AD5138">
            <w:pPr>
              <w:spacing w:line="300" w:lineRule="auto"/>
              <w:rPr>
                <w:rFonts w:ascii="宋体" w:hAnsi="宋体" w:cs="宋体"/>
                <w:szCs w:val="21"/>
              </w:rPr>
            </w:pPr>
            <w:r w:rsidRPr="00064964">
              <w:rPr>
                <w:rFonts w:eastAsia="黑体" w:hint="eastAsia"/>
                <w:b/>
              </w:rPr>
              <w:t>履约担保金额为中标合同金额的</w:t>
            </w:r>
            <w:r w:rsidRPr="00064964">
              <w:rPr>
                <w:rFonts w:eastAsia="黑体"/>
                <w:b/>
              </w:rPr>
              <w:t>2%</w:t>
            </w:r>
            <w:r w:rsidRPr="00064964">
              <w:rPr>
                <w:rFonts w:eastAsia="黑体" w:hint="eastAsia"/>
                <w:b/>
              </w:rPr>
              <w:t>，如不能办理工程保函采用现金的，中标人必须通过其基本账户转出，以转账、电汇或银行汇票方式存入招标人指定账户。</w:t>
            </w:r>
          </w:p>
        </w:tc>
      </w:tr>
      <w:tr w:rsidR="00EF4B1C" w:rsidRPr="00EF4B1C" w14:paraId="2A6A6DFD" w14:textId="77777777" w:rsidTr="002D7AD2">
        <w:trPr>
          <w:trHeight w:val="459"/>
          <w:jc w:val="center"/>
        </w:trPr>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B724F" w14:textId="3502EC8C" w:rsidR="00EF4B1C" w:rsidRPr="00064964" w:rsidRDefault="00EF4B1C" w:rsidP="00AD5138">
            <w:pPr>
              <w:spacing w:line="300" w:lineRule="auto"/>
              <w:jc w:val="center"/>
              <w:rPr>
                <w:rFonts w:ascii="宋体" w:hAnsi="宋体" w:cs="宋体"/>
              </w:rPr>
            </w:pPr>
            <w:r>
              <w:rPr>
                <w:rFonts w:ascii="宋体" w:hAnsi="宋体" w:cs="宋体" w:hint="eastAsia"/>
              </w:rPr>
              <w:t>1</w:t>
            </w:r>
            <w:r>
              <w:rPr>
                <w:rFonts w:ascii="宋体" w:hAnsi="宋体" w:cs="宋体"/>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ED106D" w14:textId="4C399664" w:rsidR="00EF4B1C" w:rsidRPr="00064964" w:rsidRDefault="00EF4B1C" w:rsidP="00AD5138">
            <w:pPr>
              <w:spacing w:line="300" w:lineRule="auto"/>
              <w:jc w:val="center"/>
            </w:pPr>
            <w:r>
              <w:rPr>
                <w:rFonts w:hint="eastAsia"/>
              </w:rPr>
              <w:t>其他</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9BE343" w14:textId="6352C727" w:rsidR="00EF4B1C" w:rsidRPr="00064964" w:rsidRDefault="00EF4B1C" w:rsidP="00AD5138">
            <w:pPr>
              <w:spacing w:line="300" w:lineRule="auto"/>
              <w:rPr>
                <w:rFonts w:eastAsia="黑体"/>
                <w:b/>
              </w:rPr>
            </w:pPr>
            <w:r w:rsidRPr="00EF4B1C">
              <w:rPr>
                <w:rFonts w:eastAsia="黑体" w:hint="eastAsia"/>
                <w:b/>
              </w:rPr>
              <w:t>本次开评标交易服务费，在评标结束后，由中标人支付给平台运营方。收费标准见台州湾新区小额工程电子交易</w:t>
            </w:r>
            <w:proofErr w:type="gramStart"/>
            <w:r w:rsidRPr="00EF4B1C">
              <w:rPr>
                <w:rFonts w:eastAsia="黑体" w:hint="eastAsia"/>
                <w:b/>
              </w:rPr>
              <w:t>平台官网首页</w:t>
            </w:r>
            <w:proofErr w:type="gramEnd"/>
            <w:r w:rsidRPr="00EF4B1C">
              <w:rPr>
                <w:rFonts w:eastAsia="黑体" w:hint="eastAsia"/>
                <w:b/>
              </w:rPr>
              <w:t>通知公告（</w:t>
            </w:r>
            <w:r w:rsidRPr="00EF4B1C">
              <w:rPr>
                <w:rFonts w:eastAsia="黑体" w:hint="eastAsia"/>
                <w:b/>
              </w:rPr>
              <w:t>https://www.tzwztb.com/web/PubNews/viewinfo.aspx?nid=73</w:t>
            </w:r>
            <w:r w:rsidRPr="00EF4B1C">
              <w:rPr>
                <w:rFonts w:eastAsia="黑体" w:hint="eastAsia"/>
                <w:b/>
              </w:rPr>
              <w:t>）</w:t>
            </w:r>
          </w:p>
        </w:tc>
      </w:tr>
    </w:tbl>
    <w:p w14:paraId="4B696BF7" w14:textId="447113BC" w:rsidR="00CC4021" w:rsidRPr="00064964" w:rsidRDefault="00252C12">
      <w:pPr>
        <w:pStyle w:val="aa"/>
        <w:snapToGrid w:val="0"/>
        <w:spacing w:line="360" w:lineRule="auto"/>
        <w:rPr>
          <w:rFonts w:asciiTheme="minorEastAsia" w:eastAsiaTheme="minorEastAsia" w:hAnsiTheme="minorEastAsia"/>
          <w:b/>
          <w:sz w:val="24"/>
        </w:rPr>
      </w:pPr>
      <w:r w:rsidRPr="00064964">
        <w:rPr>
          <w:rFonts w:hint="eastAsia"/>
        </w:rPr>
        <w:t>备注：前附表内容与正文内容不一致的，</w:t>
      </w:r>
      <w:proofErr w:type="gramStart"/>
      <w:r w:rsidRPr="00064964">
        <w:rPr>
          <w:rFonts w:hint="eastAsia"/>
        </w:rPr>
        <w:t>应以前</w:t>
      </w:r>
      <w:proofErr w:type="gramEnd"/>
      <w:r w:rsidRPr="00064964">
        <w:rPr>
          <w:rFonts w:hint="eastAsia"/>
        </w:rPr>
        <w:t>附表的规定为准。</w:t>
      </w:r>
    </w:p>
    <w:p w14:paraId="5A446399" w14:textId="77777777" w:rsidR="00D65AFA" w:rsidRPr="005B42AF" w:rsidRDefault="00D65AFA" w:rsidP="00D65AFA">
      <w:pPr>
        <w:pStyle w:val="a"/>
        <w:numPr>
          <w:ilvl w:val="0"/>
          <w:numId w:val="0"/>
        </w:numPr>
      </w:pPr>
    </w:p>
    <w:p w14:paraId="265FB29B" w14:textId="77777777" w:rsidR="00CC4021" w:rsidRPr="00064964" w:rsidRDefault="00C02BBA">
      <w:pPr>
        <w:pStyle w:val="aa"/>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二、说 明</w:t>
      </w:r>
    </w:p>
    <w:p w14:paraId="4053AFE9" w14:textId="77777777" w:rsidR="00CC4021" w:rsidRPr="00064964" w:rsidRDefault="00C02BBA">
      <w:pPr>
        <w:pStyle w:val="ab"/>
        <w:numPr>
          <w:ilvl w:val="0"/>
          <w:numId w:val="8"/>
        </w:numPr>
        <w:spacing w:line="360" w:lineRule="auto"/>
        <w:ind w:leftChars="0" w:left="0" w:firstLineChars="200" w:firstLine="482"/>
        <w:rPr>
          <w:rFonts w:asciiTheme="minorEastAsia" w:eastAsiaTheme="minorEastAsia" w:hAnsiTheme="minorEastAsia"/>
          <w:b/>
          <w:sz w:val="24"/>
          <w:szCs w:val="24"/>
        </w:rPr>
      </w:pPr>
      <w:r w:rsidRPr="00064964">
        <w:rPr>
          <w:rFonts w:asciiTheme="minorEastAsia" w:eastAsiaTheme="minorEastAsia" w:hAnsiTheme="minorEastAsia" w:hint="eastAsia"/>
          <w:b/>
          <w:sz w:val="24"/>
          <w:szCs w:val="24"/>
        </w:rPr>
        <w:t>总则</w:t>
      </w:r>
    </w:p>
    <w:p w14:paraId="6590620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064964">
        <w:rPr>
          <w:rFonts w:asciiTheme="minorEastAsia" w:eastAsiaTheme="minorEastAsia" w:hAnsiTheme="minorEastAsia" w:hint="eastAsia"/>
          <w:sz w:val="24"/>
        </w:rPr>
        <w:t>浙江省</w:t>
      </w:r>
      <w:r w:rsidRPr="00064964">
        <w:rPr>
          <w:rFonts w:asciiTheme="minorEastAsia" w:eastAsiaTheme="minorEastAsia" w:hAnsiTheme="minorEastAsia"/>
          <w:sz w:val="24"/>
        </w:rPr>
        <w:t>有关法律、法规、规章编制。</w:t>
      </w:r>
    </w:p>
    <w:p w14:paraId="6F0E4F7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064964">
        <w:rPr>
          <w:rFonts w:hint="eastAsia"/>
          <w:sz w:val="24"/>
        </w:rPr>
        <w:t>由此引起的一切后果应由</w:t>
      </w: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hint="eastAsia"/>
          <w:sz w:val="24"/>
        </w:rPr>
        <w:t>承担。</w:t>
      </w:r>
    </w:p>
    <w:p w14:paraId="130C1BD2" w14:textId="77777777" w:rsidR="00CC4021" w:rsidRPr="00064964" w:rsidRDefault="00C02BBA">
      <w:pPr>
        <w:numPr>
          <w:ilvl w:val="0"/>
          <w:numId w:val="8"/>
        </w:numPr>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b/>
          <w:sz w:val="24"/>
        </w:rPr>
        <w:t>适用范围</w:t>
      </w:r>
    </w:p>
    <w:p w14:paraId="5293FDC3"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本招标文件适用于</w:t>
      </w:r>
      <w:r w:rsidRPr="00064964">
        <w:rPr>
          <w:rFonts w:asciiTheme="minorEastAsia" w:eastAsiaTheme="minorEastAsia" w:hAnsiTheme="minorEastAsia" w:hint="eastAsia"/>
          <w:bCs/>
          <w:sz w:val="24"/>
        </w:rPr>
        <w:t>本次</w:t>
      </w:r>
      <w:r w:rsidRPr="00064964">
        <w:rPr>
          <w:rFonts w:asciiTheme="minorEastAsia" w:eastAsiaTheme="minorEastAsia" w:hAnsiTheme="minorEastAsia" w:hint="eastAsia"/>
          <w:sz w:val="24"/>
        </w:rPr>
        <w:t>项目的招标、投标、评标、定标、验收、合同履约、付款等行为（法律、法规另有规定的，从其规定）。</w:t>
      </w:r>
    </w:p>
    <w:p w14:paraId="127AFDB4" w14:textId="77777777" w:rsidR="00CC4021" w:rsidRPr="00064964" w:rsidRDefault="00C02BBA">
      <w:pPr>
        <w:pStyle w:val="a7"/>
        <w:spacing w:line="360" w:lineRule="auto"/>
        <w:ind w:firstLineChars="200" w:firstLine="480"/>
      </w:pPr>
      <w:r w:rsidRPr="00064964">
        <w:t>本招标文件仅适用于本次招标公告中所涉及的项目和内容。</w:t>
      </w:r>
    </w:p>
    <w:p w14:paraId="1363B065" w14:textId="77777777" w:rsidR="00CC4021" w:rsidRPr="00064964" w:rsidRDefault="00C02BBA">
      <w:pPr>
        <w:snapToGrid w:val="0"/>
        <w:spacing w:beforeLines="50" w:before="156"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（三）当事人</w:t>
      </w:r>
    </w:p>
    <w:p w14:paraId="7272C989" w14:textId="77777777" w:rsidR="00CC4021" w:rsidRPr="00064964" w:rsidRDefault="00C02BB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064964">
        <w:rPr>
          <w:rFonts w:asciiTheme="minorEastAsia" w:eastAsiaTheme="minorEastAsia" w:hAnsiTheme="minorEastAsia" w:hint="eastAsia"/>
          <w:sz w:val="24"/>
          <w:szCs w:val="24"/>
        </w:rPr>
        <w:t>1.</w:t>
      </w:r>
      <w:r w:rsidRPr="00064964">
        <w:rPr>
          <w:rFonts w:hint="eastAsia"/>
          <w:bCs w:val="0"/>
          <w:sz w:val="24"/>
          <w:szCs w:val="24"/>
          <w:lang w:val="zh-CN"/>
        </w:rPr>
        <w:t>采购组织机构：</w:t>
      </w:r>
      <w:r w:rsidRPr="00064964">
        <w:rPr>
          <w:rFonts w:asciiTheme="minorEastAsia" w:eastAsiaTheme="minorEastAsia" w:hAnsiTheme="minorEastAsia" w:hint="eastAsia"/>
          <w:sz w:val="24"/>
          <w:szCs w:val="24"/>
        </w:rPr>
        <w:t>是</w:t>
      </w:r>
      <w:r w:rsidRPr="00064964">
        <w:rPr>
          <w:rFonts w:hint="eastAsia"/>
          <w:bCs w:val="0"/>
          <w:sz w:val="24"/>
          <w:szCs w:val="24"/>
          <w:lang w:val="zh-CN"/>
        </w:rPr>
        <w:t>指采购人委托组织招标的集中采购机构</w:t>
      </w:r>
      <w:r w:rsidRPr="00064964">
        <w:rPr>
          <w:rFonts w:cs="Arial" w:hint="eastAsia"/>
          <w:bCs w:val="0"/>
          <w:sz w:val="24"/>
          <w:szCs w:val="24"/>
        </w:rPr>
        <w:t>或</w:t>
      </w:r>
      <w:r w:rsidRPr="00064964">
        <w:rPr>
          <w:rFonts w:hint="eastAsia"/>
          <w:bCs w:val="0"/>
          <w:sz w:val="24"/>
          <w:szCs w:val="24"/>
          <w:lang w:val="zh-CN"/>
        </w:rPr>
        <w:t>采购代理机构；</w:t>
      </w:r>
    </w:p>
    <w:p w14:paraId="38AA8B79"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2.采购人：是指依法进行政府采购的国家机关、事业单位和团体组织；</w:t>
      </w:r>
    </w:p>
    <w:p w14:paraId="01B580C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3.</w:t>
      </w:r>
      <w:r w:rsidRPr="00064964">
        <w:rPr>
          <w:rFonts w:asciiTheme="minorEastAsia" w:eastAsiaTheme="minorEastAsia" w:hAnsiTheme="minorEastAsia"/>
          <w:sz w:val="24"/>
        </w:rPr>
        <w:t>投标人</w:t>
      </w:r>
      <w:r w:rsidRPr="00064964">
        <w:rPr>
          <w:rFonts w:asciiTheme="minorEastAsia" w:eastAsiaTheme="minorEastAsia" w:hAnsiTheme="minorEastAsia" w:hint="eastAsia"/>
          <w:sz w:val="24"/>
        </w:rPr>
        <w:t>：是</w:t>
      </w:r>
      <w:r w:rsidRPr="00064964">
        <w:rPr>
          <w:rFonts w:asciiTheme="minorEastAsia" w:eastAsiaTheme="minorEastAsia" w:hAnsiTheme="minorEastAsia"/>
          <w:sz w:val="24"/>
        </w:rPr>
        <w:t>指</w:t>
      </w:r>
      <w:r w:rsidRPr="00064964">
        <w:rPr>
          <w:rFonts w:asciiTheme="minorEastAsia" w:eastAsiaTheme="minorEastAsia" w:hAnsiTheme="minorEastAsia" w:hint="eastAsia"/>
          <w:sz w:val="24"/>
        </w:rPr>
        <w:t>响应招标、参加投标竞争的法人、其他组织或者自然人；</w:t>
      </w:r>
    </w:p>
    <w:p w14:paraId="2B1AAB70" w14:textId="77777777" w:rsidR="00CC4021" w:rsidRPr="00064964" w:rsidRDefault="00C02BBA">
      <w:pPr>
        <w:snapToGrid w:val="0"/>
        <w:spacing w:line="360" w:lineRule="auto"/>
        <w:ind w:firstLineChars="200" w:firstLine="480"/>
        <w:rPr>
          <w:rFonts w:ascii="宋体" w:hAnsi="宋体"/>
          <w:sz w:val="24"/>
          <w:lang w:val="zh-CN"/>
        </w:rPr>
      </w:pPr>
      <w:r w:rsidRPr="00064964">
        <w:rPr>
          <w:rFonts w:ascii="宋体" w:hAnsi="宋体" w:hint="eastAsia"/>
          <w:sz w:val="24"/>
        </w:rPr>
        <w:lastRenderedPageBreak/>
        <w:t>4.</w:t>
      </w:r>
      <w:r w:rsidRPr="00064964">
        <w:rPr>
          <w:rFonts w:ascii="宋体" w:hAnsi="宋体" w:hint="eastAsia"/>
          <w:sz w:val="24"/>
          <w:lang w:val="zh-CN"/>
        </w:rPr>
        <w:t>中标</w:t>
      </w:r>
      <w:r w:rsidRPr="00064964">
        <w:rPr>
          <w:rFonts w:ascii="宋体" w:hAnsi="宋体" w:hint="eastAsia"/>
          <w:sz w:val="24"/>
        </w:rPr>
        <w:t>人</w:t>
      </w:r>
      <w:r w:rsidRPr="00064964">
        <w:rPr>
          <w:rFonts w:ascii="宋体" w:hAnsi="宋体" w:hint="eastAsia"/>
          <w:sz w:val="24"/>
          <w:lang w:val="zh-CN"/>
        </w:rPr>
        <w:t>：是指经评</w:t>
      </w:r>
      <w:r w:rsidRPr="00064964">
        <w:rPr>
          <w:rFonts w:ascii="宋体" w:hAnsi="宋体" w:hint="eastAsia"/>
          <w:sz w:val="24"/>
        </w:rPr>
        <w:t>标</w:t>
      </w:r>
      <w:r w:rsidRPr="00064964">
        <w:rPr>
          <w:rFonts w:ascii="宋体" w:hAnsi="宋体" w:hint="eastAsia"/>
          <w:sz w:val="24"/>
          <w:lang w:val="zh-CN"/>
        </w:rPr>
        <w:t>委员会评审确定的对招标文件</w:t>
      </w:r>
      <w:proofErr w:type="gramStart"/>
      <w:r w:rsidRPr="00064964">
        <w:rPr>
          <w:rFonts w:ascii="宋体" w:hAnsi="宋体" w:hint="eastAsia"/>
          <w:sz w:val="24"/>
        </w:rPr>
        <w:t>作</w:t>
      </w:r>
      <w:r w:rsidRPr="00064964">
        <w:rPr>
          <w:rFonts w:ascii="宋体" w:hAnsi="宋体" w:hint="eastAsia"/>
          <w:sz w:val="24"/>
          <w:lang w:val="zh-CN"/>
        </w:rPr>
        <w:t>出</w:t>
      </w:r>
      <w:proofErr w:type="gramEnd"/>
      <w:r w:rsidRPr="00064964">
        <w:rPr>
          <w:rFonts w:ascii="宋体" w:hAnsi="宋体" w:hint="eastAsia"/>
          <w:sz w:val="24"/>
          <w:lang w:val="zh-CN"/>
        </w:rPr>
        <w:t>实质性响应，经采购人按照规定在评</w:t>
      </w:r>
      <w:r w:rsidRPr="00064964">
        <w:rPr>
          <w:rFonts w:ascii="宋体" w:hAnsi="宋体" w:hint="eastAsia"/>
          <w:sz w:val="24"/>
        </w:rPr>
        <w:t>标</w:t>
      </w:r>
      <w:r w:rsidRPr="00064964">
        <w:rPr>
          <w:rFonts w:ascii="宋体" w:hAnsi="宋体" w:hint="eastAsia"/>
          <w:sz w:val="24"/>
          <w:lang w:val="zh-CN"/>
        </w:rPr>
        <w:t>委员会推荐的中标候选人中确定的或受采购人委托直接确认的，与采购人签订合同资格的投标</w:t>
      </w:r>
      <w:r w:rsidRPr="00064964">
        <w:rPr>
          <w:rFonts w:ascii="宋体" w:hAnsi="宋体" w:hint="eastAsia"/>
          <w:sz w:val="24"/>
        </w:rPr>
        <w:t>人；</w:t>
      </w:r>
    </w:p>
    <w:p w14:paraId="392FAA4D" w14:textId="77777777" w:rsidR="00CC4021" w:rsidRPr="00064964" w:rsidRDefault="00C02BBA">
      <w:pPr>
        <w:snapToGrid w:val="0"/>
        <w:spacing w:line="360" w:lineRule="auto"/>
        <w:ind w:firstLineChars="200" w:firstLine="480"/>
        <w:rPr>
          <w:sz w:val="24"/>
        </w:rPr>
      </w:pPr>
      <w:r w:rsidRPr="00064964">
        <w:rPr>
          <w:rFonts w:ascii="宋体" w:hAnsi="宋体" w:hint="eastAsia"/>
          <w:sz w:val="24"/>
        </w:rPr>
        <w:t>5</w:t>
      </w:r>
      <w:r w:rsidRPr="00064964">
        <w:rPr>
          <w:rFonts w:ascii="宋体" w:hAnsi="宋体" w:hint="eastAsia"/>
          <w:sz w:val="24"/>
          <w:lang w:val="zh-CN"/>
        </w:rPr>
        <w:t>.</w:t>
      </w:r>
      <w:r w:rsidRPr="00064964">
        <w:rPr>
          <w:rFonts w:ascii="宋体" w:hAnsi="宋体" w:hint="eastAsia"/>
          <w:sz w:val="24"/>
        </w:rPr>
        <w:t>联合体：</w:t>
      </w:r>
      <w:r w:rsidRPr="00064964">
        <w:rPr>
          <w:rFonts w:hint="eastAsia"/>
          <w:sz w:val="24"/>
        </w:rPr>
        <w:t>两个或两个以上法人或者其他组织可以组成一个联合体，以一个投标人的身份共同投标。</w:t>
      </w:r>
    </w:p>
    <w:p w14:paraId="74A528CE" w14:textId="77777777" w:rsidR="00CC4021" w:rsidRPr="00064964" w:rsidRDefault="00C02BBA">
      <w:pPr>
        <w:snapToGrid w:val="0"/>
        <w:spacing w:line="360" w:lineRule="auto"/>
        <w:ind w:firstLineChars="200" w:firstLine="482"/>
        <w:rPr>
          <w:b/>
          <w:bCs/>
          <w:sz w:val="24"/>
        </w:rPr>
      </w:pPr>
      <w:r w:rsidRPr="00064964">
        <w:rPr>
          <w:rFonts w:hint="eastAsia"/>
          <w:b/>
          <w:bCs/>
          <w:sz w:val="24"/>
        </w:rPr>
        <w:t>（四）</w:t>
      </w:r>
      <w:r w:rsidRPr="00064964">
        <w:rPr>
          <w:b/>
          <w:bCs/>
          <w:sz w:val="24"/>
        </w:rPr>
        <w:t>以联合体形式投标的，应符合以下规定</w:t>
      </w:r>
    </w:p>
    <w:p w14:paraId="7F1B690F"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本项目不接受联合体投标。</w:t>
      </w:r>
    </w:p>
    <w:p w14:paraId="599A58F6" w14:textId="77777777" w:rsidR="00CC4021" w:rsidRPr="00064964" w:rsidRDefault="00C02BBA">
      <w:pPr>
        <w:snapToGrid w:val="0"/>
        <w:spacing w:line="360" w:lineRule="auto"/>
        <w:ind w:firstLineChars="200" w:firstLine="482"/>
        <w:rPr>
          <w:b/>
          <w:bCs/>
          <w:sz w:val="24"/>
        </w:rPr>
      </w:pPr>
      <w:r w:rsidRPr="00064964">
        <w:rPr>
          <w:rFonts w:hint="eastAsia"/>
          <w:b/>
          <w:bCs/>
          <w:sz w:val="24"/>
        </w:rPr>
        <w:t>（五）</w:t>
      </w:r>
      <w:r w:rsidRPr="00064964">
        <w:rPr>
          <w:b/>
          <w:bCs/>
          <w:sz w:val="24"/>
        </w:rPr>
        <w:t>语言文字以及度量衡单位</w:t>
      </w:r>
    </w:p>
    <w:p w14:paraId="1153C098" w14:textId="7912925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1.投标文件以及投标人与</w:t>
      </w:r>
      <w:r w:rsidR="00E249DB" w:rsidRPr="00064964">
        <w:rPr>
          <w:rFonts w:ascii="宋体" w:eastAsiaTheme="minorEastAsia" w:hAnsi="宋体" w:cs="宋体" w:hint="eastAsia"/>
          <w:kern w:val="0"/>
          <w:sz w:val="24"/>
        </w:rPr>
        <w:t>上海东方投资监理有限公司</w:t>
      </w:r>
      <w:r w:rsidRPr="0006496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2.所有计量均采用中国法定的计量单位。</w:t>
      </w:r>
    </w:p>
    <w:p w14:paraId="6A3E351E"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3.所有</w:t>
      </w:r>
      <w:r w:rsidRPr="00064964">
        <w:rPr>
          <w:sz w:val="24"/>
        </w:rPr>
        <w:t>报价一律使用人民币，货币单位：元。</w:t>
      </w:r>
    </w:p>
    <w:p w14:paraId="6F88BEAD" w14:textId="77777777" w:rsidR="00CC4021" w:rsidRPr="00064964" w:rsidRDefault="00C02BBA">
      <w:pPr>
        <w:snapToGrid w:val="0"/>
        <w:spacing w:line="360" w:lineRule="auto"/>
        <w:ind w:firstLineChars="200" w:firstLine="482"/>
        <w:rPr>
          <w:b/>
          <w:bCs/>
          <w:sz w:val="24"/>
        </w:rPr>
      </w:pPr>
      <w:r w:rsidRPr="00064964">
        <w:rPr>
          <w:rFonts w:hint="eastAsia"/>
          <w:b/>
          <w:bCs/>
          <w:sz w:val="24"/>
        </w:rPr>
        <w:t>（六）</w:t>
      </w:r>
      <w:r w:rsidRPr="00064964">
        <w:rPr>
          <w:b/>
          <w:bCs/>
          <w:sz w:val="24"/>
        </w:rPr>
        <w:t>现场踏勘</w:t>
      </w:r>
    </w:p>
    <w:p w14:paraId="6C07D99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1.本项目不组织现场踏勘。</w:t>
      </w:r>
    </w:p>
    <w:p w14:paraId="0432B77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2.投标人自行承担踏勘现场发生的责任、风险和自身费用。</w:t>
      </w:r>
    </w:p>
    <w:p w14:paraId="28B43834"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3.采购人</w:t>
      </w:r>
      <w:r w:rsidRPr="00064964">
        <w:rPr>
          <w:sz w:val="24"/>
        </w:rPr>
        <w:t>在踏勘现场中介绍的资料和数据等，不构成对招标文件的修改或不作为投标人编制投标文件的依据。</w:t>
      </w:r>
    </w:p>
    <w:p w14:paraId="24DCE7AD" w14:textId="77777777" w:rsidR="00CC4021" w:rsidRPr="00064964" w:rsidRDefault="00C02BBA">
      <w:pPr>
        <w:pStyle w:val="aa"/>
        <w:snapToGrid w:val="0"/>
        <w:spacing w:line="360" w:lineRule="auto"/>
        <w:ind w:leftChars="1" w:left="2" w:firstLineChars="200" w:firstLine="482"/>
        <w:rPr>
          <w:rFonts w:hAnsi="宋体"/>
          <w:b/>
          <w:sz w:val="24"/>
        </w:rPr>
      </w:pPr>
      <w:r w:rsidRPr="00064964">
        <w:rPr>
          <w:rFonts w:hAnsi="宋体" w:hint="eastAsia"/>
          <w:b/>
          <w:sz w:val="24"/>
        </w:rPr>
        <w:t>（七）特别说明</w:t>
      </w:r>
    </w:p>
    <w:p w14:paraId="49B0A7F2" w14:textId="77777777" w:rsidR="00CC4021" w:rsidRPr="00064964" w:rsidRDefault="00C02BBA">
      <w:pPr>
        <w:pStyle w:val="aa"/>
        <w:snapToGrid w:val="0"/>
        <w:spacing w:line="360" w:lineRule="auto"/>
        <w:ind w:leftChars="1" w:left="2"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w:t>
      </w:r>
      <w:r w:rsidRPr="00064964">
        <w:rPr>
          <w:rFonts w:asciiTheme="minorEastAsia" w:eastAsiaTheme="minorEastAsia" w:hAnsiTheme="minorEastAsia"/>
          <w:sz w:val="24"/>
        </w:rPr>
        <w:t>投标人投标所使用的资格、信誉、荣誉、业绩与企业认证必须为本法人所拥有</w:t>
      </w:r>
      <w:r w:rsidRPr="00064964">
        <w:rPr>
          <w:rFonts w:asciiTheme="minorEastAsia" w:eastAsiaTheme="minorEastAsia" w:hAnsiTheme="minorEastAsia" w:hint="eastAsia"/>
          <w:sz w:val="24"/>
        </w:rPr>
        <w:t>且所提供的资料都是真实有效的</w:t>
      </w:r>
      <w:r w:rsidRPr="00064964">
        <w:rPr>
          <w:rFonts w:asciiTheme="minorEastAsia" w:eastAsiaTheme="minorEastAsia" w:hAnsiTheme="minorEastAsia"/>
          <w:sz w:val="24"/>
        </w:rPr>
        <w:t>。投标人投标所使用的采购项目实施人员必须为本法人员工。</w:t>
      </w:r>
    </w:p>
    <w:p w14:paraId="1927CF6D" w14:textId="77777777" w:rsidR="00CC4021" w:rsidRPr="00064964" w:rsidRDefault="00C02BBA">
      <w:pPr>
        <w:pStyle w:val="af6"/>
        <w:snapToGrid w:val="0"/>
        <w:spacing w:line="360" w:lineRule="auto"/>
        <w:ind w:firstLine="480"/>
        <w:rPr>
          <w:rFonts w:ascii="宋体" w:hAnsi="宋体" w:cs="宋体"/>
          <w:sz w:val="24"/>
          <w:szCs w:val="24"/>
        </w:rPr>
      </w:pPr>
      <w:r w:rsidRPr="00064964">
        <w:rPr>
          <w:rFonts w:asciiTheme="minorEastAsia" w:eastAsiaTheme="minorEastAsia" w:hAnsiTheme="minorEastAsia" w:cstheme="minorBidi" w:hint="eastAsia"/>
          <w:sz w:val="24"/>
          <w:szCs w:val="24"/>
        </w:rPr>
        <w:t>2.</w:t>
      </w:r>
      <w:r w:rsidRPr="00064964">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274D3A47" w14:textId="77777777" w:rsidR="00CC4021" w:rsidRPr="00064964" w:rsidRDefault="00C02B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三、招标文件</w:t>
      </w:r>
    </w:p>
    <w:p w14:paraId="58C179AD"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（一）招标文件由招标文件目录所列内容组成。</w:t>
      </w:r>
    </w:p>
    <w:p w14:paraId="1165D16B"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（二）投标人在规定的时间内未对招标文件提出疑问、质疑或要求澄清的，将视其为无异议。</w:t>
      </w:r>
    </w:p>
    <w:p w14:paraId="0A1FBB1C"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lastRenderedPageBreak/>
        <w:t>（三）对招标文件中描述有歧义或前后不一致的地方，评标委员会有权进行评判，但对同一条款的评判应适用于每个投标人。</w:t>
      </w:r>
    </w:p>
    <w:p w14:paraId="7E59CE5A"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564E40D7" w14:textId="77777777" w:rsidR="00CC4021" w:rsidRPr="00064964" w:rsidRDefault="00C02BB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w:t>
      </w:r>
    </w:p>
    <w:p w14:paraId="131A528C" w14:textId="77777777" w:rsidR="00CC4021" w:rsidRPr="00064964" w:rsidRDefault="00C02BBA">
      <w:pPr>
        <w:pStyle w:val="a2"/>
        <w:spacing w:line="360" w:lineRule="auto"/>
        <w:ind w:firstLineChars="200" w:firstLine="482"/>
        <w:rPr>
          <w:rFonts w:asciiTheme="minorEastAsia" w:hAnsiTheme="minorEastAsia"/>
          <w:b/>
          <w:kern w:val="0"/>
          <w:sz w:val="24"/>
        </w:rPr>
      </w:pPr>
      <w:r w:rsidRPr="00064964">
        <w:rPr>
          <w:rFonts w:asciiTheme="minorEastAsia" w:eastAsiaTheme="minorEastAsia" w:hAnsiTheme="minorEastAsia" w:hint="eastAsia"/>
          <w:b/>
          <w:kern w:val="0"/>
          <w:sz w:val="24"/>
        </w:rPr>
        <w:t>（一）投标文件的编制</w:t>
      </w:r>
    </w:p>
    <w:p w14:paraId="73DD818C"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kern w:val="0"/>
          <w:sz w:val="24"/>
        </w:rPr>
        <w:t>投标人获取招标文件后，按照采购组织机构的要求提供：资格标、技术标和商务标</w:t>
      </w:r>
      <w:r w:rsidRPr="00064964">
        <w:rPr>
          <w:rFonts w:asciiTheme="minorEastAsia" w:eastAsiaTheme="minorEastAsia" w:hAnsiTheme="minorEastAsia" w:hint="eastAsia"/>
          <w:kern w:val="0"/>
          <w:sz w:val="24"/>
          <w:lang w:val="zh-CN"/>
        </w:rPr>
        <w:t>。【特别提示：如在投标时有要求提供资料原件的，将原件扫描放入投标文件】</w:t>
      </w:r>
      <w:proofErr w:type="gramStart"/>
      <w:r w:rsidRPr="00064964">
        <w:rPr>
          <w:rFonts w:asciiTheme="minorEastAsia" w:eastAsiaTheme="minorEastAsia" w:hAnsiTheme="minorEastAsia" w:hint="eastAsia"/>
          <w:kern w:val="0"/>
          <w:sz w:val="24"/>
          <w:lang w:val="zh-CN"/>
        </w:rPr>
        <w:t>若参</w:t>
      </w:r>
      <w:proofErr w:type="gramEnd"/>
      <w:r w:rsidRPr="00064964">
        <w:rPr>
          <w:rFonts w:asciiTheme="minorEastAsia" w:eastAsiaTheme="minorEastAsia" w:hAnsiTheme="minorEastAsia" w:hint="eastAsia"/>
          <w:kern w:val="0"/>
          <w:sz w:val="24"/>
          <w:lang w:val="zh-CN"/>
        </w:rPr>
        <w:t>与</w:t>
      </w:r>
      <w:proofErr w:type="gramStart"/>
      <w:r w:rsidRPr="00064964">
        <w:rPr>
          <w:rFonts w:asciiTheme="minorEastAsia" w:eastAsiaTheme="minorEastAsia" w:hAnsiTheme="minorEastAsia" w:hint="eastAsia"/>
          <w:kern w:val="0"/>
          <w:sz w:val="24"/>
          <w:lang w:val="zh-CN"/>
        </w:rPr>
        <w:t>多标项投标</w:t>
      </w:r>
      <w:proofErr w:type="gramEnd"/>
      <w:r w:rsidRPr="00064964">
        <w:rPr>
          <w:rFonts w:asciiTheme="minorEastAsia" w:eastAsiaTheme="minorEastAsia" w:hAnsiTheme="minorEastAsia" w:hint="eastAsia"/>
          <w:kern w:val="0"/>
          <w:sz w:val="24"/>
          <w:lang w:val="zh-CN"/>
        </w:rPr>
        <w:t>的，则按</w:t>
      </w:r>
      <w:proofErr w:type="gramStart"/>
      <w:r w:rsidRPr="00064964">
        <w:rPr>
          <w:rFonts w:asciiTheme="minorEastAsia" w:eastAsiaTheme="minorEastAsia" w:hAnsiTheme="minorEastAsia" w:hint="eastAsia"/>
          <w:kern w:val="0"/>
          <w:sz w:val="24"/>
          <w:lang w:val="zh-CN"/>
        </w:rPr>
        <w:t>每个标项分别</w:t>
      </w:r>
      <w:proofErr w:type="gramEnd"/>
      <w:r w:rsidRPr="00064964">
        <w:rPr>
          <w:rFonts w:asciiTheme="minorEastAsia" w:eastAsiaTheme="minorEastAsia" w:hAnsiTheme="minorEastAsia" w:hint="eastAsia"/>
          <w:kern w:val="0"/>
          <w:sz w:val="24"/>
          <w:lang w:val="zh-CN"/>
        </w:rPr>
        <w:t>独立编制投标文件。</w:t>
      </w:r>
    </w:p>
    <w:p w14:paraId="13BFDD03" w14:textId="782DB685" w:rsidR="00CC4021" w:rsidRPr="00064964" w:rsidRDefault="00C02BBA">
      <w:pPr>
        <w:snapToGrid w:val="0"/>
        <w:spacing w:line="360" w:lineRule="auto"/>
        <w:ind w:firstLineChars="200" w:firstLine="482"/>
        <w:rPr>
          <w:rFonts w:asciiTheme="minorEastAsia" w:eastAsiaTheme="minorEastAsia" w:hAnsiTheme="minorEastAsia"/>
          <w:kern w:val="0"/>
          <w:sz w:val="24"/>
        </w:rPr>
      </w:pPr>
      <w:r w:rsidRPr="00064964">
        <w:rPr>
          <w:rFonts w:asciiTheme="minorEastAsia" w:eastAsiaTheme="minorEastAsia" w:hAnsiTheme="minorEastAsia" w:hint="eastAsia"/>
          <w:b/>
          <w:sz w:val="24"/>
        </w:rPr>
        <w:t>1.资格标</w:t>
      </w:r>
      <w:r w:rsidRPr="00064964">
        <w:rPr>
          <w:rFonts w:ascii="宋体" w:hAnsi="宋体" w:hint="eastAsia"/>
          <w:b/>
          <w:sz w:val="24"/>
        </w:rPr>
        <w:t>组成</w:t>
      </w:r>
    </w:p>
    <w:p w14:paraId="428E670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（1）投标声明书（附件1）；</w:t>
      </w:r>
    </w:p>
    <w:p w14:paraId="6C132E17" w14:textId="1F9D4ED2"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w:t>
      </w:r>
      <w:r w:rsidR="003A4247" w:rsidRPr="00064964">
        <w:rPr>
          <w:rFonts w:ascii="宋体" w:hAnsi="宋体" w:cs="宋体" w:hint="eastAsia"/>
          <w:sz w:val="24"/>
        </w:rPr>
        <w:t xml:space="preserve"> </w:t>
      </w:r>
      <w:r w:rsidRPr="00064964">
        <w:rPr>
          <w:rFonts w:ascii="宋体" w:hAnsi="宋体" w:cs="宋体" w:hint="eastAsia"/>
          <w:sz w:val="24"/>
        </w:rPr>
        <w:t>授权委托书（法定代表人亲自办理投标事宜的，则无需提交；附件2）；</w:t>
      </w:r>
    </w:p>
    <w:p w14:paraId="36DC0B3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（3）法人或者其他组织的营业执照等证明文件，自然人的身份证明；</w:t>
      </w:r>
    </w:p>
    <w:p w14:paraId="32A5FA65"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（4）具有依法缴纳税收和社会保障资金证明的承诺函（附件3）；</w:t>
      </w:r>
    </w:p>
    <w:p w14:paraId="2483B2E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（5）具有良好的商业信誉和健全的财务会计制度的承诺函（附件4）；</w:t>
      </w:r>
    </w:p>
    <w:p w14:paraId="6B7258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（6）具有履行合同所必须的设备和专业技术能力的承诺函（附件5）；</w:t>
      </w:r>
    </w:p>
    <w:p w14:paraId="1CC57C0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（7）需要说明的其他资料。</w:t>
      </w:r>
    </w:p>
    <w:p w14:paraId="5F32E96F" w14:textId="77777777" w:rsidR="00CC4021" w:rsidRPr="00064964" w:rsidRDefault="00C02BBA">
      <w:pPr>
        <w:snapToGrid w:val="0"/>
        <w:spacing w:line="360" w:lineRule="auto"/>
        <w:ind w:firstLineChars="200" w:firstLine="482"/>
        <w:rPr>
          <w:rFonts w:ascii="宋体" w:hAnsi="宋体"/>
          <w:b/>
          <w:sz w:val="24"/>
        </w:rPr>
      </w:pPr>
      <w:r w:rsidRPr="00064964">
        <w:rPr>
          <w:rFonts w:asciiTheme="minorEastAsia" w:eastAsiaTheme="minorEastAsia" w:hAnsiTheme="minorEastAsia" w:hint="eastAsia"/>
          <w:b/>
          <w:sz w:val="24"/>
        </w:rPr>
        <w:t>2.</w:t>
      </w:r>
      <w:r w:rsidRPr="00064964">
        <w:rPr>
          <w:rFonts w:ascii="宋体" w:eastAsiaTheme="minorEastAsia" w:hAnsi="宋体" w:hint="eastAsia"/>
          <w:b/>
          <w:sz w:val="24"/>
        </w:rPr>
        <w:t>技术标</w:t>
      </w:r>
      <w:r w:rsidRPr="00064964">
        <w:rPr>
          <w:rFonts w:ascii="宋体" w:hAnsi="宋体" w:hint="eastAsia"/>
          <w:b/>
          <w:sz w:val="24"/>
        </w:rPr>
        <w:t>组成</w:t>
      </w:r>
    </w:p>
    <w:p w14:paraId="3F323492"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w:t>
      </w:r>
      <w:r w:rsidRPr="00064964">
        <w:rPr>
          <w:rFonts w:ascii="宋体" w:hAnsi="宋体"/>
          <w:bCs/>
          <w:sz w:val="24"/>
        </w:rPr>
        <w:t>1）</w:t>
      </w:r>
      <w:r w:rsidRPr="00064964">
        <w:rPr>
          <w:rFonts w:ascii="宋体" w:hAnsi="宋体" w:hint="eastAsia"/>
          <w:bCs/>
          <w:sz w:val="24"/>
        </w:rPr>
        <w:t>投标人基本情况表（附件6）；</w:t>
      </w:r>
    </w:p>
    <w:p w14:paraId="04179870" w14:textId="348785A3"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（2）技术方案；</w:t>
      </w:r>
    </w:p>
    <w:p w14:paraId="183FBA89"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（3）项目负责人资格情况表（附件7）；</w:t>
      </w:r>
    </w:p>
    <w:p w14:paraId="5FE3D5EF"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（4）项目实施人员一览表（附件8）；</w:t>
      </w:r>
    </w:p>
    <w:p w14:paraId="42932C8F" w14:textId="77777777" w:rsidR="00CC4021" w:rsidRPr="00064964" w:rsidRDefault="00C02BBA">
      <w:pPr>
        <w:snapToGrid w:val="0"/>
        <w:spacing w:line="360" w:lineRule="auto"/>
        <w:ind w:firstLineChars="200" w:firstLine="480"/>
        <w:rPr>
          <w:rFonts w:ascii="Calibri" w:hAnsi="Calibri" w:cs="Calibri"/>
          <w:sz w:val="24"/>
        </w:rPr>
      </w:pPr>
      <w:r w:rsidRPr="00064964">
        <w:rPr>
          <w:rFonts w:ascii="宋体" w:hAnsi="宋体" w:hint="eastAsia"/>
          <w:bCs/>
          <w:sz w:val="24"/>
        </w:rPr>
        <w:t>（5）</w:t>
      </w:r>
      <w:r w:rsidRPr="00064964">
        <w:rPr>
          <w:rFonts w:ascii="Calibri" w:hAnsi="Calibri" w:cs="Calibri" w:hint="eastAsia"/>
          <w:sz w:val="24"/>
        </w:rPr>
        <w:t>服务条款响应表（附件</w:t>
      </w:r>
      <w:r w:rsidRPr="00064964">
        <w:rPr>
          <w:rFonts w:ascii="Calibri" w:hAnsi="Calibri" w:cs="Calibri" w:hint="eastAsia"/>
          <w:sz w:val="24"/>
        </w:rPr>
        <w:t>9</w:t>
      </w:r>
      <w:r w:rsidRPr="00064964">
        <w:rPr>
          <w:rFonts w:ascii="Calibri" w:hAnsi="Calibri" w:cs="Calibri" w:hint="eastAsia"/>
          <w:sz w:val="24"/>
        </w:rPr>
        <w:t>）；</w:t>
      </w:r>
    </w:p>
    <w:p w14:paraId="232131A8" w14:textId="77777777" w:rsidR="00CC4021" w:rsidRPr="00064964" w:rsidRDefault="00C02BBA">
      <w:pPr>
        <w:pStyle w:val="a2"/>
        <w:widowControl/>
        <w:numPr>
          <w:ilvl w:val="255"/>
          <w:numId w:val="0"/>
        </w:numPr>
        <w:adjustRightInd w:val="0"/>
        <w:snapToGrid w:val="0"/>
        <w:spacing w:line="360" w:lineRule="auto"/>
        <w:ind w:firstLineChars="200" w:firstLine="480"/>
        <w:rPr>
          <w:rFonts w:ascii="宋体" w:hAnsi="宋体"/>
          <w:bCs/>
          <w:sz w:val="24"/>
        </w:rPr>
      </w:pPr>
      <w:r w:rsidRPr="00064964">
        <w:rPr>
          <w:rFonts w:ascii="宋体" w:hAnsi="宋体" w:hint="eastAsia"/>
          <w:bCs/>
          <w:sz w:val="24"/>
        </w:rPr>
        <w:t>（6）证书一览表（与本项目相关的认证证书或文件；附件10）；</w:t>
      </w:r>
    </w:p>
    <w:p w14:paraId="4B7ACD5A"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（7）同类业绩证明（如有，需提供合同复印件；附件11）；</w:t>
      </w:r>
    </w:p>
    <w:p w14:paraId="4124CEEF"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（8）符合招标文件规定的其他证明文件及评分标准中涉及的其他材料。</w:t>
      </w:r>
    </w:p>
    <w:p w14:paraId="3C238D7A" w14:textId="77777777" w:rsidR="00CC4021" w:rsidRPr="00064964" w:rsidRDefault="00C02BB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3、商务标组成</w:t>
      </w:r>
    </w:p>
    <w:p w14:paraId="3AF75551"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（1）开标一览表（附件12）；</w:t>
      </w:r>
    </w:p>
    <w:p w14:paraId="3D90CFA7"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lastRenderedPageBreak/>
        <w:t>（2）针对报价投标人认为其他需要说明的。</w:t>
      </w:r>
    </w:p>
    <w:p w14:paraId="777B2197" w14:textId="77777777" w:rsidR="00CC4021" w:rsidRPr="00064964" w:rsidRDefault="00C02BBA">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064964">
        <w:rPr>
          <w:rFonts w:asciiTheme="majorEastAsia" w:eastAsiaTheme="majorEastAsia" w:hAnsiTheme="majorEastAsia" w:cstheme="majorEastAsia" w:hint="eastAsia"/>
          <w:b/>
          <w:kern w:val="0"/>
          <w:sz w:val="24"/>
        </w:rPr>
        <w:t>（二）投标报价</w:t>
      </w:r>
    </w:p>
    <w:p w14:paraId="5EA892EF" w14:textId="0F5160C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6C11AE73" w14:textId="3FFB55D7"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 报价组成：</w:t>
      </w:r>
    </w:p>
    <w:p w14:paraId="28F476A1" w14:textId="2818E9E1"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1.投标报价应按招标文件中相关附表格式填写。</w:t>
      </w:r>
    </w:p>
    <w:p w14:paraId="1D409367" w14:textId="68761D5F" w:rsidR="00252C12" w:rsidRPr="00064964" w:rsidRDefault="003A4247"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w:t>
      </w:r>
      <w:r w:rsidR="00252C12" w:rsidRPr="00064964">
        <w:rPr>
          <w:rFonts w:asciiTheme="minorEastAsia" w:eastAsiaTheme="minorEastAsia" w:hAnsiTheme="minorEastAsia" w:hint="eastAsia"/>
          <w:bCs/>
          <w:kern w:val="0"/>
          <w:sz w:val="24"/>
        </w:rPr>
        <w:t>投标报价应是招标文件所确定的招标范围内全部工作内容的价格表现。其应包括货款、</w:t>
      </w:r>
      <w:r w:rsidR="00252C12" w:rsidRPr="005D4C6A">
        <w:rPr>
          <w:rFonts w:asciiTheme="minorEastAsia" w:eastAsiaTheme="minorEastAsia" w:hAnsiTheme="minorEastAsia" w:hint="eastAsia"/>
          <w:bCs/>
          <w:kern w:val="0"/>
          <w:sz w:val="24"/>
        </w:rPr>
        <w:t>标准附件</w:t>
      </w:r>
      <w:r w:rsidR="004C08EA" w:rsidRPr="005D4C6A">
        <w:rPr>
          <w:rFonts w:asciiTheme="minorEastAsia" w:eastAsiaTheme="minorEastAsia" w:hAnsiTheme="minorEastAsia" w:hint="eastAsia"/>
          <w:bCs/>
          <w:kern w:val="0"/>
          <w:sz w:val="24"/>
        </w:rPr>
        <w:t>（含机组控制屏、输出开关、冷却水、机油、油箱、蓄电池、减震器、设备支架、消音器、弯头、电瓶</w:t>
      </w:r>
      <w:r w:rsidR="004F3C73" w:rsidRPr="005D4C6A">
        <w:rPr>
          <w:rFonts w:asciiTheme="minorEastAsia" w:eastAsiaTheme="minorEastAsia" w:hAnsiTheme="minorEastAsia" w:hint="eastAsia"/>
          <w:bCs/>
          <w:kern w:val="0"/>
          <w:sz w:val="24"/>
        </w:rPr>
        <w:t>、排烟</w:t>
      </w:r>
      <w:r w:rsidR="005B42AF" w:rsidRPr="005D4C6A">
        <w:rPr>
          <w:rFonts w:asciiTheme="minorEastAsia" w:eastAsiaTheme="minorEastAsia" w:hAnsiTheme="minorEastAsia" w:hint="eastAsia"/>
          <w:bCs/>
          <w:kern w:val="0"/>
          <w:sz w:val="24"/>
        </w:rPr>
        <w:t>系统</w:t>
      </w:r>
      <w:r w:rsidR="004C08EA" w:rsidRPr="005D4C6A">
        <w:rPr>
          <w:rFonts w:asciiTheme="minorEastAsia" w:eastAsiaTheme="minorEastAsia" w:hAnsiTheme="minorEastAsia" w:hint="eastAsia"/>
          <w:bCs/>
          <w:kern w:val="0"/>
          <w:sz w:val="24"/>
        </w:rPr>
        <w:t>等所有配套辅材（具体由厂家深化））</w:t>
      </w:r>
      <w:r w:rsidR="00252C12" w:rsidRPr="005D4C6A">
        <w:rPr>
          <w:rFonts w:asciiTheme="minorEastAsia" w:eastAsiaTheme="minorEastAsia" w:hAnsiTheme="minorEastAsia" w:hint="eastAsia"/>
          <w:bCs/>
          <w:kern w:val="0"/>
          <w:sz w:val="24"/>
        </w:rPr>
        <w:t>、备品备件、专用工具、包装、运输、装卸、保险、税金、货到就位</w:t>
      </w:r>
      <w:r w:rsidR="004C08EA" w:rsidRPr="005D4C6A">
        <w:rPr>
          <w:rFonts w:asciiTheme="minorEastAsia" w:eastAsiaTheme="minorEastAsia" w:hAnsiTheme="minorEastAsia" w:hint="eastAsia"/>
          <w:bCs/>
          <w:kern w:val="0"/>
          <w:sz w:val="24"/>
        </w:rPr>
        <w:t>、设备运入时开墙、补墙、清理垃圾</w:t>
      </w:r>
      <w:r w:rsidR="00252C12" w:rsidRPr="00064964">
        <w:rPr>
          <w:rFonts w:asciiTheme="minorEastAsia" w:eastAsiaTheme="minorEastAsia" w:hAnsiTheme="minorEastAsia" w:hint="eastAsia"/>
          <w:bCs/>
          <w:kern w:val="0"/>
          <w:sz w:val="24"/>
        </w:rPr>
        <w:t>以及安装、调试、培训、保修、</w:t>
      </w:r>
      <w:r w:rsidR="008C18A9">
        <w:rPr>
          <w:rFonts w:asciiTheme="minorEastAsia" w:eastAsiaTheme="minorEastAsia" w:hAnsiTheme="minorEastAsia" w:hint="eastAsia"/>
          <w:bCs/>
          <w:kern w:val="0"/>
          <w:sz w:val="24"/>
        </w:rPr>
        <w:t>柴油发电机</w:t>
      </w:r>
      <w:r w:rsidR="00252C12" w:rsidRPr="00064964">
        <w:rPr>
          <w:rFonts w:asciiTheme="minorEastAsia" w:eastAsiaTheme="minorEastAsia" w:hAnsiTheme="minorEastAsia" w:hint="eastAsia"/>
          <w:bCs/>
          <w:kern w:val="0"/>
          <w:sz w:val="24"/>
        </w:rPr>
        <w:t>质保期服务、政策性文件规定及合同包含的所有风险、责任等所有费用。如有漏项，视同已包含在其总项目中。同时供应商需配合采购人做好</w:t>
      </w:r>
      <w:r w:rsidR="008C18A9">
        <w:rPr>
          <w:rFonts w:asciiTheme="minorEastAsia" w:eastAsiaTheme="minorEastAsia" w:hAnsiTheme="minorEastAsia" w:hint="eastAsia"/>
          <w:bCs/>
          <w:kern w:val="0"/>
          <w:sz w:val="24"/>
        </w:rPr>
        <w:t>柴油发电机</w:t>
      </w:r>
      <w:r w:rsidR="00252C12" w:rsidRPr="00064964">
        <w:rPr>
          <w:rFonts w:asciiTheme="minorEastAsia" w:eastAsiaTheme="minorEastAsia" w:hAnsiTheme="minorEastAsia" w:hint="eastAsia"/>
          <w:bCs/>
          <w:kern w:val="0"/>
          <w:sz w:val="24"/>
        </w:rPr>
        <w:t>的验收、保险等及其相关的其他服务。各投标人应根据招标人提供的技术资料，以及本工程实际情况和自身的综合实力，竞报投标报价。总报价以人民币元计。知识产权等由投标人在投标报价</w:t>
      </w:r>
      <w:proofErr w:type="gramStart"/>
      <w:r w:rsidR="00252C12" w:rsidRPr="00064964">
        <w:rPr>
          <w:rFonts w:asciiTheme="minorEastAsia" w:eastAsiaTheme="minorEastAsia" w:hAnsiTheme="minorEastAsia" w:hint="eastAsia"/>
          <w:bCs/>
          <w:kern w:val="0"/>
          <w:sz w:val="24"/>
        </w:rPr>
        <w:t>时综合</w:t>
      </w:r>
      <w:proofErr w:type="gramEnd"/>
      <w:r w:rsidR="00252C12" w:rsidRPr="00064964">
        <w:rPr>
          <w:rFonts w:asciiTheme="minorEastAsia" w:eastAsiaTheme="minorEastAsia" w:hAnsiTheme="minorEastAsia" w:hint="eastAsia"/>
          <w:bCs/>
          <w:kern w:val="0"/>
          <w:sz w:val="24"/>
        </w:rPr>
        <w:t>考虑，以后不作任何调整。</w:t>
      </w:r>
    </w:p>
    <w:p w14:paraId="75B604F1" w14:textId="4E3A44A9" w:rsidR="00252C12" w:rsidRPr="00064964" w:rsidRDefault="00252C12" w:rsidP="004C08E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3、采购人不接受任何选择报价，对每一种货物只允许一个报价。</w:t>
      </w:r>
    </w:p>
    <w:p w14:paraId="788DC4A3" w14:textId="33E5946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4、投标人所报的投标价在合同执行过程中是固定不变的，不得以任何理由予以变更。任何包含价格调整的要求，将被认为是非实质性响应投标而予以拒绝。</w:t>
      </w:r>
    </w:p>
    <w:p w14:paraId="6B08D300" w14:textId="278EFF51" w:rsidR="00CC4021"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bCs/>
          <w:kern w:val="0"/>
          <w:sz w:val="24"/>
        </w:rPr>
        <w:t>5</w:t>
      </w:r>
      <w:r w:rsidRPr="00064964">
        <w:rPr>
          <w:rFonts w:asciiTheme="minorEastAsia" w:eastAsiaTheme="minorEastAsia" w:hAnsiTheme="minorEastAsia" w:hint="eastAsia"/>
          <w:bCs/>
          <w:kern w:val="0"/>
          <w:sz w:val="24"/>
        </w:rPr>
        <w:t>、相关报价单需打印或用不退色的墨水填写， 投标报价单不得涂改和增删，如有错漏必须修改，修改处须由同</w:t>
      </w:r>
      <w:proofErr w:type="gramStart"/>
      <w:r w:rsidRPr="00064964">
        <w:rPr>
          <w:rFonts w:asciiTheme="minorEastAsia" w:eastAsiaTheme="minorEastAsia" w:hAnsiTheme="minorEastAsia" w:hint="eastAsia"/>
          <w:bCs/>
          <w:kern w:val="0"/>
          <w:sz w:val="24"/>
        </w:rPr>
        <w:t>一签署</w:t>
      </w:r>
      <w:proofErr w:type="gramEnd"/>
      <w:r w:rsidRPr="00064964">
        <w:rPr>
          <w:rFonts w:asciiTheme="minorEastAsia" w:eastAsiaTheme="minorEastAsia" w:hAnsiTheme="minorEastAsia" w:hint="eastAsia"/>
          <w:bCs/>
          <w:kern w:val="0"/>
          <w:sz w:val="24"/>
        </w:rPr>
        <w:t>人签字或盖章。由于字迹模糊或表达不清引起的后果由投标人负责。</w:t>
      </w:r>
    </w:p>
    <w:p w14:paraId="4C9386FC" w14:textId="77777777" w:rsidR="00CC4021" w:rsidRPr="00064964" w:rsidRDefault="00C02BBA">
      <w:pPr>
        <w:pStyle w:val="a2"/>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（三）投标文件的有效期</w:t>
      </w:r>
    </w:p>
    <w:p w14:paraId="52AE3F3F"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1.投标文件有效期为</w:t>
      </w:r>
      <w:r w:rsidRPr="00064964">
        <w:rPr>
          <w:rFonts w:asciiTheme="minorEastAsia" w:eastAsiaTheme="minorEastAsia" w:hAnsiTheme="minorEastAsia" w:cstheme="minorEastAsia" w:hint="eastAsia"/>
          <w:sz w:val="24"/>
          <w:lang w:val="en-GB"/>
        </w:rPr>
        <w:t>投标截止日起90天。</w:t>
      </w:r>
    </w:p>
    <w:p w14:paraId="01BD3B97"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2.</w:t>
      </w:r>
      <w:r w:rsidRPr="00064964">
        <w:rPr>
          <w:rFonts w:asciiTheme="minorEastAsia" w:eastAsiaTheme="minorEastAsia" w:hAnsiTheme="minorEastAsia" w:cstheme="minorEastAsia" w:hint="eastAsia"/>
          <w:sz w:val="24"/>
          <w:lang w:val="en-GB"/>
        </w:rPr>
        <w:t>在特殊情况下，采购人可与投标人协商延长投标文件的有效期。</w:t>
      </w:r>
    </w:p>
    <w:p w14:paraId="53A3D251" w14:textId="77777777" w:rsidR="00CC4021" w:rsidRPr="00064964" w:rsidRDefault="00C02BBA">
      <w:pPr>
        <w:snapToGrid w:val="0"/>
        <w:spacing w:line="360" w:lineRule="auto"/>
        <w:ind w:firstLineChars="200" w:firstLine="480"/>
        <w:rPr>
          <w:rFonts w:asciiTheme="minorEastAsia" w:eastAsiaTheme="minorEastAsia" w:hAnsiTheme="minorEastAsia" w:cstheme="minorEastAsia"/>
          <w:sz w:val="24"/>
        </w:rPr>
      </w:pPr>
      <w:r w:rsidRPr="00064964">
        <w:rPr>
          <w:rFonts w:asciiTheme="minorEastAsia" w:eastAsiaTheme="minorEastAsia" w:hAnsiTheme="minorEastAsia" w:cstheme="minorEastAsia" w:hint="eastAsia"/>
          <w:sz w:val="24"/>
        </w:rPr>
        <w:t>3.中标人的投标文件自开标之日起至合同履行完毕均应保持有效。</w:t>
      </w:r>
    </w:p>
    <w:p w14:paraId="4EC84BB0"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（四）投标文件的签署</w:t>
      </w:r>
    </w:p>
    <w:p w14:paraId="750C7CBF"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lastRenderedPageBreak/>
        <w:t>1.投标文件需由法定代表人或经其正式授权的代表签字或盖章。授权代表须出具书面授权证明，其《法定代表人授权书》应附在投标文件中。</w:t>
      </w:r>
    </w:p>
    <w:p w14:paraId="7B1A951B"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14:paraId="45D73866"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3.投标文件中要求加盖公章处，可使用有效安全的电子签章替代。</w:t>
      </w:r>
    </w:p>
    <w:p w14:paraId="6C9B8A2D" w14:textId="77777777" w:rsidR="00CC4021" w:rsidRPr="00064964" w:rsidRDefault="00C02BBA">
      <w:pPr>
        <w:autoSpaceDE w:val="0"/>
        <w:autoSpaceDN w:val="0"/>
        <w:adjustRightInd w:val="0"/>
        <w:spacing w:line="360" w:lineRule="auto"/>
        <w:ind w:firstLineChars="200" w:firstLine="482"/>
        <w:rPr>
          <w:rFonts w:asciiTheme="minorEastAsia" w:hAnsiTheme="minorEastAsia"/>
          <w:b/>
          <w:bCs/>
          <w:sz w:val="24"/>
        </w:rPr>
      </w:pPr>
      <w:r w:rsidRPr="00064964">
        <w:rPr>
          <w:rFonts w:asciiTheme="minorEastAsia" w:hAnsiTheme="minorEastAsia" w:hint="eastAsia"/>
          <w:b/>
          <w:bCs/>
          <w:sz w:val="24"/>
        </w:rPr>
        <w:t>（五）</w:t>
      </w:r>
      <w:r w:rsidRPr="00064964">
        <w:rPr>
          <w:rFonts w:asciiTheme="minorEastAsia" w:eastAsiaTheme="minorEastAsia" w:hAnsiTheme="minorEastAsia" w:hint="eastAsia"/>
          <w:b/>
          <w:bCs/>
          <w:sz w:val="24"/>
        </w:rPr>
        <w:t>投标文件</w:t>
      </w:r>
      <w:r w:rsidRPr="00064964">
        <w:rPr>
          <w:rFonts w:asciiTheme="minorEastAsia" w:hAnsiTheme="minorEastAsia" w:hint="eastAsia"/>
          <w:b/>
          <w:bCs/>
          <w:sz w:val="24"/>
        </w:rPr>
        <w:t>的递交要求</w:t>
      </w:r>
    </w:p>
    <w:p w14:paraId="2610DA7C" w14:textId="77777777" w:rsidR="00CC4021" w:rsidRPr="00064964" w:rsidRDefault="00C02BB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ajorEastAsia" w:eastAsiaTheme="majorEastAsia" w:hAnsiTheme="majorEastAsia" w:cstheme="majorEastAsia" w:hint="eastAsia"/>
          <w:sz w:val="24"/>
        </w:rPr>
        <w:t>按照前附表要求提交，</w:t>
      </w:r>
      <w:r w:rsidRPr="0006496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6F9A7D84"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五、开标</w:t>
      </w:r>
    </w:p>
    <w:p w14:paraId="14CE332E" w14:textId="77777777" w:rsidR="00CC4021" w:rsidRPr="00064964" w:rsidRDefault="00C02BBA">
      <w:pPr>
        <w:pStyle w:val="aa"/>
        <w:snapToGrid w:val="0"/>
        <w:spacing w:line="360" w:lineRule="auto"/>
        <w:ind w:firstLineChars="196" w:firstLine="413"/>
        <w:rPr>
          <w:rFonts w:hAnsi="宋体"/>
          <w:b/>
          <w:bCs/>
        </w:rPr>
      </w:pPr>
      <w:r w:rsidRPr="00064964">
        <w:rPr>
          <w:rFonts w:hAnsi="宋体"/>
          <w:b/>
          <w:bCs/>
        </w:rPr>
        <w:t>（一）开标</w:t>
      </w:r>
    </w:p>
    <w:p w14:paraId="458E39DC" w14:textId="77777777" w:rsidR="00CC4021" w:rsidRPr="00064964" w:rsidRDefault="00C02BBA">
      <w:pPr>
        <w:pStyle w:val="af"/>
        <w:widowControl w:val="0"/>
        <w:snapToGrid w:val="0"/>
        <w:spacing w:beforeLines="50" w:before="156" w:beforeAutospacing="0" w:after="0" w:afterAutospacing="0" w:line="360" w:lineRule="auto"/>
        <w:ind w:firstLineChars="200" w:firstLine="480"/>
        <w:jc w:val="both"/>
        <w:rPr>
          <w:rFonts w:hint="default"/>
          <w:bCs/>
        </w:rPr>
      </w:pPr>
      <w:r w:rsidRPr="00064964">
        <w:rPr>
          <w:szCs w:val="21"/>
        </w:rPr>
        <w:t>投标人代表一律不参加现场开标，通过在线直播参与监督开标过程。直播网络地址：</w:t>
      </w:r>
      <w:hyperlink r:id="rId13" w:history="1">
        <w:r w:rsidRPr="00064964">
          <w:rPr>
            <w:rStyle w:val="af3"/>
          </w:rPr>
          <w:t>http://www.tzwztb.com/live/</w:t>
        </w:r>
      </w:hyperlink>
      <w:r w:rsidRPr="00064964">
        <w:rPr>
          <w:rFonts w:hint="default"/>
        </w:rPr>
        <w:t xml:space="preserve"> </w:t>
      </w:r>
      <w:r w:rsidRPr="00064964">
        <w:t>。</w:t>
      </w:r>
    </w:p>
    <w:p w14:paraId="7C4E9811" w14:textId="77777777" w:rsidR="00CC4021" w:rsidRPr="00064964" w:rsidRDefault="00C02BBA">
      <w:pPr>
        <w:pStyle w:val="aa"/>
        <w:snapToGrid w:val="0"/>
        <w:spacing w:before="120" w:after="120" w:line="360" w:lineRule="auto"/>
        <w:ind w:firstLineChars="200" w:firstLine="482"/>
        <w:rPr>
          <w:rFonts w:hAnsi="宋体" w:cs="宋体"/>
          <w:b/>
          <w:bCs/>
          <w:sz w:val="24"/>
        </w:rPr>
      </w:pPr>
      <w:r w:rsidRPr="00064964">
        <w:rPr>
          <w:rFonts w:hAnsi="宋体" w:cs="宋体"/>
          <w:b/>
          <w:bCs/>
          <w:sz w:val="24"/>
        </w:rPr>
        <w:t>（二） 开标程序：</w:t>
      </w:r>
    </w:p>
    <w:p w14:paraId="6E2CBAA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1、开标由采购代理机构工作人员主持</w:t>
      </w:r>
      <w:r w:rsidRPr="00064964">
        <w:rPr>
          <w:rFonts w:ascii="宋体" w:hAnsi="宋体" w:cs="宋体" w:hint="eastAsia"/>
          <w:sz w:val="24"/>
        </w:rPr>
        <w:t>。</w:t>
      </w:r>
    </w:p>
    <w:p w14:paraId="4500DF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2、投标人</w:t>
      </w:r>
      <w:r w:rsidRPr="00064964">
        <w:rPr>
          <w:rFonts w:ascii="宋体" w:hAnsi="宋体" w:cs="宋体" w:hint="eastAsia"/>
          <w:sz w:val="24"/>
        </w:rPr>
        <w:t>可</w:t>
      </w:r>
      <w:r w:rsidRPr="00064964">
        <w:rPr>
          <w:rFonts w:ascii="宋体" w:hAnsi="宋体" w:cs="宋体"/>
          <w:sz w:val="24"/>
        </w:rPr>
        <w:t>进行在线</w:t>
      </w:r>
      <w:r w:rsidRPr="00064964">
        <w:rPr>
          <w:rFonts w:ascii="宋体" w:hAnsi="宋体" w:cs="宋体" w:hint="eastAsia"/>
          <w:sz w:val="24"/>
        </w:rPr>
        <w:t>沟通</w:t>
      </w:r>
      <w:r w:rsidRPr="00064964">
        <w:rPr>
          <w:rFonts w:ascii="宋体" w:hAnsi="宋体" w:cs="宋体"/>
          <w:sz w:val="24"/>
        </w:rPr>
        <w:t>。</w:t>
      </w:r>
    </w:p>
    <w:p w14:paraId="4D96743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3、采购人依法对资格文件进行审查，评标委员会对技术文件进行评审。</w:t>
      </w:r>
    </w:p>
    <w:p w14:paraId="1FF468E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4、技术文件评审完成后，主持人宣告技术文件评审无效投标人名称及理由，公布经技术文件评审符合采购需求的投标人名单以及技术文件得分情况。</w:t>
      </w:r>
    </w:p>
    <w:p w14:paraId="7E69050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5、开启各投标人</w:t>
      </w:r>
      <w:r w:rsidRPr="00064964">
        <w:rPr>
          <w:rFonts w:ascii="宋体" w:hAnsi="宋体" w:cs="宋体" w:hint="eastAsia"/>
          <w:sz w:val="24"/>
        </w:rPr>
        <w:t>商务</w:t>
      </w:r>
      <w:r w:rsidRPr="00064964">
        <w:rPr>
          <w:rFonts w:ascii="宋体" w:hAnsi="宋体" w:cs="宋体"/>
          <w:sz w:val="24"/>
        </w:rPr>
        <w:t>文件。</w:t>
      </w:r>
    </w:p>
    <w:p w14:paraId="1DF22C8B" w14:textId="77777777" w:rsidR="00CC4021" w:rsidRPr="00064964" w:rsidRDefault="00C02BBA">
      <w:pPr>
        <w:snapToGrid w:val="0"/>
        <w:spacing w:line="360" w:lineRule="auto"/>
        <w:ind w:firstLineChars="200" w:firstLine="480"/>
        <w:rPr>
          <w:rFonts w:ascii="宋体" w:hAnsi="宋体" w:cs="宋体"/>
          <w:sz w:val="24"/>
          <w:lang w:val="zh-CN"/>
        </w:rPr>
      </w:pPr>
      <w:r w:rsidRPr="00064964">
        <w:rPr>
          <w:rFonts w:ascii="宋体" w:hAnsi="宋体" w:cs="宋体"/>
          <w:sz w:val="24"/>
        </w:rPr>
        <w:t>6、当场制作并打印开标记录表，由记录人、监督人当场签字确认。唱</w:t>
      </w:r>
      <w:proofErr w:type="gramStart"/>
      <w:r w:rsidRPr="00064964">
        <w:rPr>
          <w:rFonts w:ascii="宋体" w:hAnsi="宋体" w:cs="宋体"/>
          <w:sz w:val="24"/>
        </w:rPr>
        <w:t>标结束</w:t>
      </w:r>
      <w:proofErr w:type="gramEnd"/>
      <w:r w:rsidRPr="00064964">
        <w:rPr>
          <w:rFonts w:ascii="宋体" w:hAnsi="宋体" w:cs="宋体"/>
          <w:sz w:val="24"/>
        </w:rPr>
        <w:t>后，由评标委员会对报价的合理性、准确性等进行审查核实。</w:t>
      </w:r>
    </w:p>
    <w:p w14:paraId="6EA38C1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7、评标结束后，主持人公布投标</w:t>
      </w:r>
      <w:r w:rsidRPr="00064964">
        <w:rPr>
          <w:rFonts w:ascii="宋体" w:hAnsi="宋体" w:cs="宋体" w:hint="eastAsia"/>
          <w:sz w:val="24"/>
        </w:rPr>
        <w:t>商务</w:t>
      </w:r>
      <w:r w:rsidRPr="00064964">
        <w:rPr>
          <w:rFonts w:ascii="宋体" w:hAnsi="宋体" w:cs="宋体"/>
          <w:sz w:val="24"/>
        </w:rPr>
        <w:t>得分、综合得分以及推荐中标候选人排序名单。</w:t>
      </w:r>
    </w:p>
    <w:p w14:paraId="13412B2A"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8、开标会议结束。</w:t>
      </w:r>
    </w:p>
    <w:p w14:paraId="4621ACB8"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9、其他注意事项：</w:t>
      </w:r>
    </w:p>
    <w:p w14:paraId="14EBED1B"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w:t>
      </w:r>
      <w:proofErr w:type="gramStart"/>
      <w:r w:rsidRPr="00064964">
        <w:rPr>
          <w:rFonts w:ascii="宋体" w:hAnsi="宋体" w:cs="宋体" w:hint="eastAsia"/>
          <w:sz w:val="24"/>
        </w:rPr>
        <w:t>交互和</w:t>
      </w:r>
      <w:proofErr w:type="gramEnd"/>
      <w:r w:rsidRPr="00064964">
        <w:rPr>
          <w:rFonts w:ascii="宋体" w:hAnsi="宋体" w:cs="宋体" w:hint="eastAsia"/>
          <w:sz w:val="24"/>
        </w:rPr>
        <w:t>放弃对开评标全过程提</w:t>
      </w:r>
      <w:proofErr w:type="gramStart"/>
      <w:r w:rsidRPr="00064964">
        <w:rPr>
          <w:rFonts w:ascii="宋体" w:hAnsi="宋体" w:cs="宋体" w:hint="eastAsia"/>
          <w:sz w:val="24"/>
        </w:rPr>
        <w:t>疑</w:t>
      </w:r>
      <w:proofErr w:type="gramEnd"/>
      <w:r w:rsidRPr="00064964">
        <w:rPr>
          <w:rFonts w:ascii="宋体" w:hAnsi="宋体" w:cs="宋体" w:hint="eastAsia"/>
          <w:sz w:val="24"/>
        </w:rPr>
        <w:t xml:space="preserve">的权利。 </w:t>
      </w:r>
    </w:p>
    <w:p w14:paraId="39F3EB9E"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lastRenderedPageBreak/>
        <w:t>2)、因投标人网络与电源不稳定、未按操作手册要求配置软硬件等自身原因，导致投标文件未在规定时间内上传，视为投标人放弃投标；因招标</w:t>
      </w:r>
      <w:proofErr w:type="gramStart"/>
      <w:r w:rsidRPr="00064964">
        <w:rPr>
          <w:rFonts w:ascii="宋体" w:hAnsi="宋体" w:cs="宋体" w:hint="eastAsia"/>
          <w:sz w:val="24"/>
        </w:rPr>
        <w:t>人原因</w:t>
      </w:r>
      <w:proofErr w:type="gramEnd"/>
      <w:r w:rsidRPr="00064964">
        <w:rPr>
          <w:rFonts w:ascii="宋体" w:hAnsi="宋体" w:cs="宋体" w:hint="eastAsia"/>
          <w:sz w:val="24"/>
        </w:rPr>
        <w:t>或网上招投标平台发生故障等，导致无法按时完成投标文件解密或开、评标工作无法进行的，可根据实际情况相应延迟解密时间或调整开、评标时间。</w:t>
      </w:r>
    </w:p>
    <w:p w14:paraId="5DA2D8D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3)、开评标全过程中，各投标人参与远程交互的授权委托人或法人代表应始终为同一个人，中途不得更换，在唱标、提</w:t>
      </w:r>
      <w:proofErr w:type="gramStart"/>
      <w:r w:rsidRPr="00064964">
        <w:rPr>
          <w:rFonts w:ascii="宋体" w:hAnsi="宋体" w:cs="宋体" w:hint="eastAsia"/>
          <w:sz w:val="24"/>
        </w:rPr>
        <w:t>疑</w:t>
      </w:r>
      <w:proofErr w:type="gramEnd"/>
      <w:r w:rsidRPr="00064964">
        <w:rPr>
          <w:rFonts w:ascii="宋体" w:hAnsi="宋体" w:cs="宋体" w:hint="eastAsia"/>
          <w:sz w:val="24"/>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14:textId="77777777" w:rsidR="00CC4021" w:rsidRPr="00064964" w:rsidRDefault="00C02BBA">
      <w:pPr>
        <w:autoSpaceDE w:val="0"/>
        <w:autoSpaceDN w:val="0"/>
        <w:adjustRightInd w:val="0"/>
        <w:spacing w:line="360" w:lineRule="auto"/>
        <w:ind w:right="-14"/>
        <w:jc w:val="left"/>
        <w:rPr>
          <w:rFonts w:ascii="宋体" w:hAnsi="宋体"/>
          <w:b/>
          <w:sz w:val="24"/>
        </w:rPr>
      </w:pPr>
      <w:r w:rsidRPr="00064964">
        <w:rPr>
          <w:rFonts w:ascii="宋体" w:hAnsi="宋体" w:hint="eastAsia"/>
          <w:b/>
          <w:sz w:val="24"/>
        </w:rPr>
        <w:t>重要事项说明：</w:t>
      </w:r>
    </w:p>
    <w:p w14:paraId="7BFD515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（1）开标项目的时间均以国家授时中心发布的时间为准。</w:t>
      </w:r>
    </w:p>
    <w:p w14:paraId="40264E7F"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（2）若投标人已申请多把CA锁，请注意使用差别。因ca锁使用错误引发的问题，由投标人自己负责。</w:t>
      </w:r>
    </w:p>
    <w:p w14:paraId="189E3A87" w14:textId="77777777" w:rsidR="00CC4021" w:rsidRPr="00064964" w:rsidRDefault="00C02BBA">
      <w:pPr>
        <w:snapToGrid w:val="0"/>
        <w:spacing w:line="360" w:lineRule="auto"/>
        <w:ind w:firstLineChars="200" w:firstLine="480"/>
        <w:rPr>
          <w:rFonts w:hAnsi="宋体"/>
          <w:bCs/>
        </w:rPr>
      </w:pPr>
      <w:r w:rsidRPr="00064964">
        <w:rPr>
          <w:rFonts w:ascii="宋体" w:hAnsi="宋体" w:cs="宋体" w:hint="eastAsia"/>
          <w:sz w:val="24"/>
        </w:rPr>
        <w:t>（3）如有疑问，请咨询平台技术服务电话：蔡先生，13454667697；王女士，13757680207。QQ “台州湾新区小额工程交易平台交流”（群号：435057190），进行业务咨询。</w:t>
      </w:r>
      <w:proofErr w:type="gramStart"/>
      <w:r w:rsidRPr="00064964">
        <w:rPr>
          <w:rFonts w:ascii="宋体" w:hAnsi="宋体" w:cs="宋体" w:hint="eastAsia"/>
          <w:sz w:val="24"/>
        </w:rPr>
        <w:t>此群也</w:t>
      </w:r>
      <w:proofErr w:type="gramEnd"/>
      <w:r w:rsidRPr="00064964">
        <w:rPr>
          <w:rFonts w:ascii="宋体" w:hAnsi="宋体" w:cs="宋体" w:hint="eastAsia"/>
          <w:sz w:val="24"/>
        </w:rPr>
        <w:t>作为不见面开标的备用远程交互群。</w:t>
      </w:r>
    </w:p>
    <w:p w14:paraId="0937FF19" w14:textId="77777777" w:rsidR="00CC4021" w:rsidRPr="00064964" w:rsidRDefault="00C02BBA">
      <w:pPr>
        <w:snapToGrid w:val="0"/>
        <w:spacing w:line="360" w:lineRule="auto"/>
        <w:ind w:firstLineChars="300" w:firstLine="723"/>
        <w:jc w:val="left"/>
        <w:rPr>
          <w:rFonts w:ascii="宋体" w:hAnsi="宋体"/>
          <w:b/>
          <w:kern w:val="0"/>
          <w:sz w:val="24"/>
        </w:rPr>
      </w:pPr>
      <w:r w:rsidRPr="00064964">
        <w:rPr>
          <w:rFonts w:ascii="宋体" w:hAnsi="宋体" w:hint="eastAsia"/>
          <w:b/>
          <w:kern w:val="0"/>
          <w:sz w:val="24"/>
        </w:rPr>
        <w:t>（三） 异常情况处理：</w:t>
      </w:r>
    </w:p>
    <w:p w14:paraId="44422272"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采购过程中出现以下情形，导致电子交易平台无法正常运行，或者无法保证电子交易的公平、公正和安全时，采购组织机构可中止电子交易活动：</w:t>
      </w:r>
    </w:p>
    <w:p w14:paraId="38304A61"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1、电子交易平台发生故障而无法登录访问的；</w:t>
      </w:r>
    </w:p>
    <w:p w14:paraId="2FA2325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2、电子交易平台应用或数据库出现错误，不能进行正常操作的；</w:t>
      </w:r>
    </w:p>
    <w:p w14:paraId="7C724244"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3、电子交易平台发现严重安全漏洞，有潜在泄密危险的；</w:t>
      </w:r>
    </w:p>
    <w:p w14:paraId="466524E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4、病毒发作导致不能进行正常操作的；</w:t>
      </w:r>
    </w:p>
    <w:p w14:paraId="3145E260"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5、其他无法保证电子交易的公平、公正和安全的情况。</w:t>
      </w:r>
    </w:p>
    <w:p w14:paraId="610A4DA5" w14:textId="77777777" w:rsidR="00CC4021" w:rsidRPr="00064964" w:rsidRDefault="00C02BBA">
      <w:pPr>
        <w:pStyle w:val="a2"/>
        <w:spacing w:line="360" w:lineRule="auto"/>
        <w:ind w:firstLineChars="200" w:firstLine="480"/>
        <w:rPr>
          <w:rFonts w:ascii="宋体" w:hAnsi="宋体"/>
          <w:sz w:val="24"/>
        </w:rPr>
      </w:pPr>
      <w:r w:rsidRPr="00064964">
        <w:rPr>
          <w:rFonts w:ascii="宋体" w:hAnsi="宋体" w:hint="eastAsia"/>
          <w:sz w:val="24"/>
        </w:rPr>
        <w:t>出现前款规定情形，不影响采购公平、公正性的，采购组织机构可以待上述情形消除后继续组织电子交易活动。</w:t>
      </w:r>
    </w:p>
    <w:p w14:paraId="6351ABCD" w14:textId="77777777" w:rsidR="00CC4021" w:rsidRPr="00064964" w:rsidRDefault="00C02BBA">
      <w:pPr>
        <w:pStyle w:val="a2"/>
        <w:spacing w:line="360" w:lineRule="auto"/>
        <w:ind w:firstLineChars="300" w:firstLine="723"/>
        <w:rPr>
          <w:b/>
          <w:bCs/>
          <w:sz w:val="24"/>
          <w:szCs w:val="22"/>
        </w:rPr>
      </w:pPr>
      <w:r w:rsidRPr="00064964">
        <w:rPr>
          <w:rFonts w:hint="eastAsia"/>
          <w:b/>
          <w:bCs/>
          <w:sz w:val="24"/>
          <w:szCs w:val="22"/>
        </w:rPr>
        <w:t>（四）开标异议</w:t>
      </w:r>
    </w:p>
    <w:p w14:paraId="4F38B0C9" w14:textId="77777777" w:rsidR="00CC4021" w:rsidRPr="00064964" w:rsidRDefault="00C02BBA">
      <w:pPr>
        <w:pStyle w:val="a2"/>
        <w:spacing w:line="360" w:lineRule="auto"/>
        <w:ind w:firstLineChars="200" w:firstLine="480"/>
        <w:rPr>
          <w:sz w:val="24"/>
          <w:szCs w:val="22"/>
        </w:rPr>
      </w:pPr>
      <w:r w:rsidRPr="0006496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14:textId="77777777" w:rsidR="00CC4021" w:rsidRPr="00064964" w:rsidRDefault="00C02BBA">
      <w:pPr>
        <w:pStyle w:val="a2"/>
        <w:spacing w:line="360" w:lineRule="auto"/>
        <w:ind w:firstLineChars="300" w:firstLine="723"/>
        <w:rPr>
          <w:sz w:val="24"/>
          <w:szCs w:val="22"/>
        </w:rPr>
      </w:pPr>
      <w:r w:rsidRPr="00064964">
        <w:rPr>
          <w:rFonts w:hint="eastAsia"/>
          <w:b/>
          <w:bCs/>
          <w:sz w:val="24"/>
          <w:szCs w:val="22"/>
        </w:rPr>
        <w:lastRenderedPageBreak/>
        <w:t>（五）</w:t>
      </w:r>
      <w:r w:rsidRPr="00064964">
        <w:rPr>
          <w:rFonts w:hint="eastAsia"/>
          <w:sz w:val="24"/>
          <w:szCs w:val="22"/>
        </w:rPr>
        <w:t>投标人不足三家，不得开标。</w:t>
      </w:r>
    </w:p>
    <w:p w14:paraId="3B02EF74" w14:textId="77777777" w:rsidR="00CC4021" w:rsidRPr="00064964" w:rsidRDefault="00C02BBA">
      <w:pPr>
        <w:pStyle w:val="aa"/>
        <w:snapToGrid w:val="0"/>
        <w:spacing w:line="360" w:lineRule="auto"/>
        <w:ind w:firstLineChars="200" w:firstLine="482"/>
        <w:rPr>
          <w:rFonts w:asciiTheme="minorEastAsia" w:hAnsiTheme="minorEastAsia"/>
          <w:b/>
          <w:sz w:val="24"/>
        </w:rPr>
      </w:pPr>
      <w:r w:rsidRPr="00064964">
        <w:rPr>
          <w:rFonts w:asciiTheme="minorEastAsia" w:eastAsiaTheme="minorEastAsia" w:hAnsiTheme="minorEastAsia" w:hint="eastAsia"/>
          <w:b/>
          <w:sz w:val="24"/>
        </w:rPr>
        <w:t>五、评标（详见第四章）</w:t>
      </w:r>
    </w:p>
    <w:p w14:paraId="7AA900BD" w14:textId="77777777" w:rsidR="00CC4021" w:rsidRPr="00064964" w:rsidRDefault="00C02BB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064964">
        <w:rPr>
          <w:rFonts w:asciiTheme="minorEastAsia" w:eastAsiaTheme="minorEastAsia" w:hAnsiTheme="minorEastAsia"/>
          <w:b/>
        </w:rPr>
        <w:t>六、定标</w:t>
      </w:r>
    </w:p>
    <w:p w14:paraId="408E5D6D" w14:textId="77777777" w:rsidR="00CC4021" w:rsidRPr="00064964" w:rsidRDefault="00C02BBA">
      <w:pPr>
        <w:spacing w:line="360" w:lineRule="auto"/>
        <w:ind w:firstLineChars="200" w:firstLine="482"/>
        <w:rPr>
          <w:rFonts w:ascii="宋体" w:hAnsi="宋体"/>
          <w:b/>
          <w:bCs/>
          <w:kern w:val="0"/>
          <w:sz w:val="24"/>
        </w:rPr>
      </w:pPr>
      <w:r w:rsidRPr="00064964">
        <w:rPr>
          <w:rFonts w:asciiTheme="minorEastAsia" w:eastAsiaTheme="minorEastAsia" w:hAnsiTheme="minorEastAsia" w:hint="eastAsia"/>
          <w:b/>
          <w:bCs/>
          <w:sz w:val="24"/>
        </w:rPr>
        <w:t>（一）</w:t>
      </w:r>
      <w:r w:rsidRPr="00064964">
        <w:rPr>
          <w:rFonts w:ascii="宋体" w:hAnsi="宋体" w:hint="eastAsia"/>
          <w:b/>
          <w:bCs/>
          <w:kern w:val="0"/>
          <w:sz w:val="24"/>
        </w:rPr>
        <w:t>发布</w:t>
      </w:r>
      <w:r w:rsidRPr="00064964">
        <w:rPr>
          <w:b/>
          <w:bCs/>
          <w:sz w:val="24"/>
        </w:rPr>
        <w:t>中标</w:t>
      </w:r>
      <w:r w:rsidRPr="00064964">
        <w:rPr>
          <w:rFonts w:ascii="宋体" w:hAnsi="宋体" w:hint="eastAsia"/>
          <w:b/>
          <w:bCs/>
          <w:kern w:val="0"/>
          <w:sz w:val="24"/>
        </w:rPr>
        <w:t>结果公示</w:t>
      </w:r>
    </w:p>
    <w:p w14:paraId="30A307B9"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评标委员会推荐综合得分从高到低排名第一的为第一中标候选人，综合得分从高到低排名第二的为第二中标候选人，如综合得分相同的，</w:t>
      </w:r>
      <w:proofErr w:type="gramStart"/>
      <w:r w:rsidRPr="00064964">
        <w:rPr>
          <w:rFonts w:ascii="宋体" w:hAnsi="宋体" w:hint="eastAsia"/>
          <w:kern w:val="0"/>
          <w:sz w:val="24"/>
        </w:rPr>
        <w:t>则现场</w:t>
      </w:r>
      <w:proofErr w:type="gramEnd"/>
      <w:r w:rsidRPr="00064964">
        <w:rPr>
          <w:rFonts w:ascii="宋体" w:hAnsi="宋体" w:hint="eastAsia"/>
          <w:kern w:val="0"/>
          <w:sz w:val="24"/>
        </w:rPr>
        <w:t>抽签确定名次。如有效标不足三家使得投标明显缺乏竞争时，评标委员会可以否决全部报价，经评审后有效标不足三家但并非均高于上限价，评标委员会认为有效报价仍具有竞争性的，开标继续有效。</w:t>
      </w:r>
    </w:p>
    <w:p w14:paraId="796C17F9" w14:textId="77777777" w:rsidR="00CC4021" w:rsidRPr="00064964" w:rsidRDefault="00C02BBA">
      <w:pPr>
        <w:pStyle w:val="af"/>
        <w:spacing w:before="0" w:beforeAutospacing="0" w:after="0" w:afterAutospacing="0" w:line="360" w:lineRule="auto"/>
        <w:jc w:val="both"/>
        <w:rPr>
          <w:rFonts w:hint="default"/>
        </w:rPr>
      </w:pPr>
      <w:r w:rsidRPr="00064964">
        <w:t>采购组织机构自中标候选人确定之日起3个工作日内，在浙江省政府采购网和</w:t>
      </w:r>
      <w:r w:rsidRPr="00064964">
        <w:rPr>
          <w:rFonts w:cs="宋体"/>
        </w:rPr>
        <w:t>台州湾新区小额工程电子交易平台</w:t>
      </w:r>
      <w:r w:rsidRPr="00064964">
        <w:t>公告中标结果，中标结果公示期为3日。</w:t>
      </w:r>
    </w:p>
    <w:p w14:paraId="42E0AE82" w14:textId="77777777" w:rsidR="00CC4021" w:rsidRPr="00064964" w:rsidRDefault="00C02BBA">
      <w:pPr>
        <w:pStyle w:val="af"/>
        <w:spacing w:before="0" w:beforeAutospacing="0" w:after="0" w:afterAutospacing="0" w:line="360" w:lineRule="auto"/>
        <w:ind w:firstLineChars="200" w:firstLine="482"/>
        <w:jc w:val="both"/>
        <w:rPr>
          <w:rFonts w:hint="default"/>
          <w:b/>
          <w:bCs/>
        </w:rPr>
      </w:pPr>
      <w:r w:rsidRPr="00064964">
        <w:rPr>
          <w:rFonts w:asciiTheme="minorEastAsia" w:eastAsiaTheme="minorEastAsia" w:hAnsiTheme="minorEastAsia"/>
          <w:b/>
          <w:bCs/>
        </w:rPr>
        <w:t>（二）</w:t>
      </w:r>
      <w:r w:rsidRPr="00064964">
        <w:rPr>
          <w:b/>
          <w:bCs/>
        </w:rPr>
        <w:t>确定中标人</w:t>
      </w:r>
    </w:p>
    <w:p w14:paraId="40937F3A"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本项目确定一名中标人，公示期满后，采购人应确定本项目第一中标候选人为本项目中标人。</w:t>
      </w:r>
    </w:p>
    <w:p w14:paraId="7584B147" w14:textId="77777777" w:rsidR="00CC4021" w:rsidRPr="00064964" w:rsidRDefault="00C02BBA">
      <w:pPr>
        <w:pStyle w:val="a6"/>
        <w:numPr>
          <w:ilvl w:val="0"/>
          <w:numId w:val="8"/>
        </w:numPr>
        <w:spacing w:line="360" w:lineRule="auto"/>
        <w:ind w:firstLineChars="200" w:firstLine="482"/>
        <w:jc w:val="both"/>
        <w:rPr>
          <w:b/>
          <w:bCs/>
          <w:sz w:val="24"/>
        </w:rPr>
      </w:pPr>
      <w:r w:rsidRPr="00064964">
        <w:rPr>
          <w:rFonts w:hint="eastAsia"/>
          <w:b/>
          <w:bCs/>
          <w:sz w:val="24"/>
        </w:rPr>
        <w:t>发放中标通知书</w:t>
      </w:r>
    </w:p>
    <w:p w14:paraId="7E91EF7E" w14:textId="77777777" w:rsidR="00CC4021" w:rsidRPr="00064964" w:rsidRDefault="00C02BBA">
      <w:pPr>
        <w:pStyle w:val="a7"/>
        <w:tabs>
          <w:tab w:val="left" w:pos="574"/>
        </w:tabs>
        <w:spacing w:line="400" w:lineRule="exact"/>
        <w:ind w:firstLineChars="200" w:firstLine="480"/>
      </w:pPr>
      <w:r w:rsidRPr="00064964">
        <w:rPr>
          <w:rFonts w:hint="eastAsia"/>
          <w:szCs w:val="32"/>
        </w:rPr>
        <w:t>采购人应当确定第一中标候选人为中标人。如涉及第二中标候选人和其他投标人资格无效的，评标结果不作调整。</w:t>
      </w:r>
    </w:p>
    <w:p w14:paraId="3F9DBAF8" w14:textId="77777777" w:rsidR="00CC4021" w:rsidRPr="00064964" w:rsidRDefault="00C02BBA">
      <w:pPr>
        <w:pStyle w:val="a7"/>
        <w:tabs>
          <w:tab w:val="left" w:pos="574"/>
        </w:tabs>
        <w:spacing w:line="400" w:lineRule="exact"/>
        <w:ind w:firstLineChars="200" w:firstLine="480"/>
      </w:pPr>
      <w:r w:rsidRPr="00064964">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211AA239" w14:textId="77777777" w:rsidR="00CC4021" w:rsidRPr="00064964" w:rsidRDefault="00C02BBA">
      <w:pPr>
        <w:pStyle w:val="a7"/>
        <w:tabs>
          <w:tab w:val="left" w:pos="574"/>
        </w:tabs>
        <w:spacing w:line="400" w:lineRule="exact"/>
        <w:ind w:firstLineChars="200" w:firstLine="480"/>
      </w:pPr>
      <w:r w:rsidRPr="00064964">
        <w:rPr>
          <w:rFonts w:hint="eastAsia"/>
          <w:szCs w:val="32"/>
        </w:rPr>
        <w:t>中标人确定后，采购人应当向中标人发出《中标通知书》。</w:t>
      </w:r>
    </w:p>
    <w:p w14:paraId="15CE2E4A"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采购人在发出《中标通知书》的同时，应当将中标结果在交易场所（发布招标公告的媒体上）通知所有未中标的投标人。</w:t>
      </w:r>
    </w:p>
    <w:p w14:paraId="21D28E99"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5B54286" w14:textId="77777777" w:rsidR="00CC4021" w:rsidRPr="00064964" w:rsidRDefault="00C02BBA">
      <w:pPr>
        <w:spacing w:line="360" w:lineRule="auto"/>
        <w:ind w:firstLineChars="200" w:firstLine="482"/>
        <w:rPr>
          <w:rFonts w:ascii="宋体" w:hAnsi="宋体"/>
          <w:kern w:val="0"/>
          <w:sz w:val="24"/>
        </w:rPr>
      </w:pPr>
      <w:r w:rsidRPr="00064964">
        <w:rPr>
          <w:rFonts w:asciiTheme="minorEastAsia" w:eastAsiaTheme="minorEastAsia" w:hAnsiTheme="minorEastAsia" w:hint="eastAsia"/>
          <w:b/>
          <w:sz w:val="24"/>
        </w:rPr>
        <w:t>七</w:t>
      </w:r>
      <w:r w:rsidRPr="00064964">
        <w:rPr>
          <w:rFonts w:asciiTheme="minorEastAsia" w:eastAsiaTheme="minorEastAsia" w:hAnsiTheme="minorEastAsia"/>
          <w:b/>
          <w:sz w:val="24"/>
        </w:rPr>
        <w:t>、</w:t>
      </w:r>
      <w:r w:rsidRPr="00064964">
        <w:rPr>
          <w:rFonts w:ascii="宋体" w:hAnsi="宋体" w:hint="eastAsia"/>
          <w:b/>
          <w:kern w:val="0"/>
          <w:sz w:val="24"/>
        </w:rPr>
        <w:t>合同签订</w:t>
      </w:r>
    </w:p>
    <w:p w14:paraId="35C5D856" w14:textId="77777777" w:rsidR="00CC4021" w:rsidRPr="00064964" w:rsidRDefault="00C02BBA">
      <w:pPr>
        <w:spacing w:line="360" w:lineRule="auto"/>
        <w:ind w:firstLineChars="200" w:firstLine="482"/>
        <w:rPr>
          <w:rFonts w:ascii="宋体" w:hAnsi="宋体"/>
          <w:b/>
          <w:kern w:val="0"/>
          <w:sz w:val="24"/>
        </w:rPr>
      </w:pPr>
      <w:r w:rsidRPr="00064964">
        <w:rPr>
          <w:rFonts w:ascii="宋体" w:hAnsi="宋体" w:hint="eastAsia"/>
          <w:b/>
          <w:sz w:val="24"/>
        </w:rPr>
        <w:t>（一）签订合同</w:t>
      </w:r>
    </w:p>
    <w:p w14:paraId="020923ED"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lastRenderedPageBreak/>
        <w:t>1.采购人应当自中标通知书发出之日起30日内，按照招标文件和中标人投标文件内容要求，与中标人签订合同。所签订的合同不得对招标文件确定的事项和中标人投标文件作实质性修改。</w:t>
      </w:r>
    </w:p>
    <w:p w14:paraId="33B3F5EB"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2.采购人不得向中标人提出任何不合理的要求作为签订合同的条件。</w:t>
      </w:r>
    </w:p>
    <w:p w14:paraId="19EE0268"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3.中标人无故拖延、拒签合同的，将取消中标资格。</w:t>
      </w:r>
    </w:p>
    <w:p w14:paraId="5ADF059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sidRPr="00064964">
        <w:rPr>
          <w:rFonts w:asciiTheme="minorEastAsia" w:eastAsiaTheme="minorEastAsia" w:hAnsiTheme="minorEastAsia" w:cstheme="minorEastAsia"/>
        </w:rPr>
        <w:t>作出</w:t>
      </w:r>
      <w:proofErr w:type="gramEnd"/>
      <w:r w:rsidRPr="00064964">
        <w:rPr>
          <w:rFonts w:asciiTheme="minorEastAsia" w:eastAsiaTheme="minorEastAsia" w:hAnsiTheme="minorEastAsia" w:cstheme="minorEastAsia"/>
        </w:rPr>
        <w:t>处理。</w:t>
      </w:r>
    </w:p>
    <w:p w14:paraId="38E5E8A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5.询问或者质疑事项可能影响中标结果的，采购人应当暂停签订合同，已经签订合同的，应当中止履行合同。</w:t>
      </w:r>
    </w:p>
    <w:p w14:paraId="671AA84D"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八、询问、质疑与投诉</w:t>
      </w:r>
    </w:p>
    <w:p w14:paraId="04B7922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（一）询问</w:t>
      </w:r>
    </w:p>
    <w:p w14:paraId="116F9A0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sidRPr="00064964">
        <w:rPr>
          <w:rFonts w:ascii="宋体" w:hAnsi="宋体" w:hint="eastAsia"/>
          <w:sz w:val="24"/>
        </w:rPr>
        <w:t>作出</w:t>
      </w:r>
      <w:proofErr w:type="gramEnd"/>
      <w:r w:rsidRPr="00064964">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14:paraId="01748B36"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（二）质疑</w:t>
      </w:r>
    </w:p>
    <w:p w14:paraId="6F0D3E7A"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1.报名本项目的投标人认为招标文件、采购过程和中标结果使自己的权益受到损害的，通过书面形式一次性向采购人或采购组织机构提出质疑：</w:t>
      </w:r>
    </w:p>
    <w:p w14:paraId="6A22C06F"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（1）投标人认为招标文件的内容损害其权益的，应当自获取之日起（获取截止日之后收到招标文件的，以获取截止日为准）7个工作日内提出质疑；</w:t>
      </w:r>
    </w:p>
    <w:p w14:paraId="523D6047"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（2）投标人对采购过程提出质疑的，应当在各采购程序环节结束之日起7个工作日内提出质疑；</w:t>
      </w:r>
    </w:p>
    <w:p w14:paraId="17A36A99"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（3）投标人对中标结果提出质疑的，应当在中标结果公告期限届满之日起7个工作日内提出质疑。</w:t>
      </w:r>
    </w:p>
    <w:p w14:paraId="733D2B2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2.采购人或采购组织机构在收到投标人的书面质疑后7个工作日内</w:t>
      </w:r>
      <w:proofErr w:type="gramStart"/>
      <w:r w:rsidRPr="00064964">
        <w:rPr>
          <w:rFonts w:ascii="宋体" w:hAnsi="宋体" w:hint="eastAsia"/>
          <w:sz w:val="24"/>
        </w:rPr>
        <w:t>作出</w:t>
      </w:r>
      <w:proofErr w:type="gramEnd"/>
      <w:r w:rsidRPr="00064964">
        <w:rPr>
          <w:rFonts w:ascii="宋体" w:hAnsi="宋体" w:hint="eastAsia"/>
          <w:sz w:val="24"/>
        </w:rPr>
        <w:t>答复，并以书面形式回复质疑投标人和其他有关投标人，但答复内容不涉及商业秘密。</w:t>
      </w:r>
    </w:p>
    <w:p w14:paraId="0CAD3A2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lastRenderedPageBreak/>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（三）投诉</w:t>
      </w:r>
    </w:p>
    <w:p w14:paraId="5757388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4820A6BA" w14:textId="77777777" w:rsidR="00CC4021" w:rsidRPr="00064964" w:rsidRDefault="00C02BBA">
      <w:pPr>
        <w:pStyle w:val="a6"/>
        <w:spacing w:line="360" w:lineRule="auto"/>
        <w:ind w:firstLineChars="200" w:firstLine="480"/>
        <w:jc w:val="both"/>
        <w:rPr>
          <w:rFonts w:asciiTheme="minorEastAsia" w:eastAsiaTheme="minorEastAsia" w:hAnsiTheme="minorEastAsia"/>
          <w:b/>
          <w:sz w:val="36"/>
          <w:szCs w:val="36"/>
        </w:rPr>
      </w:pPr>
      <w:r w:rsidRPr="00064964">
        <w:rPr>
          <w:rFonts w:ascii="宋体" w:hAnsi="宋体" w:hint="eastAsia"/>
          <w:sz w:val="24"/>
        </w:rPr>
        <w:br w:type="page"/>
      </w:r>
    </w:p>
    <w:p w14:paraId="27A907F0" w14:textId="37F2F123"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6" w:name="_Toc13072_WPSOffice_Level1"/>
      <w:r w:rsidRPr="00064964">
        <w:rPr>
          <w:rFonts w:asciiTheme="minorEastAsia" w:eastAsiaTheme="minorEastAsia" w:hAnsiTheme="minorEastAsia" w:hint="eastAsia"/>
          <w:b/>
          <w:sz w:val="36"/>
          <w:szCs w:val="36"/>
        </w:rPr>
        <w:lastRenderedPageBreak/>
        <w:t>招标需求</w:t>
      </w:r>
      <w:bookmarkEnd w:id="36"/>
    </w:p>
    <w:p w14:paraId="1AA237EA" w14:textId="77777777" w:rsidR="00CC4021" w:rsidRPr="00064964" w:rsidRDefault="00C02BBA">
      <w:pPr>
        <w:tabs>
          <w:tab w:val="left" w:pos="8280"/>
        </w:tabs>
        <w:autoSpaceDE w:val="0"/>
        <w:autoSpaceDN w:val="0"/>
        <w:adjustRightInd w:val="0"/>
        <w:spacing w:line="360" w:lineRule="auto"/>
        <w:ind w:right="25"/>
        <w:rPr>
          <w:sz w:val="24"/>
        </w:rPr>
      </w:pPr>
      <w:r w:rsidRPr="00064964">
        <w:rPr>
          <w:rFonts w:hint="eastAsia"/>
          <w:b/>
          <w:sz w:val="24"/>
        </w:rPr>
        <w:t>一、招标项目一览表</w:t>
      </w:r>
    </w:p>
    <w:p w14:paraId="5C47C88C" w14:textId="77777777" w:rsidR="00CC4021" w:rsidRPr="00064964" w:rsidRDefault="00C02BBA">
      <w:pPr>
        <w:tabs>
          <w:tab w:val="left" w:pos="8280"/>
        </w:tabs>
        <w:autoSpaceDE w:val="0"/>
        <w:autoSpaceDN w:val="0"/>
        <w:adjustRightInd w:val="0"/>
        <w:spacing w:line="360" w:lineRule="auto"/>
        <w:ind w:right="25" w:firstLine="280"/>
        <w:rPr>
          <w:sz w:val="24"/>
        </w:rPr>
      </w:pPr>
      <w:r w:rsidRPr="00064964">
        <w:rPr>
          <w:rFonts w:hint="eastAsia"/>
          <w:sz w:val="24"/>
        </w:rPr>
        <w:t>本次招标共</w:t>
      </w:r>
      <w:r w:rsidRPr="00064964">
        <w:rPr>
          <w:rFonts w:hint="eastAsia"/>
          <w:sz w:val="24"/>
          <w:u w:val="single"/>
        </w:rPr>
        <w:t xml:space="preserve"> 1 </w:t>
      </w:r>
      <w:proofErr w:type="gramStart"/>
      <w:r w:rsidRPr="00064964">
        <w:rPr>
          <w:rFonts w:hint="eastAsia"/>
          <w:sz w:val="24"/>
        </w:rPr>
        <w:t>个</w:t>
      </w:r>
      <w:proofErr w:type="gramEnd"/>
      <w:r w:rsidRPr="00064964">
        <w:rPr>
          <w:rFonts w:hint="eastAsia"/>
          <w:sz w:val="24"/>
        </w:rPr>
        <w:t>标段，具体内容如下表：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254"/>
        <w:gridCol w:w="1102"/>
        <w:gridCol w:w="797"/>
        <w:gridCol w:w="1559"/>
        <w:gridCol w:w="1134"/>
      </w:tblGrid>
      <w:tr w:rsidR="00CC4021" w:rsidRPr="00064964" w14:paraId="1BFF0455" w14:textId="77777777" w:rsidTr="00137F24">
        <w:trPr>
          <w:trHeight w:val="1047"/>
          <w:jc w:val="center"/>
        </w:trPr>
        <w:tc>
          <w:tcPr>
            <w:tcW w:w="988" w:type="dxa"/>
            <w:vAlign w:val="center"/>
          </w:tcPr>
          <w:p w14:paraId="48E59A12"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标段号</w:t>
            </w:r>
          </w:p>
        </w:tc>
        <w:tc>
          <w:tcPr>
            <w:tcW w:w="2233" w:type="dxa"/>
            <w:vAlign w:val="center"/>
          </w:tcPr>
          <w:p w14:paraId="2B547E01" w14:textId="77777777" w:rsidR="00CC4021" w:rsidRPr="00064964" w:rsidRDefault="00C02BBA">
            <w:pPr>
              <w:tabs>
                <w:tab w:val="left" w:pos="8280"/>
              </w:tabs>
              <w:autoSpaceDE w:val="0"/>
              <w:autoSpaceDN w:val="0"/>
              <w:adjustRightInd w:val="0"/>
              <w:spacing w:line="360" w:lineRule="auto"/>
              <w:ind w:right="25" w:firstLineChars="50" w:firstLine="105"/>
              <w:jc w:val="center"/>
              <w:rPr>
                <w:b/>
                <w:szCs w:val="21"/>
              </w:rPr>
            </w:pPr>
            <w:r w:rsidRPr="00064964">
              <w:rPr>
                <w:rFonts w:hint="eastAsia"/>
                <w:b/>
                <w:szCs w:val="21"/>
              </w:rPr>
              <w:t>项目名称</w:t>
            </w:r>
          </w:p>
        </w:tc>
        <w:tc>
          <w:tcPr>
            <w:tcW w:w="1254" w:type="dxa"/>
            <w:vAlign w:val="center"/>
          </w:tcPr>
          <w:p w14:paraId="6372C18E"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规格</w:t>
            </w:r>
          </w:p>
          <w:p w14:paraId="44785295"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型</w:t>
            </w:r>
            <w:r w:rsidRPr="00064964">
              <w:rPr>
                <w:rFonts w:hint="eastAsia"/>
                <w:b/>
                <w:szCs w:val="21"/>
              </w:rPr>
              <w:t xml:space="preserve"> </w:t>
            </w:r>
            <w:r w:rsidRPr="00064964">
              <w:rPr>
                <w:rFonts w:hint="eastAsia"/>
                <w:b/>
                <w:szCs w:val="21"/>
              </w:rPr>
              <w:t>号</w:t>
            </w:r>
          </w:p>
        </w:tc>
        <w:tc>
          <w:tcPr>
            <w:tcW w:w="1102" w:type="dxa"/>
            <w:vAlign w:val="center"/>
          </w:tcPr>
          <w:p w14:paraId="5704EA7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数量</w:t>
            </w:r>
          </w:p>
        </w:tc>
        <w:tc>
          <w:tcPr>
            <w:tcW w:w="797" w:type="dxa"/>
            <w:vAlign w:val="center"/>
          </w:tcPr>
          <w:p w14:paraId="72A44E0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单位</w:t>
            </w:r>
          </w:p>
        </w:tc>
        <w:tc>
          <w:tcPr>
            <w:tcW w:w="1559" w:type="dxa"/>
            <w:vAlign w:val="center"/>
          </w:tcPr>
          <w:p w14:paraId="2452E246" w14:textId="02F66DE2" w:rsidR="00CC4021" w:rsidRPr="00064964" w:rsidRDefault="00FD2428">
            <w:pPr>
              <w:tabs>
                <w:tab w:val="left" w:pos="8280"/>
              </w:tabs>
              <w:autoSpaceDE w:val="0"/>
              <w:autoSpaceDN w:val="0"/>
              <w:adjustRightInd w:val="0"/>
              <w:spacing w:line="360" w:lineRule="auto"/>
              <w:ind w:right="25"/>
              <w:jc w:val="center"/>
              <w:rPr>
                <w:b/>
                <w:szCs w:val="21"/>
              </w:rPr>
            </w:pPr>
            <w:r w:rsidRPr="00064964">
              <w:rPr>
                <w:rFonts w:hint="eastAsia"/>
                <w:b/>
                <w:szCs w:val="21"/>
              </w:rPr>
              <w:t>最高限价</w:t>
            </w:r>
          </w:p>
          <w:p w14:paraId="1ABF6F06" w14:textId="73554445" w:rsidR="00CC4021" w:rsidRPr="00064964" w:rsidRDefault="00C02BBA" w:rsidP="00646E07">
            <w:pPr>
              <w:tabs>
                <w:tab w:val="left" w:pos="8280"/>
              </w:tabs>
              <w:autoSpaceDE w:val="0"/>
              <w:autoSpaceDN w:val="0"/>
              <w:adjustRightInd w:val="0"/>
              <w:spacing w:line="360" w:lineRule="auto"/>
              <w:ind w:right="25"/>
              <w:jc w:val="center"/>
              <w:rPr>
                <w:b/>
                <w:szCs w:val="21"/>
              </w:rPr>
            </w:pPr>
            <w:r w:rsidRPr="00064964">
              <w:rPr>
                <w:rFonts w:hint="eastAsia"/>
                <w:b/>
                <w:szCs w:val="21"/>
              </w:rPr>
              <w:t>（元）</w:t>
            </w:r>
          </w:p>
        </w:tc>
        <w:tc>
          <w:tcPr>
            <w:tcW w:w="1134" w:type="dxa"/>
            <w:vAlign w:val="center"/>
          </w:tcPr>
          <w:p w14:paraId="3D12F99E"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交付地点</w:t>
            </w:r>
          </w:p>
        </w:tc>
      </w:tr>
      <w:tr w:rsidR="00CC4021" w:rsidRPr="00064964" w14:paraId="09A0E7F6" w14:textId="77777777" w:rsidTr="00137F24">
        <w:trPr>
          <w:trHeight w:val="1102"/>
          <w:jc w:val="center"/>
        </w:trPr>
        <w:tc>
          <w:tcPr>
            <w:tcW w:w="988" w:type="dxa"/>
            <w:vAlign w:val="center"/>
          </w:tcPr>
          <w:p w14:paraId="2155F3DE" w14:textId="77777777" w:rsidR="00CC4021" w:rsidRPr="00064964" w:rsidRDefault="00C02BBA">
            <w:pPr>
              <w:tabs>
                <w:tab w:val="left" w:pos="8280"/>
              </w:tabs>
              <w:autoSpaceDE w:val="0"/>
              <w:autoSpaceDN w:val="0"/>
              <w:adjustRightInd w:val="0"/>
              <w:spacing w:line="360" w:lineRule="auto"/>
              <w:ind w:right="25"/>
              <w:jc w:val="center"/>
              <w:rPr>
                <w:sz w:val="22"/>
                <w:szCs w:val="22"/>
              </w:rPr>
            </w:pPr>
            <w:r w:rsidRPr="00064964">
              <w:rPr>
                <w:rFonts w:hint="eastAsia"/>
                <w:sz w:val="22"/>
                <w:szCs w:val="22"/>
              </w:rPr>
              <w:t>1</w:t>
            </w:r>
          </w:p>
        </w:tc>
        <w:tc>
          <w:tcPr>
            <w:tcW w:w="2233" w:type="dxa"/>
            <w:vAlign w:val="center"/>
          </w:tcPr>
          <w:p w14:paraId="79794DF5" w14:textId="0E1D30FE" w:rsidR="00CC4021" w:rsidRPr="00064964" w:rsidRDefault="00252C12">
            <w:pPr>
              <w:jc w:val="center"/>
              <w:rPr>
                <w:sz w:val="22"/>
                <w:szCs w:val="22"/>
              </w:rPr>
            </w:pPr>
            <w:r w:rsidRPr="00064964">
              <w:rPr>
                <w:rFonts w:hint="eastAsia"/>
                <w:sz w:val="22"/>
                <w:szCs w:val="22"/>
              </w:rPr>
              <w:t>台州市青龙浦路以南、台州湾大道以西（</w:t>
            </w:r>
            <w:r w:rsidRPr="00064964">
              <w:rPr>
                <w:rFonts w:hint="eastAsia"/>
                <w:sz w:val="22"/>
                <w:szCs w:val="22"/>
              </w:rPr>
              <w:t>DXQ160-0101</w:t>
            </w:r>
            <w:r w:rsidRPr="00064964">
              <w:rPr>
                <w:rFonts w:hint="eastAsia"/>
                <w:sz w:val="22"/>
                <w:szCs w:val="22"/>
              </w:rPr>
              <w:t>）地块工程</w:t>
            </w:r>
            <w:r w:rsidRPr="00064964">
              <w:rPr>
                <w:rFonts w:hint="eastAsia"/>
                <w:sz w:val="22"/>
                <w:szCs w:val="22"/>
              </w:rPr>
              <w:t>(</w:t>
            </w:r>
            <w:r w:rsidR="008C18A9">
              <w:rPr>
                <w:rFonts w:hint="eastAsia"/>
                <w:sz w:val="22"/>
                <w:szCs w:val="22"/>
              </w:rPr>
              <w:t>柴油发电机</w:t>
            </w:r>
            <w:r w:rsidRPr="00064964">
              <w:rPr>
                <w:rFonts w:hint="eastAsia"/>
                <w:sz w:val="22"/>
                <w:szCs w:val="22"/>
              </w:rPr>
              <w:t>)</w:t>
            </w:r>
          </w:p>
        </w:tc>
        <w:tc>
          <w:tcPr>
            <w:tcW w:w="1254" w:type="dxa"/>
            <w:vAlign w:val="center"/>
          </w:tcPr>
          <w:p w14:paraId="3DB0A6B1" w14:textId="6588F142" w:rsidR="00CC4021" w:rsidRPr="00064964" w:rsidRDefault="00646E07">
            <w:pPr>
              <w:jc w:val="center"/>
              <w:rPr>
                <w:sz w:val="22"/>
                <w:szCs w:val="22"/>
              </w:rPr>
            </w:pPr>
            <w:r>
              <w:rPr>
                <w:rFonts w:hint="eastAsia"/>
                <w:sz w:val="22"/>
                <w:szCs w:val="22"/>
              </w:rPr>
              <w:t>4</w:t>
            </w:r>
            <w:r>
              <w:rPr>
                <w:sz w:val="22"/>
                <w:szCs w:val="22"/>
              </w:rPr>
              <w:t>00kw</w:t>
            </w:r>
          </w:p>
        </w:tc>
        <w:tc>
          <w:tcPr>
            <w:tcW w:w="1102" w:type="dxa"/>
            <w:vAlign w:val="center"/>
          </w:tcPr>
          <w:p w14:paraId="3CF7A35A" w14:textId="744B0175" w:rsidR="00CC4021" w:rsidRPr="00064964" w:rsidRDefault="00646E07">
            <w:pPr>
              <w:jc w:val="center"/>
              <w:rPr>
                <w:sz w:val="22"/>
                <w:szCs w:val="22"/>
              </w:rPr>
            </w:pPr>
            <w:r>
              <w:rPr>
                <w:sz w:val="22"/>
                <w:szCs w:val="22"/>
              </w:rPr>
              <w:t>1</w:t>
            </w:r>
          </w:p>
        </w:tc>
        <w:tc>
          <w:tcPr>
            <w:tcW w:w="797" w:type="dxa"/>
            <w:vAlign w:val="center"/>
          </w:tcPr>
          <w:p w14:paraId="03427F60" w14:textId="687B003E" w:rsidR="00CC4021" w:rsidRPr="00064964" w:rsidRDefault="00646E07">
            <w:pPr>
              <w:jc w:val="center"/>
              <w:rPr>
                <w:sz w:val="22"/>
                <w:szCs w:val="22"/>
              </w:rPr>
            </w:pPr>
            <w:r>
              <w:rPr>
                <w:rFonts w:hint="eastAsia"/>
                <w:sz w:val="22"/>
                <w:szCs w:val="22"/>
              </w:rPr>
              <w:t>台</w:t>
            </w:r>
          </w:p>
        </w:tc>
        <w:tc>
          <w:tcPr>
            <w:tcW w:w="1559" w:type="dxa"/>
            <w:vAlign w:val="center"/>
          </w:tcPr>
          <w:p w14:paraId="291D4AE3" w14:textId="62E34322" w:rsidR="00CC4021" w:rsidRPr="00064964" w:rsidRDefault="000D7CAD">
            <w:pPr>
              <w:jc w:val="center"/>
              <w:rPr>
                <w:sz w:val="22"/>
                <w:szCs w:val="22"/>
              </w:rPr>
            </w:pPr>
            <w:r w:rsidRPr="00064964">
              <w:rPr>
                <w:sz w:val="22"/>
                <w:szCs w:val="22"/>
              </w:rPr>
              <w:t xml:space="preserve"> </w:t>
            </w:r>
            <w:r w:rsidR="008758F9">
              <w:rPr>
                <w:rFonts w:hint="eastAsia"/>
              </w:rPr>
              <w:t>494091</w:t>
            </w:r>
          </w:p>
        </w:tc>
        <w:tc>
          <w:tcPr>
            <w:tcW w:w="1134" w:type="dxa"/>
            <w:vAlign w:val="center"/>
          </w:tcPr>
          <w:p w14:paraId="63CEA51B" w14:textId="77777777" w:rsidR="00CC4021" w:rsidRPr="00064964" w:rsidRDefault="00C02BBA">
            <w:pPr>
              <w:pStyle w:val="aa"/>
              <w:spacing w:before="120" w:after="120"/>
              <w:rPr>
                <w:rFonts w:hAnsi="宋体" w:cs="宋体"/>
                <w:bCs/>
                <w:sz w:val="22"/>
                <w:szCs w:val="22"/>
              </w:rPr>
            </w:pPr>
            <w:r w:rsidRPr="00064964">
              <w:rPr>
                <w:sz w:val="22"/>
                <w:szCs w:val="22"/>
              </w:rPr>
              <w:t>采购人指定地点</w:t>
            </w:r>
          </w:p>
        </w:tc>
      </w:tr>
    </w:tbl>
    <w:p w14:paraId="7CEF7219" w14:textId="77777777" w:rsidR="00CC4021" w:rsidRPr="00064964" w:rsidRDefault="00CC4021">
      <w:pPr>
        <w:rPr>
          <w:sz w:val="24"/>
        </w:rPr>
      </w:pPr>
    </w:p>
    <w:p w14:paraId="08F92FF5" w14:textId="6B2BDAE1" w:rsidR="00CC4021" w:rsidRPr="00064964" w:rsidRDefault="00C02BBA">
      <w:pPr>
        <w:tabs>
          <w:tab w:val="left" w:pos="8280"/>
        </w:tabs>
        <w:autoSpaceDE w:val="0"/>
        <w:autoSpaceDN w:val="0"/>
        <w:adjustRightInd w:val="0"/>
        <w:spacing w:line="360" w:lineRule="auto"/>
        <w:ind w:right="25"/>
        <w:rPr>
          <w:b/>
          <w:sz w:val="24"/>
        </w:rPr>
      </w:pPr>
      <w:r w:rsidRPr="00064964">
        <w:rPr>
          <w:rFonts w:hint="eastAsia"/>
          <w:b/>
          <w:sz w:val="24"/>
        </w:rPr>
        <w:t>二、</w:t>
      </w:r>
      <w:r w:rsidR="00646E07">
        <w:rPr>
          <w:rFonts w:hint="eastAsia"/>
          <w:b/>
          <w:sz w:val="24"/>
        </w:rPr>
        <w:t>其他要求</w:t>
      </w:r>
    </w:p>
    <w:p w14:paraId="00521BF3" w14:textId="715B3B98" w:rsidR="00646E07" w:rsidRPr="00646E07" w:rsidRDefault="00646E07" w:rsidP="00646E07">
      <w:pPr>
        <w:spacing w:line="360" w:lineRule="auto"/>
        <w:ind w:firstLineChars="200" w:firstLine="480"/>
        <w:rPr>
          <w:rFonts w:ascii="宋体" w:hAnsi="宋体" w:cs="宋体"/>
          <w:sz w:val="24"/>
        </w:rPr>
      </w:pPr>
      <w:bookmarkStart w:id="37" w:name="_Toc37599085"/>
      <w:r>
        <w:rPr>
          <w:rFonts w:ascii="宋体" w:hAnsi="宋体" w:cs="宋体" w:hint="eastAsia"/>
          <w:sz w:val="24"/>
        </w:rPr>
        <w:t>1、</w:t>
      </w:r>
      <w:r w:rsidRPr="00646E07">
        <w:rPr>
          <w:rFonts w:ascii="宋体" w:hAnsi="宋体" w:cs="宋体" w:hint="eastAsia"/>
          <w:sz w:val="24"/>
        </w:rPr>
        <w:t>附件：含机组控制屏、输出开关、冷却水、机油、油箱、蓄电池、减震器、设备支架、消音器、弯头、电瓶</w:t>
      </w:r>
      <w:r w:rsidR="002D7AD2">
        <w:rPr>
          <w:rFonts w:ascii="宋体" w:hAnsi="宋体" w:cs="宋体" w:hint="eastAsia"/>
          <w:sz w:val="24"/>
        </w:rPr>
        <w:t>、排烟系统</w:t>
      </w:r>
      <w:r w:rsidRPr="00646E07">
        <w:rPr>
          <w:rFonts w:ascii="宋体" w:hAnsi="宋体" w:cs="宋体" w:hint="eastAsia"/>
          <w:sz w:val="24"/>
        </w:rPr>
        <w:t>等所有配套辅材（具体由厂家深化）</w:t>
      </w:r>
    </w:p>
    <w:p w14:paraId="74776756" w14:textId="33D4AF34" w:rsidR="00CC0AEC" w:rsidRDefault="00646E07" w:rsidP="004153FB">
      <w:pPr>
        <w:spacing w:line="360" w:lineRule="auto"/>
        <w:ind w:firstLineChars="200" w:firstLine="480"/>
        <w:rPr>
          <w:rFonts w:ascii="宋体" w:hAnsi="宋体" w:cs="宋体"/>
          <w:sz w:val="24"/>
        </w:rPr>
      </w:pPr>
      <w:r>
        <w:rPr>
          <w:rFonts w:ascii="宋体" w:hAnsi="宋体" w:cs="宋体"/>
          <w:sz w:val="24"/>
        </w:rPr>
        <w:t>2</w:t>
      </w:r>
      <w:r w:rsidRPr="00646E07">
        <w:rPr>
          <w:rFonts w:ascii="宋体" w:hAnsi="宋体" w:cs="宋体" w:hint="eastAsia"/>
          <w:sz w:val="24"/>
        </w:rPr>
        <w:t>、</w:t>
      </w:r>
      <w:r>
        <w:rPr>
          <w:rFonts w:ascii="宋体" w:hAnsi="宋体" w:cs="宋体" w:hint="eastAsia"/>
          <w:sz w:val="24"/>
        </w:rPr>
        <w:t>投标报价</w:t>
      </w:r>
      <w:r w:rsidRPr="00646E07">
        <w:rPr>
          <w:rFonts w:ascii="宋体" w:hAnsi="宋体" w:cs="宋体" w:hint="eastAsia"/>
          <w:sz w:val="24"/>
        </w:rPr>
        <w:t>含设备运入时开墙、补墙、清理垃圾及设备调试等费用</w:t>
      </w:r>
      <w:r>
        <w:rPr>
          <w:rFonts w:ascii="宋体" w:hAnsi="宋体" w:cs="宋体"/>
          <w:sz w:val="24"/>
        </w:rPr>
        <w:t>。</w:t>
      </w:r>
    </w:p>
    <w:p w14:paraId="555710F1" w14:textId="39798974" w:rsidR="00CC4021" w:rsidRPr="00CC0AEC" w:rsidRDefault="00CC0AEC" w:rsidP="00CC0AEC">
      <w:pPr>
        <w:pStyle w:val="2"/>
      </w:pPr>
      <w:r>
        <w:br w:type="page"/>
      </w:r>
    </w:p>
    <w:p w14:paraId="1AA77AEC" w14:textId="77088915" w:rsidR="00CC4021" w:rsidRDefault="00C02BBA">
      <w:pPr>
        <w:numPr>
          <w:ilvl w:val="0"/>
          <w:numId w:val="6"/>
        </w:numPr>
        <w:spacing w:line="360" w:lineRule="auto"/>
        <w:jc w:val="center"/>
        <w:rPr>
          <w:rFonts w:asciiTheme="minorEastAsia" w:eastAsiaTheme="minorEastAsia" w:hAnsiTheme="minorEastAsia"/>
          <w:b/>
          <w:sz w:val="36"/>
          <w:szCs w:val="36"/>
        </w:rPr>
      </w:pPr>
      <w:bookmarkStart w:id="38" w:name="_Toc31173_WPSOffice_Level1"/>
      <w:bookmarkEnd w:id="37"/>
      <w:r>
        <w:rPr>
          <w:rFonts w:asciiTheme="minorEastAsia" w:eastAsiaTheme="minorEastAsia" w:hAnsiTheme="minorEastAsia" w:hint="eastAsia"/>
          <w:b/>
          <w:sz w:val="36"/>
          <w:szCs w:val="36"/>
        </w:rPr>
        <w:lastRenderedPageBreak/>
        <w:t>评标</w:t>
      </w:r>
      <w:bookmarkEnd w:id="38"/>
    </w:p>
    <w:p w14:paraId="6CE7A138" w14:textId="77777777" w:rsidR="00DD474B" w:rsidRDefault="00DD474B" w:rsidP="00DD474B">
      <w:pPr>
        <w:spacing w:line="400" w:lineRule="exact"/>
        <w:ind w:firstLineChars="200" w:firstLine="480"/>
        <w:rPr>
          <w:rFonts w:ascii="宋体" w:hAnsi="宋体"/>
          <w:sz w:val="24"/>
        </w:rPr>
      </w:pPr>
      <w:bookmarkStart w:id="39" w:name="_Toc27944_WPSOffice_Level1"/>
      <w:r>
        <w:rPr>
          <w:rFonts w:ascii="宋体" w:hAnsi="宋体" w:cs="宋体" w:hint="eastAsia"/>
          <w:sz w:val="24"/>
        </w:rPr>
        <w:t>评标活动遵循公平、公正、科学和择优的原则，以招标文件和投标文件为评标的基本依据，并按照招标文件规定的评标方法和评标标准进行评标。</w:t>
      </w:r>
    </w:p>
    <w:p w14:paraId="0D20D6AF" w14:textId="77777777" w:rsidR="00DD474B" w:rsidRDefault="00DD474B" w:rsidP="00DD474B">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14:paraId="3FD8BC6F" w14:textId="719AE326" w:rsidR="00DD474B" w:rsidRDefault="00DD474B" w:rsidP="00DD474B">
      <w:pPr>
        <w:spacing w:line="400" w:lineRule="exact"/>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总分为100分，其中商务分</w:t>
      </w:r>
      <w:r w:rsidR="00207721">
        <w:rPr>
          <w:rFonts w:ascii="宋体" w:hAnsi="宋体"/>
          <w:b/>
          <w:sz w:val="24"/>
        </w:rPr>
        <w:t>4</w:t>
      </w:r>
      <w:r>
        <w:rPr>
          <w:rFonts w:ascii="宋体" w:hAnsi="宋体" w:hint="eastAsia"/>
          <w:b/>
          <w:sz w:val="24"/>
        </w:rPr>
        <w:t>0分、技术分</w:t>
      </w:r>
      <w:r w:rsidR="00207721">
        <w:rPr>
          <w:rFonts w:ascii="宋体" w:hAnsi="宋体" w:hint="eastAsia"/>
          <w:b/>
          <w:sz w:val="24"/>
        </w:rPr>
        <w:t>6</w:t>
      </w:r>
      <w:r>
        <w:rPr>
          <w:rFonts w:ascii="宋体" w:hAnsi="宋体" w:hint="eastAsia"/>
          <w:b/>
          <w:sz w:val="24"/>
        </w:rPr>
        <w:t>0分</w:t>
      </w:r>
      <w:r>
        <w:rPr>
          <w:rFonts w:ascii="宋体" w:hAnsi="宋体" w:hint="eastAsia"/>
          <w:sz w:val="24"/>
        </w:rPr>
        <w:t>。</w:t>
      </w:r>
    </w:p>
    <w:p w14:paraId="78C1C563" w14:textId="77777777" w:rsidR="00DD474B" w:rsidRDefault="00DD474B" w:rsidP="00DD474B">
      <w:pPr>
        <w:spacing w:line="400" w:lineRule="exact"/>
        <w:ind w:firstLineChars="197" w:firstLine="473"/>
        <w:rPr>
          <w:rFonts w:ascii="宋体" w:hAnsi="宋体"/>
          <w:sz w:val="24"/>
        </w:rPr>
      </w:pPr>
      <w:r>
        <w:rPr>
          <w:rFonts w:ascii="宋体" w:hAnsi="宋体" w:hint="eastAsia"/>
          <w:bCs/>
          <w:sz w:val="24"/>
        </w:rPr>
        <w:t>各投标人的总得分＝技术标得分＋商务标得分。</w:t>
      </w:r>
    </w:p>
    <w:p w14:paraId="3CBE69B7" w14:textId="20C69593"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14:paraId="6FEA69F8" w14:textId="09E70D96"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（1）</w:t>
      </w:r>
      <w:r w:rsidR="002D7AD2" w:rsidRPr="00CC0AEC">
        <w:rPr>
          <w:rFonts w:ascii="宋体" w:hAnsi="宋体"/>
          <w:b/>
          <w:sz w:val="24"/>
        </w:rPr>
        <w:t>初步</w:t>
      </w:r>
      <w:r w:rsidRPr="00CC0AEC">
        <w:rPr>
          <w:rFonts w:ascii="宋体" w:hAnsi="宋体" w:hint="eastAsia"/>
          <w:b/>
          <w:sz w:val="24"/>
        </w:rPr>
        <w:t>审查</w:t>
      </w:r>
    </w:p>
    <w:p w14:paraId="1A299C6E" w14:textId="52BAB993" w:rsidR="002D7AD2" w:rsidRPr="002D7AD2" w:rsidRDefault="00DD474B" w:rsidP="002D7AD2">
      <w:pPr>
        <w:spacing w:beforeLines="50" w:before="156" w:afterLines="50" w:after="156" w:line="400" w:lineRule="exact"/>
        <w:ind w:firstLineChars="200" w:firstLine="480"/>
        <w:rPr>
          <w:sz w:val="24"/>
        </w:rPr>
      </w:pPr>
      <w:r>
        <w:rPr>
          <w:rFonts w:hint="eastAsia"/>
          <w:sz w:val="24"/>
        </w:rPr>
        <w:t>评标委员会按照</w:t>
      </w:r>
      <w:r w:rsidR="002D7AD2">
        <w:rPr>
          <w:rFonts w:hint="eastAsia"/>
          <w:sz w:val="24"/>
        </w:rPr>
        <w:t>下表</w:t>
      </w:r>
      <w:r>
        <w:rPr>
          <w:rFonts w:hint="eastAsia"/>
          <w:sz w:val="24"/>
        </w:rPr>
        <w:t>对投标人进行审查，凡不符合</w:t>
      </w:r>
      <w:r w:rsidR="002D7AD2" w:rsidRPr="002D7AD2">
        <w:rPr>
          <w:rFonts w:hint="eastAsia"/>
          <w:sz w:val="24"/>
        </w:rPr>
        <w:t>初步审查</w:t>
      </w:r>
      <w:r>
        <w:rPr>
          <w:rFonts w:hint="eastAsia"/>
          <w:sz w:val="24"/>
        </w:rPr>
        <w:t>的，以无效标处理，不再进入后续阶段评标。</w:t>
      </w:r>
    </w:p>
    <w:tbl>
      <w:tblPr>
        <w:tblW w:w="85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1123"/>
        <w:gridCol w:w="2261"/>
        <w:gridCol w:w="4283"/>
      </w:tblGrid>
      <w:tr w:rsidR="002D7AD2" w14:paraId="6C79F46A" w14:textId="77777777" w:rsidTr="00151AF8">
        <w:trPr>
          <w:trHeight w:val="636"/>
        </w:trPr>
        <w:tc>
          <w:tcPr>
            <w:tcW w:w="2021" w:type="dxa"/>
            <w:gridSpan w:val="2"/>
            <w:tcBorders>
              <w:top w:val="single" w:sz="4" w:space="0" w:color="auto"/>
              <w:bottom w:val="single" w:sz="4" w:space="0" w:color="auto"/>
              <w:right w:val="single" w:sz="4" w:space="0" w:color="auto"/>
            </w:tcBorders>
            <w:vAlign w:val="center"/>
          </w:tcPr>
          <w:p w14:paraId="4CB69659" w14:textId="77777777" w:rsidR="002D7AD2" w:rsidRDefault="002D7AD2" w:rsidP="005D4C6A">
            <w:pPr>
              <w:jc w:val="center"/>
              <w:rPr>
                <w:b/>
                <w:szCs w:val="21"/>
              </w:rPr>
            </w:pPr>
            <w:r>
              <w:rPr>
                <w:rFonts w:hint="eastAsia"/>
                <w:b/>
                <w:szCs w:val="21"/>
              </w:rPr>
              <w:t>条款号</w:t>
            </w:r>
          </w:p>
        </w:tc>
        <w:tc>
          <w:tcPr>
            <w:tcW w:w="2261" w:type="dxa"/>
            <w:tcBorders>
              <w:top w:val="single" w:sz="4" w:space="0" w:color="auto"/>
              <w:left w:val="single" w:sz="4" w:space="0" w:color="auto"/>
              <w:bottom w:val="single" w:sz="4" w:space="0" w:color="auto"/>
              <w:right w:val="single" w:sz="4" w:space="0" w:color="auto"/>
            </w:tcBorders>
            <w:vAlign w:val="center"/>
          </w:tcPr>
          <w:p w14:paraId="13B2C0AE" w14:textId="77777777" w:rsidR="002D7AD2" w:rsidRDefault="002D7AD2" w:rsidP="005D4C6A">
            <w:pPr>
              <w:jc w:val="center"/>
              <w:rPr>
                <w:b/>
                <w:szCs w:val="21"/>
              </w:rPr>
            </w:pPr>
            <w:r>
              <w:rPr>
                <w:rFonts w:hint="eastAsia"/>
                <w:b/>
                <w:szCs w:val="21"/>
              </w:rPr>
              <w:t>评审因素</w:t>
            </w:r>
          </w:p>
        </w:tc>
        <w:tc>
          <w:tcPr>
            <w:tcW w:w="4283" w:type="dxa"/>
            <w:tcBorders>
              <w:top w:val="single" w:sz="4" w:space="0" w:color="auto"/>
              <w:left w:val="single" w:sz="4" w:space="0" w:color="auto"/>
              <w:bottom w:val="single" w:sz="4" w:space="0" w:color="auto"/>
              <w:right w:val="single" w:sz="4" w:space="0" w:color="auto"/>
            </w:tcBorders>
            <w:vAlign w:val="center"/>
          </w:tcPr>
          <w:p w14:paraId="4B969FB6" w14:textId="77777777" w:rsidR="002D7AD2" w:rsidRDefault="002D7AD2" w:rsidP="005D4C6A">
            <w:pPr>
              <w:jc w:val="center"/>
              <w:rPr>
                <w:b/>
                <w:szCs w:val="21"/>
              </w:rPr>
            </w:pPr>
            <w:r>
              <w:rPr>
                <w:rFonts w:hint="eastAsia"/>
                <w:b/>
                <w:szCs w:val="21"/>
              </w:rPr>
              <w:t>评审标准</w:t>
            </w:r>
          </w:p>
        </w:tc>
      </w:tr>
      <w:tr w:rsidR="00151AF8" w14:paraId="2CC9F2F8" w14:textId="77777777" w:rsidTr="00151AF8">
        <w:trPr>
          <w:trHeight w:val="660"/>
        </w:trPr>
        <w:tc>
          <w:tcPr>
            <w:tcW w:w="898" w:type="dxa"/>
            <w:vMerge w:val="restart"/>
            <w:tcBorders>
              <w:top w:val="single" w:sz="4" w:space="0" w:color="auto"/>
              <w:right w:val="single" w:sz="4" w:space="0" w:color="auto"/>
            </w:tcBorders>
            <w:vAlign w:val="center"/>
          </w:tcPr>
          <w:p w14:paraId="1DA2648C" w14:textId="4DCCE7EF" w:rsidR="00151AF8" w:rsidRDefault="00151AF8" w:rsidP="005D4C6A">
            <w:pPr>
              <w:jc w:val="center"/>
              <w:rPr>
                <w:szCs w:val="21"/>
              </w:rPr>
            </w:pPr>
            <w:r>
              <w:rPr>
                <w:szCs w:val="21"/>
              </w:rPr>
              <w:t>1.1.1</w:t>
            </w:r>
          </w:p>
        </w:tc>
        <w:tc>
          <w:tcPr>
            <w:tcW w:w="1123" w:type="dxa"/>
            <w:vMerge w:val="restart"/>
            <w:tcBorders>
              <w:top w:val="single" w:sz="4" w:space="0" w:color="auto"/>
              <w:right w:val="single" w:sz="4" w:space="0" w:color="auto"/>
            </w:tcBorders>
            <w:vAlign w:val="center"/>
          </w:tcPr>
          <w:p w14:paraId="79F800D5" w14:textId="77777777" w:rsidR="00151AF8" w:rsidRDefault="00151AF8" w:rsidP="005D4C6A">
            <w:pPr>
              <w:jc w:val="center"/>
              <w:rPr>
                <w:szCs w:val="21"/>
              </w:rPr>
            </w:pPr>
            <w:r>
              <w:rPr>
                <w:rFonts w:hint="eastAsia"/>
                <w:szCs w:val="21"/>
              </w:rPr>
              <w:t>形式评审标准</w:t>
            </w:r>
          </w:p>
        </w:tc>
        <w:tc>
          <w:tcPr>
            <w:tcW w:w="2261" w:type="dxa"/>
            <w:tcBorders>
              <w:top w:val="single" w:sz="4" w:space="0" w:color="auto"/>
              <w:left w:val="single" w:sz="4" w:space="0" w:color="auto"/>
              <w:right w:val="single" w:sz="4" w:space="0" w:color="auto"/>
            </w:tcBorders>
            <w:vAlign w:val="center"/>
          </w:tcPr>
          <w:p w14:paraId="3A44F180" w14:textId="52EBB458" w:rsidR="00151AF8" w:rsidRDefault="00151AF8" w:rsidP="005D4C6A">
            <w:pPr>
              <w:jc w:val="center"/>
              <w:rPr>
                <w:szCs w:val="21"/>
              </w:rPr>
            </w:pPr>
            <w:r>
              <w:rPr>
                <w:rFonts w:hint="eastAsia"/>
                <w:szCs w:val="21"/>
              </w:rPr>
              <w:t>投标文件格式</w:t>
            </w:r>
          </w:p>
        </w:tc>
        <w:tc>
          <w:tcPr>
            <w:tcW w:w="4283" w:type="dxa"/>
            <w:tcBorders>
              <w:top w:val="single" w:sz="4" w:space="0" w:color="auto"/>
              <w:left w:val="single" w:sz="4" w:space="0" w:color="auto"/>
              <w:right w:val="single" w:sz="4" w:space="0" w:color="auto"/>
            </w:tcBorders>
            <w:vAlign w:val="center"/>
          </w:tcPr>
          <w:p w14:paraId="01F19ABD" w14:textId="0E171341" w:rsidR="00151AF8" w:rsidRDefault="00151AF8" w:rsidP="005D4C6A">
            <w:pPr>
              <w:jc w:val="center"/>
              <w:rPr>
                <w:szCs w:val="21"/>
              </w:rPr>
            </w:pPr>
            <w:r>
              <w:rPr>
                <w:rFonts w:hint="eastAsia"/>
                <w:szCs w:val="21"/>
              </w:rPr>
              <w:t>符合</w:t>
            </w:r>
            <w:r>
              <w:rPr>
                <w:rFonts w:hint="eastAsia"/>
              </w:rPr>
              <w:t>招标文件中提供的附件格式</w:t>
            </w:r>
          </w:p>
        </w:tc>
      </w:tr>
      <w:tr w:rsidR="002D7AD2" w14:paraId="725BE0B3" w14:textId="77777777" w:rsidTr="00151AF8">
        <w:trPr>
          <w:trHeight w:val="636"/>
        </w:trPr>
        <w:tc>
          <w:tcPr>
            <w:tcW w:w="898" w:type="dxa"/>
            <w:vMerge/>
            <w:tcBorders>
              <w:right w:val="single" w:sz="4" w:space="0" w:color="auto"/>
            </w:tcBorders>
            <w:vAlign w:val="center"/>
          </w:tcPr>
          <w:p w14:paraId="39A22F4A"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1DFCF5DD"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0C70D9CF" w14:textId="77777777" w:rsidR="002D7AD2" w:rsidRDefault="002D7AD2" w:rsidP="005D4C6A">
            <w:pPr>
              <w:jc w:val="center"/>
              <w:rPr>
                <w:szCs w:val="21"/>
              </w:rPr>
            </w:pPr>
            <w:r>
              <w:rPr>
                <w:rFonts w:hint="eastAsia"/>
                <w:szCs w:val="21"/>
              </w:rPr>
              <w:t>投标文件签字盖章</w:t>
            </w:r>
          </w:p>
        </w:tc>
        <w:tc>
          <w:tcPr>
            <w:tcW w:w="4283" w:type="dxa"/>
            <w:tcBorders>
              <w:top w:val="single" w:sz="4" w:space="0" w:color="auto"/>
              <w:left w:val="single" w:sz="4" w:space="0" w:color="auto"/>
              <w:bottom w:val="single" w:sz="4" w:space="0" w:color="auto"/>
              <w:right w:val="single" w:sz="4" w:space="0" w:color="auto"/>
            </w:tcBorders>
            <w:vAlign w:val="center"/>
          </w:tcPr>
          <w:p w14:paraId="6060885A" w14:textId="07B6C05A" w:rsidR="002D7AD2" w:rsidRDefault="002D7AD2" w:rsidP="00151AF8">
            <w:pPr>
              <w:jc w:val="center"/>
              <w:rPr>
                <w:szCs w:val="21"/>
              </w:rPr>
            </w:pPr>
            <w:r>
              <w:rPr>
                <w:rFonts w:ascii="宋体" w:hAnsi="宋体" w:cs="宋体" w:hint="eastAsia"/>
                <w:szCs w:val="21"/>
              </w:rPr>
              <w:t>投标文件格式中注明盖章的，均应按要求</w:t>
            </w:r>
            <w:r>
              <w:rPr>
                <w:rFonts w:ascii="宋体" w:hAnsi="宋体" w:cs="宋体"/>
                <w:szCs w:val="21"/>
              </w:rPr>
              <w:t>加盖公章和法定代表人章</w:t>
            </w:r>
          </w:p>
        </w:tc>
      </w:tr>
      <w:tr w:rsidR="002D7AD2" w14:paraId="6315C394" w14:textId="77777777" w:rsidTr="00151AF8">
        <w:trPr>
          <w:trHeight w:val="636"/>
        </w:trPr>
        <w:tc>
          <w:tcPr>
            <w:tcW w:w="898" w:type="dxa"/>
            <w:vMerge/>
            <w:tcBorders>
              <w:right w:val="single" w:sz="4" w:space="0" w:color="auto"/>
            </w:tcBorders>
            <w:vAlign w:val="center"/>
          </w:tcPr>
          <w:p w14:paraId="49C82478"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1E2BE9BC"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15B2987B" w14:textId="77777777" w:rsidR="002D7AD2" w:rsidRDefault="002D7AD2" w:rsidP="005D4C6A">
            <w:pPr>
              <w:jc w:val="center"/>
              <w:rPr>
                <w:szCs w:val="21"/>
              </w:rPr>
            </w:pPr>
            <w:r>
              <w:rPr>
                <w:rFonts w:hint="eastAsia"/>
                <w:szCs w:val="21"/>
              </w:rPr>
              <w:t>投标保证金</w:t>
            </w:r>
          </w:p>
        </w:tc>
        <w:tc>
          <w:tcPr>
            <w:tcW w:w="4283" w:type="dxa"/>
            <w:tcBorders>
              <w:top w:val="single" w:sz="4" w:space="0" w:color="auto"/>
              <w:left w:val="single" w:sz="4" w:space="0" w:color="auto"/>
              <w:bottom w:val="single" w:sz="4" w:space="0" w:color="auto"/>
              <w:right w:val="single" w:sz="4" w:space="0" w:color="auto"/>
            </w:tcBorders>
            <w:vAlign w:val="center"/>
          </w:tcPr>
          <w:p w14:paraId="7F906F96" w14:textId="068C22D7" w:rsidR="002D7AD2" w:rsidRDefault="00151AF8" w:rsidP="00151AF8">
            <w:pPr>
              <w:jc w:val="center"/>
              <w:rPr>
                <w:szCs w:val="21"/>
              </w:rPr>
            </w:pPr>
            <w:r>
              <w:rPr>
                <w:rFonts w:hint="eastAsia"/>
                <w:szCs w:val="21"/>
              </w:rPr>
              <w:t>符合第一章“采购招标公告”</w:t>
            </w:r>
            <w:r w:rsidR="002D7AD2">
              <w:rPr>
                <w:rFonts w:hint="eastAsia"/>
                <w:szCs w:val="21"/>
              </w:rPr>
              <w:t>规定</w:t>
            </w:r>
          </w:p>
        </w:tc>
      </w:tr>
      <w:tr w:rsidR="002D7AD2" w14:paraId="6EA8D26C" w14:textId="77777777" w:rsidTr="00151AF8">
        <w:trPr>
          <w:trHeight w:val="636"/>
        </w:trPr>
        <w:tc>
          <w:tcPr>
            <w:tcW w:w="898" w:type="dxa"/>
            <w:vMerge/>
            <w:tcBorders>
              <w:right w:val="single" w:sz="4" w:space="0" w:color="auto"/>
            </w:tcBorders>
            <w:vAlign w:val="center"/>
          </w:tcPr>
          <w:p w14:paraId="54FCE8CB" w14:textId="77777777" w:rsidR="002D7AD2" w:rsidRDefault="002D7AD2" w:rsidP="005D4C6A">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057BA065" w14:textId="77777777" w:rsidR="002D7AD2" w:rsidRDefault="002D7AD2" w:rsidP="005D4C6A">
            <w:pPr>
              <w:keepNext/>
              <w:keepLines/>
              <w:spacing w:before="340" w:after="120" w:line="480" w:lineRule="auto"/>
              <w:jc w:val="center"/>
              <w:outlineLvl w:val="0"/>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72C504B3" w14:textId="77777777" w:rsidR="002D7AD2" w:rsidRDefault="002D7AD2" w:rsidP="005D4C6A">
            <w:pPr>
              <w:jc w:val="center"/>
              <w:rPr>
                <w:szCs w:val="21"/>
              </w:rPr>
            </w:pPr>
            <w:r>
              <w:rPr>
                <w:rFonts w:hint="eastAsia"/>
                <w:szCs w:val="21"/>
              </w:rPr>
              <w:t>报价唯一</w:t>
            </w:r>
          </w:p>
        </w:tc>
        <w:tc>
          <w:tcPr>
            <w:tcW w:w="4283" w:type="dxa"/>
            <w:tcBorders>
              <w:top w:val="single" w:sz="4" w:space="0" w:color="auto"/>
              <w:left w:val="single" w:sz="4" w:space="0" w:color="auto"/>
              <w:bottom w:val="single" w:sz="4" w:space="0" w:color="auto"/>
              <w:right w:val="single" w:sz="4" w:space="0" w:color="auto"/>
            </w:tcBorders>
            <w:vAlign w:val="center"/>
          </w:tcPr>
          <w:p w14:paraId="0B524835" w14:textId="77777777" w:rsidR="002D7AD2" w:rsidRDefault="002D7AD2" w:rsidP="005D4C6A">
            <w:pPr>
              <w:jc w:val="center"/>
              <w:rPr>
                <w:szCs w:val="21"/>
              </w:rPr>
            </w:pPr>
            <w:r>
              <w:rPr>
                <w:rFonts w:hint="eastAsia"/>
                <w:szCs w:val="21"/>
              </w:rPr>
              <w:t>只能有一个有效报价</w:t>
            </w:r>
          </w:p>
        </w:tc>
      </w:tr>
      <w:tr w:rsidR="002D7AD2" w14:paraId="6D0F0F29" w14:textId="77777777" w:rsidTr="00151AF8">
        <w:trPr>
          <w:trHeight w:val="636"/>
        </w:trPr>
        <w:tc>
          <w:tcPr>
            <w:tcW w:w="898" w:type="dxa"/>
            <w:tcBorders>
              <w:top w:val="single" w:sz="4" w:space="0" w:color="auto"/>
              <w:bottom w:val="single" w:sz="4" w:space="0" w:color="auto"/>
              <w:right w:val="single" w:sz="4" w:space="0" w:color="auto"/>
            </w:tcBorders>
            <w:vAlign w:val="center"/>
          </w:tcPr>
          <w:p w14:paraId="5D9D69C6" w14:textId="6CF4CFFA" w:rsidR="002D7AD2" w:rsidRDefault="00151AF8" w:rsidP="005D4C6A">
            <w:pPr>
              <w:jc w:val="center"/>
              <w:rPr>
                <w:szCs w:val="21"/>
              </w:rPr>
            </w:pPr>
            <w:r>
              <w:rPr>
                <w:szCs w:val="21"/>
              </w:rPr>
              <w:t>1</w:t>
            </w:r>
            <w:r w:rsidR="002D7AD2">
              <w:rPr>
                <w:szCs w:val="21"/>
              </w:rPr>
              <w:t>.1.2</w:t>
            </w:r>
          </w:p>
        </w:tc>
        <w:tc>
          <w:tcPr>
            <w:tcW w:w="1123" w:type="dxa"/>
            <w:tcBorders>
              <w:top w:val="single" w:sz="4" w:space="0" w:color="auto"/>
              <w:bottom w:val="single" w:sz="4" w:space="0" w:color="auto"/>
              <w:right w:val="single" w:sz="4" w:space="0" w:color="auto"/>
            </w:tcBorders>
            <w:vAlign w:val="center"/>
          </w:tcPr>
          <w:p w14:paraId="7AEFCA89" w14:textId="77777777" w:rsidR="002D7AD2" w:rsidRDefault="002D7AD2" w:rsidP="005D4C6A">
            <w:pPr>
              <w:jc w:val="center"/>
              <w:rPr>
                <w:szCs w:val="21"/>
              </w:rPr>
            </w:pPr>
            <w:r>
              <w:rPr>
                <w:rFonts w:hint="eastAsia"/>
                <w:szCs w:val="21"/>
              </w:rPr>
              <w:t>资格评审标准</w:t>
            </w:r>
          </w:p>
        </w:tc>
        <w:tc>
          <w:tcPr>
            <w:tcW w:w="2261" w:type="dxa"/>
            <w:tcBorders>
              <w:top w:val="single" w:sz="4" w:space="0" w:color="auto"/>
              <w:left w:val="single" w:sz="4" w:space="0" w:color="auto"/>
              <w:bottom w:val="single" w:sz="4" w:space="0" w:color="auto"/>
              <w:right w:val="single" w:sz="4" w:space="0" w:color="auto"/>
            </w:tcBorders>
            <w:vAlign w:val="center"/>
          </w:tcPr>
          <w:p w14:paraId="5C39E267" w14:textId="77777777" w:rsidR="002D7AD2" w:rsidRDefault="002D7AD2" w:rsidP="005D4C6A">
            <w:pPr>
              <w:jc w:val="center"/>
              <w:rPr>
                <w:szCs w:val="21"/>
              </w:rPr>
            </w:pPr>
            <w:r>
              <w:rPr>
                <w:rFonts w:hint="eastAsia"/>
                <w:szCs w:val="21"/>
              </w:rPr>
              <w:t>投标人资格</w:t>
            </w:r>
          </w:p>
        </w:tc>
        <w:tc>
          <w:tcPr>
            <w:tcW w:w="4283" w:type="dxa"/>
            <w:tcBorders>
              <w:top w:val="single" w:sz="4" w:space="0" w:color="auto"/>
              <w:left w:val="single" w:sz="4" w:space="0" w:color="auto"/>
              <w:bottom w:val="single" w:sz="4" w:space="0" w:color="auto"/>
              <w:right w:val="single" w:sz="4" w:space="0" w:color="auto"/>
            </w:tcBorders>
            <w:vAlign w:val="center"/>
          </w:tcPr>
          <w:p w14:paraId="33AF7457" w14:textId="4921462E" w:rsidR="002D7AD2" w:rsidRDefault="00151AF8" w:rsidP="00151AF8">
            <w:pPr>
              <w:jc w:val="center"/>
              <w:rPr>
                <w:szCs w:val="21"/>
              </w:rPr>
            </w:pPr>
            <w:r>
              <w:rPr>
                <w:rFonts w:hint="eastAsia"/>
                <w:szCs w:val="21"/>
              </w:rPr>
              <w:t>符合第一章“采购招标公告”规定</w:t>
            </w:r>
          </w:p>
        </w:tc>
      </w:tr>
      <w:tr w:rsidR="00151AF8" w14:paraId="60C1C1BF" w14:textId="77777777" w:rsidTr="00151AF8">
        <w:trPr>
          <w:trHeight w:val="636"/>
        </w:trPr>
        <w:tc>
          <w:tcPr>
            <w:tcW w:w="898" w:type="dxa"/>
            <w:vMerge w:val="restart"/>
            <w:tcBorders>
              <w:top w:val="single" w:sz="4" w:space="0" w:color="auto"/>
              <w:right w:val="single" w:sz="4" w:space="0" w:color="auto"/>
            </w:tcBorders>
            <w:vAlign w:val="center"/>
          </w:tcPr>
          <w:p w14:paraId="75C584C3" w14:textId="77777777" w:rsidR="00151AF8" w:rsidRDefault="00151AF8" w:rsidP="00151AF8">
            <w:pPr>
              <w:jc w:val="center"/>
              <w:rPr>
                <w:szCs w:val="21"/>
              </w:rPr>
            </w:pPr>
          </w:p>
          <w:p w14:paraId="35832A32" w14:textId="77777777" w:rsidR="00151AF8" w:rsidRDefault="00151AF8" w:rsidP="00151AF8">
            <w:pPr>
              <w:jc w:val="center"/>
              <w:rPr>
                <w:szCs w:val="21"/>
              </w:rPr>
            </w:pPr>
          </w:p>
          <w:p w14:paraId="03F695A9" w14:textId="3061E49B" w:rsidR="00151AF8" w:rsidRDefault="00151AF8" w:rsidP="00151AF8">
            <w:pPr>
              <w:jc w:val="center"/>
              <w:rPr>
                <w:szCs w:val="21"/>
              </w:rPr>
            </w:pPr>
            <w:r>
              <w:rPr>
                <w:szCs w:val="21"/>
              </w:rPr>
              <w:t>1.1.3</w:t>
            </w:r>
          </w:p>
          <w:p w14:paraId="25D8318A" w14:textId="77777777" w:rsidR="00151AF8" w:rsidRDefault="00151AF8" w:rsidP="00151AF8">
            <w:pPr>
              <w:jc w:val="center"/>
              <w:rPr>
                <w:szCs w:val="21"/>
              </w:rPr>
            </w:pPr>
          </w:p>
          <w:p w14:paraId="71F136FF" w14:textId="77777777" w:rsidR="00151AF8" w:rsidRDefault="00151AF8" w:rsidP="00151AF8">
            <w:pPr>
              <w:jc w:val="center"/>
              <w:rPr>
                <w:szCs w:val="21"/>
              </w:rPr>
            </w:pPr>
          </w:p>
          <w:p w14:paraId="4DD7D9DC" w14:textId="77777777" w:rsidR="00151AF8" w:rsidRDefault="00151AF8" w:rsidP="00151AF8">
            <w:pPr>
              <w:jc w:val="center"/>
              <w:rPr>
                <w:szCs w:val="21"/>
              </w:rPr>
            </w:pPr>
          </w:p>
          <w:p w14:paraId="6CCDA543" w14:textId="77777777" w:rsidR="00151AF8" w:rsidRDefault="00151AF8" w:rsidP="00151AF8">
            <w:pPr>
              <w:jc w:val="center"/>
              <w:rPr>
                <w:szCs w:val="21"/>
              </w:rPr>
            </w:pPr>
          </w:p>
        </w:tc>
        <w:tc>
          <w:tcPr>
            <w:tcW w:w="1123" w:type="dxa"/>
            <w:vMerge w:val="restart"/>
            <w:tcBorders>
              <w:top w:val="single" w:sz="4" w:space="0" w:color="auto"/>
              <w:right w:val="single" w:sz="4" w:space="0" w:color="auto"/>
            </w:tcBorders>
            <w:vAlign w:val="center"/>
          </w:tcPr>
          <w:p w14:paraId="2849DB1A" w14:textId="77777777" w:rsidR="00151AF8" w:rsidRDefault="00151AF8" w:rsidP="00151AF8">
            <w:pPr>
              <w:jc w:val="center"/>
              <w:rPr>
                <w:szCs w:val="21"/>
              </w:rPr>
            </w:pPr>
          </w:p>
          <w:p w14:paraId="34672D51" w14:textId="77777777" w:rsidR="00151AF8" w:rsidRDefault="00151AF8" w:rsidP="00151AF8">
            <w:pPr>
              <w:jc w:val="center"/>
              <w:rPr>
                <w:szCs w:val="21"/>
              </w:rPr>
            </w:pPr>
          </w:p>
          <w:p w14:paraId="75425118" w14:textId="77777777" w:rsidR="00151AF8" w:rsidRDefault="00151AF8" w:rsidP="00151AF8">
            <w:pPr>
              <w:jc w:val="center"/>
              <w:rPr>
                <w:szCs w:val="21"/>
              </w:rPr>
            </w:pPr>
            <w:r>
              <w:rPr>
                <w:rFonts w:hint="eastAsia"/>
                <w:szCs w:val="21"/>
              </w:rPr>
              <w:t>响应性评审标准</w:t>
            </w:r>
          </w:p>
          <w:p w14:paraId="0C2DE94D" w14:textId="77777777" w:rsidR="00151AF8" w:rsidRDefault="00151AF8" w:rsidP="00151AF8">
            <w:pPr>
              <w:jc w:val="center"/>
              <w:rPr>
                <w:szCs w:val="21"/>
              </w:rPr>
            </w:pPr>
          </w:p>
          <w:p w14:paraId="585BF1E2" w14:textId="77777777" w:rsidR="00151AF8" w:rsidRDefault="00151AF8" w:rsidP="00151AF8">
            <w:pPr>
              <w:jc w:val="center"/>
              <w:rPr>
                <w:szCs w:val="21"/>
              </w:rPr>
            </w:pPr>
          </w:p>
          <w:p w14:paraId="5A5B4CCF" w14:textId="77777777" w:rsidR="00151AF8" w:rsidRDefault="00151AF8" w:rsidP="00151AF8">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7B9E75A4" w14:textId="5C73578B" w:rsidR="00151AF8" w:rsidRDefault="00151AF8" w:rsidP="00151AF8">
            <w:pPr>
              <w:jc w:val="center"/>
              <w:rPr>
                <w:szCs w:val="21"/>
              </w:rPr>
            </w:pPr>
            <w:r w:rsidRPr="00151AF8">
              <w:rPr>
                <w:rFonts w:hint="eastAsia"/>
                <w:szCs w:val="21"/>
              </w:rPr>
              <w:t>交货期</w:t>
            </w:r>
          </w:p>
        </w:tc>
        <w:tc>
          <w:tcPr>
            <w:tcW w:w="4283" w:type="dxa"/>
            <w:tcBorders>
              <w:top w:val="single" w:sz="4" w:space="0" w:color="auto"/>
              <w:left w:val="single" w:sz="4" w:space="0" w:color="auto"/>
              <w:bottom w:val="single" w:sz="4" w:space="0" w:color="auto"/>
              <w:right w:val="single" w:sz="4" w:space="0" w:color="auto"/>
            </w:tcBorders>
            <w:vAlign w:val="center"/>
          </w:tcPr>
          <w:p w14:paraId="0914099F" w14:textId="2191A4C3" w:rsidR="00151AF8" w:rsidRDefault="00151AF8" w:rsidP="00151AF8">
            <w:pPr>
              <w:jc w:val="center"/>
              <w:rPr>
                <w:szCs w:val="21"/>
              </w:rPr>
            </w:pPr>
            <w:r w:rsidRPr="00151AF8">
              <w:rPr>
                <w:rFonts w:hint="eastAsia"/>
                <w:szCs w:val="21"/>
              </w:rPr>
              <w:t>2</w:t>
            </w:r>
            <w:r w:rsidRPr="00151AF8">
              <w:rPr>
                <w:szCs w:val="21"/>
              </w:rPr>
              <w:t>024</w:t>
            </w:r>
            <w:r w:rsidRPr="00151AF8">
              <w:rPr>
                <w:szCs w:val="21"/>
              </w:rPr>
              <w:t>年</w:t>
            </w:r>
            <w:r w:rsidRPr="00151AF8">
              <w:rPr>
                <w:rFonts w:hint="eastAsia"/>
                <w:szCs w:val="21"/>
              </w:rPr>
              <w:t>1</w:t>
            </w:r>
            <w:r w:rsidRPr="00151AF8">
              <w:rPr>
                <w:szCs w:val="21"/>
              </w:rPr>
              <w:t>2</w:t>
            </w:r>
            <w:r w:rsidRPr="00151AF8">
              <w:rPr>
                <w:szCs w:val="21"/>
              </w:rPr>
              <w:t>月</w:t>
            </w:r>
            <w:r w:rsidRPr="00151AF8">
              <w:rPr>
                <w:rFonts w:hint="eastAsia"/>
                <w:szCs w:val="21"/>
              </w:rPr>
              <w:t>3</w:t>
            </w:r>
            <w:r w:rsidRPr="00151AF8">
              <w:rPr>
                <w:szCs w:val="21"/>
              </w:rPr>
              <w:t>1</w:t>
            </w:r>
            <w:r w:rsidRPr="00151AF8">
              <w:rPr>
                <w:szCs w:val="21"/>
              </w:rPr>
              <w:t>日前完成供货安装调试</w:t>
            </w:r>
          </w:p>
        </w:tc>
      </w:tr>
      <w:tr w:rsidR="002D7AD2" w14:paraId="794C3E93" w14:textId="77777777" w:rsidTr="00151AF8">
        <w:trPr>
          <w:trHeight w:val="636"/>
        </w:trPr>
        <w:tc>
          <w:tcPr>
            <w:tcW w:w="898" w:type="dxa"/>
            <w:vMerge/>
            <w:tcBorders>
              <w:right w:val="single" w:sz="4" w:space="0" w:color="auto"/>
            </w:tcBorders>
            <w:vAlign w:val="center"/>
          </w:tcPr>
          <w:p w14:paraId="0432A3F1" w14:textId="77777777" w:rsidR="002D7AD2" w:rsidRDefault="002D7AD2" w:rsidP="005D4C6A">
            <w:pPr>
              <w:jc w:val="center"/>
              <w:rPr>
                <w:szCs w:val="21"/>
              </w:rPr>
            </w:pPr>
          </w:p>
        </w:tc>
        <w:tc>
          <w:tcPr>
            <w:tcW w:w="1123" w:type="dxa"/>
            <w:vMerge/>
            <w:tcBorders>
              <w:right w:val="single" w:sz="4" w:space="0" w:color="auto"/>
            </w:tcBorders>
            <w:vAlign w:val="center"/>
          </w:tcPr>
          <w:p w14:paraId="25C80914" w14:textId="77777777" w:rsidR="002D7AD2" w:rsidRDefault="002D7AD2"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06110468" w14:textId="39294C1E" w:rsidR="002D7AD2" w:rsidRDefault="00151AF8" w:rsidP="005D4C6A">
            <w:pPr>
              <w:jc w:val="center"/>
              <w:rPr>
                <w:szCs w:val="21"/>
              </w:rPr>
            </w:pPr>
            <w:r>
              <w:rPr>
                <w:rFonts w:hint="eastAsia"/>
                <w:szCs w:val="21"/>
              </w:rPr>
              <w:t>质保期</w:t>
            </w:r>
          </w:p>
        </w:tc>
        <w:tc>
          <w:tcPr>
            <w:tcW w:w="4283" w:type="dxa"/>
            <w:tcBorders>
              <w:top w:val="single" w:sz="4" w:space="0" w:color="auto"/>
              <w:left w:val="single" w:sz="4" w:space="0" w:color="auto"/>
              <w:bottom w:val="single" w:sz="4" w:space="0" w:color="auto"/>
              <w:right w:val="single" w:sz="4" w:space="0" w:color="auto"/>
            </w:tcBorders>
            <w:vAlign w:val="center"/>
          </w:tcPr>
          <w:p w14:paraId="55E2CFD7" w14:textId="19E7FB5E" w:rsidR="002D7AD2" w:rsidRDefault="00151AF8" w:rsidP="005D4C6A">
            <w:pPr>
              <w:jc w:val="center"/>
              <w:rPr>
                <w:szCs w:val="21"/>
              </w:rPr>
            </w:pPr>
            <w:r>
              <w:rPr>
                <w:rFonts w:hint="eastAsia"/>
                <w:szCs w:val="21"/>
              </w:rPr>
              <w:t>2</w:t>
            </w:r>
            <w:r>
              <w:rPr>
                <w:szCs w:val="21"/>
              </w:rPr>
              <w:t>4</w:t>
            </w:r>
            <w:r>
              <w:rPr>
                <w:szCs w:val="21"/>
              </w:rPr>
              <w:t>个月</w:t>
            </w:r>
          </w:p>
        </w:tc>
      </w:tr>
      <w:tr w:rsidR="002D7AD2" w14:paraId="61B6E3F5" w14:textId="77777777" w:rsidTr="00151AF8">
        <w:trPr>
          <w:trHeight w:val="796"/>
        </w:trPr>
        <w:tc>
          <w:tcPr>
            <w:tcW w:w="898" w:type="dxa"/>
            <w:vMerge/>
            <w:tcBorders>
              <w:right w:val="single" w:sz="4" w:space="0" w:color="auto"/>
            </w:tcBorders>
            <w:vAlign w:val="center"/>
          </w:tcPr>
          <w:p w14:paraId="7D097493" w14:textId="77777777" w:rsidR="002D7AD2" w:rsidRDefault="002D7AD2" w:rsidP="005D4C6A">
            <w:pPr>
              <w:jc w:val="center"/>
              <w:rPr>
                <w:szCs w:val="21"/>
              </w:rPr>
            </w:pPr>
          </w:p>
        </w:tc>
        <w:tc>
          <w:tcPr>
            <w:tcW w:w="1123" w:type="dxa"/>
            <w:vMerge/>
            <w:tcBorders>
              <w:right w:val="single" w:sz="4" w:space="0" w:color="auto"/>
            </w:tcBorders>
            <w:vAlign w:val="center"/>
          </w:tcPr>
          <w:p w14:paraId="6ECA303F" w14:textId="77777777" w:rsidR="002D7AD2" w:rsidRDefault="002D7AD2"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5DA9E309" w14:textId="77777777" w:rsidR="002D7AD2" w:rsidRDefault="002D7AD2" w:rsidP="005D4C6A">
            <w:pPr>
              <w:jc w:val="center"/>
              <w:rPr>
                <w:szCs w:val="21"/>
              </w:rPr>
            </w:pPr>
            <w:r>
              <w:rPr>
                <w:rFonts w:hint="eastAsia"/>
                <w:szCs w:val="21"/>
              </w:rPr>
              <w:t>投标报价</w:t>
            </w:r>
          </w:p>
        </w:tc>
        <w:tc>
          <w:tcPr>
            <w:tcW w:w="4283" w:type="dxa"/>
            <w:tcBorders>
              <w:top w:val="single" w:sz="4" w:space="0" w:color="auto"/>
              <w:left w:val="single" w:sz="4" w:space="0" w:color="auto"/>
              <w:bottom w:val="single" w:sz="4" w:space="0" w:color="auto"/>
              <w:right w:val="single" w:sz="4" w:space="0" w:color="auto"/>
            </w:tcBorders>
            <w:vAlign w:val="center"/>
          </w:tcPr>
          <w:p w14:paraId="5977BDBD" w14:textId="77777777" w:rsidR="002D7AD2" w:rsidRDefault="002D7AD2" w:rsidP="005D4C6A">
            <w:pPr>
              <w:jc w:val="center"/>
              <w:rPr>
                <w:szCs w:val="21"/>
              </w:rPr>
            </w:pPr>
            <w:r>
              <w:rPr>
                <w:rFonts w:hint="eastAsia"/>
                <w:szCs w:val="21"/>
              </w:rPr>
              <w:t>不高于本项目上限价，且符合附件报价表（如有）中的具体要求。</w:t>
            </w:r>
          </w:p>
        </w:tc>
      </w:tr>
      <w:tr w:rsidR="00151AF8" w14:paraId="085AC9C0" w14:textId="77777777" w:rsidTr="00151AF8">
        <w:trPr>
          <w:trHeight w:val="636"/>
        </w:trPr>
        <w:tc>
          <w:tcPr>
            <w:tcW w:w="898" w:type="dxa"/>
            <w:tcBorders>
              <w:bottom w:val="single" w:sz="4" w:space="0" w:color="auto"/>
              <w:right w:val="single" w:sz="4" w:space="0" w:color="auto"/>
            </w:tcBorders>
            <w:vAlign w:val="center"/>
          </w:tcPr>
          <w:p w14:paraId="0E3012C5" w14:textId="77777777" w:rsidR="00151AF8" w:rsidRDefault="00151AF8" w:rsidP="005D4C6A">
            <w:pPr>
              <w:jc w:val="center"/>
              <w:rPr>
                <w:szCs w:val="21"/>
              </w:rPr>
            </w:pPr>
          </w:p>
        </w:tc>
        <w:tc>
          <w:tcPr>
            <w:tcW w:w="1123" w:type="dxa"/>
            <w:tcBorders>
              <w:bottom w:val="single" w:sz="4" w:space="0" w:color="auto"/>
              <w:right w:val="single" w:sz="4" w:space="0" w:color="auto"/>
            </w:tcBorders>
            <w:vAlign w:val="center"/>
          </w:tcPr>
          <w:p w14:paraId="654CD16D" w14:textId="77777777" w:rsidR="00151AF8" w:rsidRDefault="00151AF8" w:rsidP="005D4C6A">
            <w:pPr>
              <w:jc w:val="center"/>
              <w:rPr>
                <w:szCs w:val="21"/>
              </w:rPr>
            </w:pPr>
          </w:p>
        </w:tc>
        <w:tc>
          <w:tcPr>
            <w:tcW w:w="2261" w:type="dxa"/>
            <w:tcBorders>
              <w:top w:val="single" w:sz="4" w:space="0" w:color="auto"/>
              <w:left w:val="single" w:sz="4" w:space="0" w:color="auto"/>
              <w:bottom w:val="single" w:sz="4" w:space="0" w:color="auto"/>
              <w:right w:val="single" w:sz="4" w:space="0" w:color="auto"/>
            </w:tcBorders>
            <w:vAlign w:val="center"/>
          </w:tcPr>
          <w:p w14:paraId="4F0B35D6" w14:textId="2DD4C83A" w:rsidR="00151AF8" w:rsidRDefault="00151AF8" w:rsidP="005D4C6A">
            <w:pPr>
              <w:jc w:val="center"/>
              <w:rPr>
                <w:szCs w:val="21"/>
              </w:rPr>
            </w:pPr>
            <w:r>
              <w:rPr>
                <w:rFonts w:hint="eastAsia"/>
                <w:szCs w:val="21"/>
              </w:rPr>
              <w:t>技术参数</w:t>
            </w:r>
          </w:p>
        </w:tc>
        <w:tc>
          <w:tcPr>
            <w:tcW w:w="4283" w:type="dxa"/>
            <w:tcBorders>
              <w:top w:val="single" w:sz="4" w:space="0" w:color="auto"/>
              <w:left w:val="single" w:sz="4" w:space="0" w:color="auto"/>
              <w:bottom w:val="single" w:sz="4" w:space="0" w:color="auto"/>
              <w:right w:val="single" w:sz="4" w:space="0" w:color="auto"/>
            </w:tcBorders>
            <w:vAlign w:val="center"/>
          </w:tcPr>
          <w:p w14:paraId="7C1D3A84" w14:textId="1C8E35C5" w:rsidR="00151AF8" w:rsidRDefault="00151AF8" w:rsidP="00151AF8">
            <w:pPr>
              <w:jc w:val="center"/>
              <w:rPr>
                <w:szCs w:val="21"/>
              </w:rPr>
            </w:pPr>
            <w:r>
              <w:rPr>
                <w:rFonts w:hint="eastAsia"/>
                <w:szCs w:val="21"/>
              </w:rPr>
              <w:t>满足第三章“招标需求”规定</w:t>
            </w:r>
          </w:p>
        </w:tc>
      </w:tr>
    </w:tbl>
    <w:p w14:paraId="7BECD097" w14:textId="77777777" w:rsidR="002D7AD2" w:rsidRPr="002D7AD2" w:rsidRDefault="002D7AD2" w:rsidP="002D7AD2">
      <w:pPr>
        <w:pStyle w:val="2"/>
        <w:numPr>
          <w:ilvl w:val="0"/>
          <w:numId w:val="0"/>
        </w:numPr>
        <w:ind w:left="780" w:hanging="360"/>
      </w:pPr>
    </w:p>
    <w:p w14:paraId="3158E83A" w14:textId="7E09CFA5" w:rsidR="00DD474B" w:rsidRDefault="00DD474B" w:rsidP="00DD474B">
      <w:pPr>
        <w:spacing w:line="400" w:lineRule="exact"/>
        <w:ind w:firstLineChars="200" w:firstLine="482"/>
        <w:rPr>
          <w:rFonts w:ascii="宋体" w:hAnsi="宋体"/>
          <w:bCs/>
          <w:spacing w:val="14"/>
          <w:sz w:val="24"/>
        </w:rPr>
      </w:pPr>
      <w:r>
        <w:rPr>
          <w:rFonts w:ascii="宋体" w:hAnsi="宋体" w:hint="eastAsia"/>
          <w:b/>
          <w:sz w:val="24"/>
        </w:rPr>
        <w:t>（</w:t>
      </w:r>
      <w:r w:rsidR="002D7AD2">
        <w:rPr>
          <w:rFonts w:ascii="宋体" w:hAnsi="宋体"/>
          <w:b/>
          <w:sz w:val="24"/>
        </w:rPr>
        <w:t>2</w:t>
      </w:r>
      <w:r>
        <w:rPr>
          <w:rFonts w:ascii="宋体" w:hAnsi="宋体" w:hint="eastAsia"/>
          <w:b/>
          <w:sz w:val="24"/>
        </w:rPr>
        <w:t>）技术标评审（</w:t>
      </w:r>
      <w:r w:rsidR="00207721">
        <w:rPr>
          <w:rFonts w:ascii="宋体" w:hAnsi="宋体"/>
          <w:b/>
          <w:sz w:val="24"/>
        </w:rPr>
        <w:t>6</w:t>
      </w:r>
      <w:r>
        <w:rPr>
          <w:rFonts w:ascii="宋体" w:hAnsi="宋体" w:hint="eastAsia"/>
          <w:b/>
          <w:sz w:val="24"/>
        </w:rPr>
        <w:t>0分）</w:t>
      </w:r>
    </w:p>
    <w:p w14:paraId="3AD1C08D" w14:textId="77777777" w:rsidR="00DD474B" w:rsidRDefault="00DD474B" w:rsidP="00DD474B">
      <w:pPr>
        <w:adjustRightInd w:val="0"/>
        <w:snapToGrid w:val="0"/>
        <w:spacing w:line="400" w:lineRule="exact"/>
        <w:ind w:firstLineChars="200" w:firstLine="480"/>
        <w:jc w:val="left"/>
        <w:rPr>
          <w:bCs/>
          <w:sz w:val="24"/>
        </w:rPr>
      </w:pPr>
      <w:r>
        <w:rPr>
          <w:rFonts w:hint="eastAsia"/>
          <w:sz w:val="24"/>
        </w:rPr>
        <w:t>评标委员会成员按技术标的评分标准，在确定的最终类别的分值范围内各自打分。技术</w:t>
      </w:r>
      <w:proofErr w:type="gramStart"/>
      <w:r>
        <w:rPr>
          <w:rFonts w:hint="eastAsia"/>
          <w:sz w:val="24"/>
        </w:rPr>
        <w:t>分按照</w:t>
      </w:r>
      <w:proofErr w:type="gramEnd"/>
      <w:r>
        <w:rPr>
          <w:rFonts w:hint="eastAsia"/>
          <w:sz w:val="24"/>
        </w:rPr>
        <w:t>评标委员会成员的评分结果取平均值，为投标人的技术标得分。（评委评分结果每项保留</w:t>
      </w:r>
      <w:r>
        <w:rPr>
          <w:rFonts w:hint="eastAsia"/>
          <w:sz w:val="24"/>
        </w:rPr>
        <w:t>1</w:t>
      </w:r>
      <w:r>
        <w:rPr>
          <w:rFonts w:hint="eastAsia"/>
          <w:sz w:val="24"/>
        </w:rPr>
        <w:t>位小数，第</w:t>
      </w:r>
      <w:r>
        <w:rPr>
          <w:rFonts w:hint="eastAsia"/>
          <w:sz w:val="24"/>
        </w:rPr>
        <w:t>2</w:t>
      </w:r>
      <w:r>
        <w:rPr>
          <w:rFonts w:hint="eastAsia"/>
          <w:sz w:val="24"/>
        </w:rPr>
        <w:t>位四舍五入；平均值小数点后</w:t>
      </w:r>
      <w:r>
        <w:rPr>
          <w:rFonts w:hint="eastAsia"/>
          <w:sz w:val="24"/>
        </w:rPr>
        <w:lastRenderedPageBreak/>
        <w:t>保留</w:t>
      </w:r>
      <w:r>
        <w:rPr>
          <w:rFonts w:hint="eastAsia"/>
          <w:sz w:val="24"/>
        </w:rPr>
        <w:t>2</w:t>
      </w:r>
      <w:r>
        <w:rPr>
          <w:rFonts w:hint="eastAsia"/>
          <w:sz w:val="24"/>
        </w:rPr>
        <w:t>位，第</w:t>
      </w:r>
      <w:r>
        <w:rPr>
          <w:rFonts w:hint="eastAsia"/>
          <w:sz w:val="24"/>
        </w:rPr>
        <w:t>3</w:t>
      </w:r>
      <w:r>
        <w:rPr>
          <w:rFonts w:hint="eastAsia"/>
          <w:sz w:val="24"/>
        </w:rPr>
        <w:t>位四舍五入）</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34"/>
        <w:gridCol w:w="4303"/>
        <w:gridCol w:w="851"/>
        <w:gridCol w:w="18"/>
      </w:tblGrid>
      <w:tr w:rsidR="00DD474B" w14:paraId="632F2084" w14:textId="77777777" w:rsidTr="00D65AFA">
        <w:trPr>
          <w:gridAfter w:val="1"/>
          <w:wAfter w:w="18" w:type="dxa"/>
          <w:trHeight w:val="620"/>
          <w:tblHeader/>
        </w:trPr>
        <w:tc>
          <w:tcPr>
            <w:tcW w:w="1129" w:type="dxa"/>
            <w:tcBorders>
              <w:top w:val="single" w:sz="4" w:space="0" w:color="auto"/>
              <w:left w:val="single" w:sz="4" w:space="0" w:color="auto"/>
              <w:bottom w:val="single" w:sz="4" w:space="0" w:color="auto"/>
              <w:right w:val="single" w:sz="4" w:space="0" w:color="auto"/>
            </w:tcBorders>
            <w:shd w:val="clear" w:color="auto" w:fill="B3B3B3"/>
            <w:vAlign w:val="center"/>
          </w:tcPr>
          <w:p w14:paraId="1BD4C601" w14:textId="77777777" w:rsidR="00DD474B" w:rsidRDefault="00DD474B" w:rsidP="00643A4C">
            <w:pPr>
              <w:spacing w:beforeLines="50" w:before="156" w:afterLines="50" w:after="156" w:line="400" w:lineRule="exact"/>
              <w:rPr>
                <w:sz w:val="24"/>
              </w:rPr>
            </w:pPr>
            <w:r>
              <w:rPr>
                <w:rFonts w:hint="eastAsia"/>
                <w:sz w:val="24"/>
              </w:rPr>
              <w:t>评审内容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CBCD39A" w14:textId="77777777" w:rsidR="00DD474B" w:rsidRDefault="00DD474B" w:rsidP="00643A4C">
            <w:pPr>
              <w:spacing w:beforeLines="50" w:before="156" w:afterLines="50" w:after="156" w:line="400" w:lineRule="exact"/>
              <w:jc w:val="center"/>
              <w:rPr>
                <w:sz w:val="24"/>
              </w:rPr>
            </w:pPr>
            <w:r>
              <w:rPr>
                <w:rFonts w:hint="eastAsia"/>
                <w:sz w:val="24"/>
              </w:rPr>
              <w:t>细则内容</w:t>
            </w:r>
          </w:p>
        </w:tc>
        <w:tc>
          <w:tcPr>
            <w:tcW w:w="851" w:type="dxa"/>
            <w:tcBorders>
              <w:top w:val="single" w:sz="4" w:space="0" w:color="auto"/>
              <w:left w:val="single" w:sz="4" w:space="0" w:color="auto"/>
              <w:bottom w:val="single" w:sz="4" w:space="0" w:color="auto"/>
              <w:right w:val="single" w:sz="4" w:space="0" w:color="auto"/>
            </w:tcBorders>
            <w:shd w:val="clear" w:color="auto" w:fill="B3B3B3"/>
            <w:vAlign w:val="center"/>
          </w:tcPr>
          <w:p w14:paraId="030EA07A" w14:textId="77777777" w:rsidR="00DD474B" w:rsidRDefault="00DD474B" w:rsidP="00643A4C">
            <w:pPr>
              <w:spacing w:beforeLines="50" w:before="156" w:afterLines="50" w:after="156" w:line="400" w:lineRule="exact"/>
              <w:rPr>
                <w:sz w:val="24"/>
              </w:rPr>
            </w:pPr>
            <w:r>
              <w:rPr>
                <w:rFonts w:hint="eastAsia"/>
                <w:sz w:val="24"/>
              </w:rPr>
              <w:t>分值</w:t>
            </w:r>
          </w:p>
        </w:tc>
      </w:tr>
      <w:tr w:rsidR="00DD474B" w14:paraId="5FFC0F2E" w14:textId="77777777" w:rsidTr="00D65AFA">
        <w:trPr>
          <w:gridAfter w:val="1"/>
          <w:wAfter w:w="18" w:type="dxa"/>
          <w:trHeight w:val="920"/>
        </w:trPr>
        <w:tc>
          <w:tcPr>
            <w:tcW w:w="1129" w:type="dxa"/>
            <w:vMerge w:val="restart"/>
            <w:tcBorders>
              <w:top w:val="single" w:sz="4" w:space="0" w:color="auto"/>
              <w:left w:val="single" w:sz="4" w:space="0" w:color="auto"/>
              <w:right w:val="single" w:sz="4" w:space="0" w:color="auto"/>
            </w:tcBorders>
            <w:vAlign w:val="center"/>
          </w:tcPr>
          <w:p w14:paraId="21FF4AA3" w14:textId="02199D96" w:rsidR="00DD474B" w:rsidRDefault="00DD474B" w:rsidP="00375AFD">
            <w:pPr>
              <w:spacing w:beforeLines="50" w:before="156" w:afterLines="50" w:after="156" w:line="400" w:lineRule="exact"/>
              <w:rPr>
                <w:sz w:val="24"/>
              </w:rPr>
            </w:pPr>
            <w:r>
              <w:rPr>
                <w:rFonts w:hint="eastAsia"/>
                <w:sz w:val="24"/>
              </w:rPr>
              <w:t>实力信誉及业绩</w:t>
            </w:r>
            <w:r w:rsidR="00D07455">
              <w:rPr>
                <w:sz w:val="24"/>
              </w:rPr>
              <w:t>8</w:t>
            </w:r>
            <w:r>
              <w:rPr>
                <w:rFonts w:hint="eastAsia"/>
                <w:sz w:val="24"/>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1493F65" w14:textId="77777777" w:rsidR="00D07455" w:rsidRPr="00D07455" w:rsidRDefault="00D07455" w:rsidP="00D07455">
            <w:pPr>
              <w:spacing w:beforeLines="50" w:before="156" w:afterLines="50" w:after="156" w:line="320" w:lineRule="exact"/>
              <w:rPr>
                <w:sz w:val="24"/>
              </w:rPr>
            </w:pPr>
            <w:r w:rsidRPr="00D07455">
              <w:rPr>
                <w:rFonts w:hint="eastAsia"/>
                <w:sz w:val="24"/>
              </w:rPr>
              <w:t>投标人提供投标产品</w:t>
            </w:r>
            <w:r w:rsidRPr="00D07455">
              <w:rPr>
                <w:rFonts w:hint="eastAsia"/>
                <w:sz w:val="24"/>
              </w:rPr>
              <w:t>ISO</w:t>
            </w:r>
            <w:r w:rsidRPr="00D07455">
              <w:rPr>
                <w:rFonts w:hint="eastAsia"/>
                <w:sz w:val="24"/>
              </w:rPr>
              <w:t>、</w:t>
            </w:r>
            <w:r w:rsidRPr="00D07455">
              <w:rPr>
                <w:rFonts w:hint="eastAsia"/>
                <w:sz w:val="24"/>
              </w:rPr>
              <w:t>GB/T</w:t>
            </w:r>
            <w:r w:rsidRPr="00D07455">
              <w:rPr>
                <w:rFonts w:hint="eastAsia"/>
                <w:sz w:val="24"/>
              </w:rPr>
              <w:t>管理体系、服务认证证书。</w:t>
            </w:r>
          </w:p>
          <w:p w14:paraId="6211C2D5" w14:textId="77777777" w:rsidR="00D07455" w:rsidRPr="00D07455" w:rsidRDefault="00D07455" w:rsidP="00D07455">
            <w:pPr>
              <w:spacing w:beforeLines="50" w:before="156" w:afterLines="50" w:after="156" w:line="320" w:lineRule="exact"/>
              <w:rPr>
                <w:sz w:val="24"/>
              </w:rPr>
            </w:pPr>
            <w:r w:rsidRPr="00D07455">
              <w:rPr>
                <w:rFonts w:hint="eastAsia"/>
                <w:sz w:val="24"/>
              </w:rPr>
              <w:t>1</w:t>
            </w:r>
            <w:r w:rsidRPr="00D07455">
              <w:rPr>
                <w:rFonts w:hint="eastAsia"/>
                <w:sz w:val="24"/>
              </w:rPr>
              <w:t>）提供质量管理体系</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5E6C479C" w14:textId="77777777" w:rsidR="00D07455" w:rsidRPr="00D07455" w:rsidRDefault="00D07455" w:rsidP="00D07455">
            <w:pPr>
              <w:spacing w:beforeLines="50" w:before="156" w:afterLines="50" w:after="156" w:line="320" w:lineRule="exact"/>
              <w:rPr>
                <w:sz w:val="24"/>
              </w:rPr>
            </w:pPr>
            <w:r w:rsidRPr="00D07455">
              <w:rPr>
                <w:rFonts w:hint="eastAsia"/>
                <w:sz w:val="24"/>
              </w:rPr>
              <w:t>2</w:t>
            </w:r>
            <w:r w:rsidRPr="00D07455">
              <w:rPr>
                <w:rFonts w:hint="eastAsia"/>
                <w:sz w:val="24"/>
              </w:rPr>
              <w:t>）提供测量管理体系相关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7B040A87" w14:textId="77777777" w:rsidR="00D07455" w:rsidRPr="00D07455" w:rsidRDefault="00D07455" w:rsidP="00D07455">
            <w:pPr>
              <w:spacing w:beforeLines="50" w:before="156" w:afterLines="50" w:after="156" w:line="320" w:lineRule="exact"/>
              <w:rPr>
                <w:sz w:val="24"/>
              </w:rPr>
            </w:pPr>
            <w:r w:rsidRPr="00D07455">
              <w:rPr>
                <w:rFonts w:hint="eastAsia"/>
                <w:sz w:val="24"/>
              </w:rPr>
              <w:t>3</w:t>
            </w:r>
            <w:r w:rsidRPr="00D07455">
              <w:rPr>
                <w:rFonts w:hint="eastAsia"/>
                <w:sz w:val="24"/>
              </w:rPr>
              <w:t>）提供环境保护相关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6C394E7A" w14:textId="77777777" w:rsidR="00D07455" w:rsidRDefault="00D07455" w:rsidP="00D07455">
            <w:pPr>
              <w:spacing w:beforeLines="50" w:before="156" w:afterLines="50" w:after="156" w:line="320" w:lineRule="exact"/>
              <w:rPr>
                <w:sz w:val="24"/>
              </w:rPr>
            </w:pPr>
            <w:r w:rsidRPr="00D07455">
              <w:rPr>
                <w:rFonts w:hint="eastAsia"/>
                <w:sz w:val="24"/>
              </w:rPr>
              <w:t>4</w:t>
            </w:r>
            <w:r w:rsidRPr="00D07455">
              <w:rPr>
                <w:rFonts w:hint="eastAsia"/>
                <w:sz w:val="24"/>
              </w:rPr>
              <w:t>）提供碳排放相关</w:t>
            </w:r>
            <w:r w:rsidRPr="00D07455">
              <w:rPr>
                <w:rFonts w:hint="eastAsia"/>
                <w:sz w:val="24"/>
              </w:rPr>
              <w:t>ISO</w:t>
            </w:r>
            <w:r w:rsidRPr="00D07455">
              <w:rPr>
                <w:rFonts w:hint="eastAsia"/>
                <w:sz w:val="24"/>
              </w:rPr>
              <w:t>或</w:t>
            </w:r>
            <w:r w:rsidRPr="00D07455">
              <w:rPr>
                <w:rFonts w:hint="eastAsia"/>
                <w:sz w:val="24"/>
              </w:rPr>
              <w:t>GB/T</w:t>
            </w:r>
            <w:r w:rsidRPr="00D07455">
              <w:rPr>
                <w:rFonts w:hint="eastAsia"/>
                <w:sz w:val="24"/>
              </w:rPr>
              <w:t>证书的，得</w:t>
            </w:r>
            <w:r w:rsidRPr="00D07455">
              <w:rPr>
                <w:rFonts w:hint="eastAsia"/>
                <w:sz w:val="24"/>
              </w:rPr>
              <w:t>1</w:t>
            </w:r>
            <w:r w:rsidRPr="00D07455">
              <w:rPr>
                <w:rFonts w:hint="eastAsia"/>
                <w:sz w:val="24"/>
              </w:rPr>
              <w:t>分；</w:t>
            </w:r>
          </w:p>
          <w:p w14:paraId="6D7F10EC" w14:textId="6D848C9D" w:rsidR="00DD474B" w:rsidRDefault="00DD474B" w:rsidP="00D07455">
            <w:pPr>
              <w:spacing w:beforeLines="50" w:before="156" w:afterLines="50" w:after="156" w:line="320" w:lineRule="exact"/>
              <w:rPr>
                <w:b/>
                <w:sz w:val="24"/>
              </w:rPr>
            </w:pPr>
            <w:r>
              <w:rPr>
                <w:rFonts w:hint="eastAsia"/>
                <w:b/>
                <w:sz w:val="24"/>
              </w:rPr>
              <w:t>注：各类证书或证明材料均须提供复印件（或打印件），否则不得分。</w:t>
            </w:r>
          </w:p>
        </w:tc>
        <w:tc>
          <w:tcPr>
            <w:tcW w:w="851" w:type="dxa"/>
            <w:tcBorders>
              <w:top w:val="single" w:sz="4" w:space="0" w:color="auto"/>
              <w:left w:val="single" w:sz="4" w:space="0" w:color="auto"/>
              <w:bottom w:val="single" w:sz="4" w:space="0" w:color="auto"/>
              <w:right w:val="single" w:sz="4" w:space="0" w:color="auto"/>
            </w:tcBorders>
            <w:vAlign w:val="center"/>
          </w:tcPr>
          <w:p w14:paraId="3EB92638" w14:textId="5674F8B2" w:rsidR="00DD474B" w:rsidRDefault="00DD474B" w:rsidP="00A474E6">
            <w:pPr>
              <w:spacing w:beforeLines="50" w:before="156" w:afterLines="50" w:after="156" w:line="400" w:lineRule="exact"/>
              <w:jc w:val="center"/>
              <w:rPr>
                <w:sz w:val="24"/>
              </w:rPr>
            </w:pPr>
            <w:r>
              <w:rPr>
                <w:rFonts w:hint="eastAsia"/>
                <w:sz w:val="24"/>
              </w:rPr>
              <w:t>0-</w:t>
            </w:r>
            <w:r w:rsidR="00D07455">
              <w:rPr>
                <w:sz w:val="24"/>
              </w:rPr>
              <w:t>4</w:t>
            </w:r>
          </w:p>
        </w:tc>
      </w:tr>
      <w:tr w:rsidR="00DD474B" w14:paraId="74A1C30B" w14:textId="77777777" w:rsidTr="00D65AFA">
        <w:trPr>
          <w:gridAfter w:val="1"/>
          <w:wAfter w:w="18" w:type="dxa"/>
          <w:trHeight w:val="2068"/>
        </w:trPr>
        <w:tc>
          <w:tcPr>
            <w:tcW w:w="1129" w:type="dxa"/>
            <w:vMerge/>
            <w:tcBorders>
              <w:left w:val="single" w:sz="4" w:space="0" w:color="auto"/>
              <w:right w:val="single" w:sz="4" w:space="0" w:color="auto"/>
            </w:tcBorders>
            <w:vAlign w:val="center"/>
          </w:tcPr>
          <w:p w14:paraId="599234C6"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right w:val="single" w:sz="4" w:space="0" w:color="auto"/>
            </w:tcBorders>
            <w:vAlign w:val="center"/>
          </w:tcPr>
          <w:p w14:paraId="58FF6F2A" w14:textId="400FA0C4" w:rsidR="00DD474B" w:rsidRDefault="00DD474B" w:rsidP="00643A4C">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投标人自</w:t>
            </w:r>
            <w:r>
              <w:rPr>
                <w:rFonts w:ascii="Times New Roman" w:eastAsia="宋体" w:hint="eastAsia"/>
                <w:kern w:val="2"/>
                <w:sz w:val="24"/>
                <w:szCs w:val="24"/>
              </w:rPr>
              <w:t>202</w:t>
            </w:r>
            <w:r w:rsidR="007E5565">
              <w:rPr>
                <w:rFonts w:ascii="Times New Roman" w:eastAsia="宋体"/>
                <w:kern w:val="2"/>
                <w:sz w:val="24"/>
                <w:szCs w:val="24"/>
              </w:rPr>
              <w:t>1</w:t>
            </w:r>
            <w:r>
              <w:rPr>
                <w:rFonts w:ascii="Times New Roman" w:eastAsia="宋体" w:hint="eastAsia"/>
                <w:kern w:val="2"/>
                <w:sz w:val="24"/>
                <w:szCs w:val="24"/>
              </w:rPr>
              <w:t>年</w:t>
            </w:r>
            <w:r>
              <w:rPr>
                <w:rFonts w:ascii="Times New Roman" w:eastAsia="宋体" w:hint="eastAsia"/>
                <w:kern w:val="2"/>
                <w:sz w:val="24"/>
                <w:szCs w:val="24"/>
              </w:rPr>
              <w:t>1</w:t>
            </w:r>
            <w:r>
              <w:rPr>
                <w:rFonts w:ascii="Times New Roman" w:eastAsia="宋体" w:hint="eastAsia"/>
                <w:kern w:val="2"/>
                <w:sz w:val="24"/>
                <w:szCs w:val="24"/>
              </w:rPr>
              <w:t>月</w:t>
            </w:r>
            <w:r>
              <w:rPr>
                <w:rFonts w:ascii="Times New Roman" w:eastAsia="宋体" w:hint="eastAsia"/>
                <w:kern w:val="2"/>
                <w:sz w:val="24"/>
                <w:szCs w:val="24"/>
              </w:rPr>
              <w:t>1</w:t>
            </w:r>
            <w:r>
              <w:rPr>
                <w:rFonts w:ascii="Times New Roman" w:eastAsia="宋体" w:hint="eastAsia"/>
                <w:kern w:val="2"/>
                <w:sz w:val="24"/>
                <w:szCs w:val="24"/>
              </w:rPr>
              <w:t>日以来</w:t>
            </w:r>
            <w:r w:rsidR="007E5565" w:rsidRPr="007E5565">
              <w:rPr>
                <w:rFonts w:ascii="Times New Roman" w:eastAsia="宋体" w:hint="eastAsia"/>
                <w:kern w:val="2"/>
                <w:sz w:val="24"/>
                <w:szCs w:val="24"/>
              </w:rPr>
              <w:t>（以合同签订之日为准）</w:t>
            </w:r>
            <w:r>
              <w:rPr>
                <w:rFonts w:ascii="Times New Roman" w:eastAsia="宋体" w:hint="eastAsia"/>
                <w:kern w:val="2"/>
                <w:sz w:val="24"/>
                <w:szCs w:val="24"/>
              </w:rPr>
              <w:t>国内</w:t>
            </w:r>
            <w:r w:rsidR="007E5565">
              <w:rPr>
                <w:rFonts w:ascii="Times New Roman" w:eastAsia="宋体" w:hint="eastAsia"/>
                <w:kern w:val="2"/>
                <w:sz w:val="24"/>
                <w:szCs w:val="24"/>
              </w:rPr>
              <w:t>的</w:t>
            </w:r>
            <w:r w:rsidR="002D7AD2">
              <w:rPr>
                <w:rFonts w:ascii="Times New Roman" w:eastAsia="宋体"/>
                <w:kern w:val="2"/>
                <w:sz w:val="24"/>
                <w:szCs w:val="24"/>
              </w:rPr>
              <w:t>400</w:t>
            </w:r>
            <w:r w:rsidR="004F3C73" w:rsidRPr="002D7AD2">
              <w:rPr>
                <w:rFonts w:ascii="Times New Roman" w:eastAsia="宋体"/>
                <w:kern w:val="2"/>
                <w:sz w:val="24"/>
                <w:szCs w:val="24"/>
              </w:rPr>
              <w:t>kw</w:t>
            </w:r>
            <w:r w:rsidR="008C18A9" w:rsidRPr="002D7AD2">
              <w:rPr>
                <w:rFonts w:ascii="Times New Roman" w:eastAsia="宋体" w:hint="eastAsia"/>
                <w:kern w:val="2"/>
                <w:sz w:val="24"/>
                <w:szCs w:val="24"/>
              </w:rPr>
              <w:t>柴油发电机</w:t>
            </w:r>
            <w:r w:rsidR="007E5565">
              <w:rPr>
                <w:rFonts w:ascii="Times New Roman" w:eastAsia="宋体" w:hint="eastAsia"/>
                <w:kern w:val="2"/>
                <w:sz w:val="24"/>
                <w:szCs w:val="24"/>
              </w:rPr>
              <w:t>供货且安装完成的业绩</w:t>
            </w:r>
            <w:r>
              <w:rPr>
                <w:rFonts w:ascii="Times New Roman" w:eastAsia="宋体" w:hint="eastAsia"/>
                <w:kern w:val="2"/>
                <w:sz w:val="24"/>
                <w:szCs w:val="24"/>
              </w:rPr>
              <w:t>，</w:t>
            </w:r>
            <w:r>
              <w:rPr>
                <w:rFonts w:ascii="Times New Roman" w:eastAsia="宋体" w:hint="eastAsia"/>
                <w:bCs/>
                <w:kern w:val="2"/>
                <w:sz w:val="24"/>
                <w:szCs w:val="24"/>
              </w:rPr>
              <w:t>每提供一个得</w:t>
            </w:r>
            <w:r>
              <w:rPr>
                <w:rFonts w:ascii="Times New Roman" w:eastAsia="宋体" w:hint="eastAsia"/>
                <w:bCs/>
                <w:kern w:val="2"/>
                <w:sz w:val="24"/>
                <w:szCs w:val="24"/>
              </w:rPr>
              <w:t>1</w:t>
            </w:r>
            <w:r>
              <w:rPr>
                <w:rFonts w:ascii="Times New Roman" w:eastAsia="宋体" w:hint="eastAsia"/>
                <w:bCs/>
                <w:kern w:val="2"/>
                <w:sz w:val="24"/>
                <w:szCs w:val="24"/>
              </w:rPr>
              <w:t>分，本项最高得</w:t>
            </w:r>
            <w:r w:rsidR="00D07455">
              <w:rPr>
                <w:rFonts w:ascii="Times New Roman" w:eastAsia="宋体"/>
                <w:bCs/>
                <w:kern w:val="2"/>
                <w:sz w:val="24"/>
                <w:szCs w:val="24"/>
              </w:rPr>
              <w:t>4</w:t>
            </w:r>
            <w:r>
              <w:rPr>
                <w:rFonts w:ascii="Times New Roman" w:eastAsia="宋体" w:hint="eastAsia"/>
                <w:bCs/>
                <w:kern w:val="2"/>
                <w:sz w:val="24"/>
                <w:szCs w:val="24"/>
              </w:rPr>
              <w:t>分。</w:t>
            </w:r>
          </w:p>
          <w:p w14:paraId="5A5872ED" w14:textId="09CFF0D4" w:rsidR="00DD474B" w:rsidRDefault="007E5565" w:rsidP="007E5565">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sidRPr="007E5565">
              <w:rPr>
                <w:rFonts w:ascii="Times New Roman" w:eastAsia="宋体" w:hint="eastAsia"/>
                <w:b/>
                <w:bCs/>
                <w:kern w:val="2"/>
                <w:sz w:val="24"/>
                <w:szCs w:val="24"/>
              </w:rPr>
              <w:t>（证明材料：须提供合同复印件，时间以合同最终签署时间为准。未按招标文件要求提供证明材料的，不得分。）</w:t>
            </w:r>
          </w:p>
        </w:tc>
        <w:tc>
          <w:tcPr>
            <w:tcW w:w="851" w:type="dxa"/>
            <w:tcBorders>
              <w:top w:val="single" w:sz="4" w:space="0" w:color="auto"/>
              <w:left w:val="single" w:sz="4" w:space="0" w:color="auto"/>
              <w:right w:val="single" w:sz="4" w:space="0" w:color="auto"/>
            </w:tcBorders>
            <w:vAlign w:val="center"/>
          </w:tcPr>
          <w:p w14:paraId="0E3DD1AE" w14:textId="5BE49208" w:rsidR="00DD474B" w:rsidRDefault="00DD474B" w:rsidP="00B54F8C">
            <w:pPr>
              <w:spacing w:beforeLines="50" w:before="156" w:afterLines="50" w:after="156" w:line="400" w:lineRule="exact"/>
              <w:jc w:val="center"/>
              <w:rPr>
                <w:sz w:val="24"/>
              </w:rPr>
            </w:pPr>
            <w:r>
              <w:rPr>
                <w:rFonts w:hint="eastAsia"/>
                <w:sz w:val="24"/>
              </w:rPr>
              <w:t>0-</w:t>
            </w:r>
            <w:r w:rsidR="00D07455">
              <w:rPr>
                <w:sz w:val="24"/>
              </w:rPr>
              <w:t>4</w:t>
            </w:r>
          </w:p>
        </w:tc>
      </w:tr>
      <w:tr w:rsidR="00375AFD" w14:paraId="2C7E8AD0" w14:textId="77777777" w:rsidTr="00375AFD">
        <w:trPr>
          <w:gridAfter w:val="1"/>
          <w:wAfter w:w="18" w:type="dxa"/>
          <w:trHeight w:val="1231"/>
        </w:trPr>
        <w:tc>
          <w:tcPr>
            <w:tcW w:w="1129" w:type="dxa"/>
            <w:tcBorders>
              <w:left w:val="single" w:sz="4" w:space="0" w:color="auto"/>
              <w:right w:val="single" w:sz="4" w:space="0" w:color="auto"/>
            </w:tcBorders>
            <w:vAlign w:val="center"/>
          </w:tcPr>
          <w:p w14:paraId="3858667A" w14:textId="42447D85" w:rsidR="00375AFD" w:rsidRDefault="00375AFD" w:rsidP="00375AFD">
            <w:pPr>
              <w:spacing w:beforeLines="50" w:before="156" w:afterLines="50" w:after="156" w:line="400" w:lineRule="exact"/>
              <w:rPr>
                <w:sz w:val="24"/>
              </w:rPr>
            </w:pPr>
            <w:r>
              <w:rPr>
                <w:rFonts w:hint="eastAsia"/>
                <w:sz w:val="24"/>
              </w:rPr>
              <w:t>综合实力</w:t>
            </w:r>
            <w:r w:rsidR="00D07455">
              <w:rPr>
                <w:sz w:val="24"/>
              </w:rPr>
              <w:t>5</w:t>
            </w:r>
            <w:r>
              <w:rPr>
                <w:rFonts w:hint="eastAsia"/>
                <w:sz w:val="24"/>
              </w:rPr>
              <w:t>分</w:t>
            </w:r>
          </w:p>
        </w:tc>
        <w:tc>
          <w:tcPr>
            <w:tcW w:w="6237" w:type="dxa"/>
            <w:gridSpan w:val="2"/>
            <w:tcBorders>
              <w:top w:val="single" w:sz="4" w:space="0" w:color="auto"/>
              <w:left w:val="single" w:sz="4" w:space="0" w:color="auto"/>
              <w:right w:val="single" w:sz="4" w:space="0" w:color="auto"/>
            </w:tcBorders>
            <w:vAlign w:val="center"/>
          </w:tcPr>
          <w:p w14:paraId="32602A2B" w14:textId="75D2414B" w:rsidR="00375AFD" w:rsidRDefault="00375AFD" w:rsidP="00375AFD">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根据投标产品品牌和制造商综合实力等情况分三档评分：</w:t>
            </w:r>
            <w:proofErr w:type="gramStart"/>
            <w:r>
              <w:rPr>
                <w:rFonts w:ascii="Times New Roman" w:eastAsia="宋体" w:hint="eastAsia"/>
                <w:kern w:val="2"/>
                <w:sz w:val="24"/>
                <w:szCs w:val="24"/>
              </w:rPr>
              <w:t>优得</w:t>
            </w:r>
            <w:proofErr w:type="gramEnd"/>
            <w:r w:rsidR="00D07455">
              <w:rPr>
                <w:rFonts w:ascii="Times New Roman" w:eastAsia="宋体"/>
                <w:kern w:val="2"/>
                <w:sz w:val="24"/>
                <w:szCs w:val="24"/>
              </w:rPr>
              <w:t>5</w:t>
            </w:r>
            <w:r w:rsidR="00D07455">
              <w:rPr>
                <w:rFonts w:ascii="Times New Roman" w:eastAsia="宋体" w:hint="eastAsia"/>
                <w:kern w:val="2"/>
                <w:sz w:val="24"/>
                <w:szCs w:val="24"/>
              </w:rPr>
              <w:t>.0-</w:t>
            </w:r>
            <w:r w:rsidR="00D07455">
              <w:rPr>
                <w:rFonts w:ascii="Times New Roman" w:eastAsia="宋体"/>
                <w:kern w:val="2"/>
                <w:sz w:val="24"/>
                <w:szCs w:val="24"/>
              </w:rPr>
              <w:t>4</w:t>
            </w:r>
            <w:r>
              <w:rPr>
                <w:rFonts w:ascii="Times New Roman" w:eastAsia="宋体" w:hint="eastAsia"/>
                <w:kern w:val="2"/>
                <w:sz w:val="24"/>
                <w:szCs w:val="24"/>
              </w:rPr>
              <w:t>.1</w:t>
            </w:r>
            <w:r>
              <w:rPr>
                <w:rFonts w:ascii="Times New Roman" w:eastAsia="宋体" w:hint="eastAsia"/>
                <w:kern w:val="2"/>
                <w:sz w:val="24"/>
                <w:szCs w:val="24"/>
              </w:rPr>
              <w:t>分，良好得</w:t>
            </w:r>
            <w:r w:rsidR="00D07455">
              <w:rPr>
                <w:rFonts w:ascii="Times New Roman" w:eastAsia="宋体"/>
                <w:kern w:val="2"/>
                <w:sz w:val="24"/>
                <w:szCs w:val="24"/>
              </w:rPr>
              <w:t>4</w:t>
            </w:r>
            <w:r w:rsidR="00D07455">
              <w:rPr>
                <w:rFonts w:ascii="Times New Roman" w:eastAsia="宋体" w:hint="eastAsia"/>
                <w:kern w:val="2"/>
                <w:sz w:val="24"/>
                <w:szCs w:val="24"/>
              </w:rPr>
              <w:t>.0-</w:t>
            </w:r>
            <w:r w:rsidR="00D07455">
              <w:rPr>
                <w:rFonts w:ascii="Times New Roman" w:eastAsia="宋体"/>
                <w:kern w:val="2"/>
                <w:sz w:val="24"/>
                <w:szCs w:val="24"/>
              </w:rPr>
              <w:t>2</w:t>
            </w:r>
            <w:r>
              <w:rPr>
                <w:rFonts w:ascii="Times New Roman" w:eastAsia="宋体" w:hint="eastAsia"/>
                <w:kern w:val="2"/>
                <w:sz w:val="24"/>
                <w:szCs w:val="24"/>
              </w:rPr>
              <w:t>.1</w:t>
            </w:r>
            <w:r>
              <w:rPr>
                <w:rFonts w:ascii="Times New Roman" w:eastAsia="宋体" w:hint="eastAsia"/>
                <w:kern w:val="2"/>
                <w:sz w:val="24"/>
                <w:szCs w:val="24"/>
              </w:rPr>
              <w:t>分，一般得</w:t>
            </w:r>
            <w:r w:rsidR="00D07455">
              <w:rPr>
                <w:rFonts w:ascii="Times New Roman" w:eastAsia="宋体"/>
                <w:kern w:val="2"/>
                <w:sz w:val="24"/>
                <w:szCs w:val="24"/>
              </w:rPr>
              <w:t>2</w:t>
            </w:r>
            <w:r>
              <w:rPr>
                <w:rFonts w:ascii="Times New Roman" w:eastAsia="宋体" w:hint="eastAsia"/>
                <w:kern w:val="2"/>
                <w:sz w:val="24"/>
                <w:szCs w:val="24"/>
              </w:rPr>
              <w:t>.0-0</w:t>
            </w:r>
            <w:r>
              <w:rPr>
                <w:rFonts w:ascii="Times New Roman" w:eastAsia="宋体" w:hint="eastAsia"/>
                <w:kern w:val="2"/>
                <w:sz w:val="24"/>
                <w:szCs w:val="24"/>
              </w:rPr>
              <w:t>分；</w:t>
            </w:r>
          </w:p>
        </w:tc>
        <w:tc>
          <w:tcPr>
            <w:tcW w:w="851" w:type="dxa"/>
            <w:tcBorders>
              <w:top w:val="single" w:sz="4" w:space="0" w:color="auto"/>
              <w:left w:val="single" w:sz="4" w:space="0" w:color="auto"/>
              <w:right w:val="single" w:sz="4" w:space="0" w:color="auto"/>
            </w:tcBorders>
            <w:vAlign w:val="center"/>
          </w:tcPr>
          <w:p w14:paraId="2E3E70EA" w14:textId="504C48A3" w:rsidR="00375AFD" w:rsidRDefault="00D07455" w:rsidP="00375AFD">
            <w:pPr>
              <w:spacing w:beforeLines="50" w:before="156" w:afterLines="50" w:after="156" w:line="400" w:lineRule="exact"/>
              <w:jc w:val="center"/>
              <w:rPr>
                <w:sz w:val="24"/>
              </w:rPr>
            </w:pPr>
            <w:r>
              <w:rPr>
                <w:rFonts w:hint="eastAsia"/>
                <w:sz w:val="24"/>
              </w:rPr>
              <w:t>0-</w:t>
            </w:r>
            <w:r>
              <w:rPr>
                <w:sz w:val="24"/>
              </w:rPr>
              <w:t>5</w:t>
            </w:r>
          </w:p>
        </w:tc>
      </w:tr>
      <w:tr w:rsidR="00B54F8C" w14:paraId="6B749402" w14:textId="77777777" w:rsidTr="002D7AD2">
        <w:trPr>
          <w:gridAfter w:val="1"/>
          <w:wAfter w:w="18" w:type="dxa"/>
          <w:trHeight w:val="574"/>
        </w:trPr>
        <w:tc>
          <w:tcPr>
            <w:tcW w:w="1129" w:type="dxa"/>
            <w:vMerge w:val="restart"/>
            <w:tcBorders>
              <w:top w:val="single" w:sz="4" w:space="0" w:color="auto"/>
              <w:left w:val="single" w:sz="4" w:space="0" w:color="auto"/>
              <w:right w:val="single" w:sz="4" w:space="0" w:color="auto"/>
            </w:tcBorders>
            <w:vAlign w:val="center"/>
          </w:tcPr>
          <w:p w14:paraId="541ADD01" w14:textId="24BA4686" w:rsidR="00B54F8C" w:rsidRDefault="00B54F8C" w:rsidP="00B54F8C">
            <w:pPr>
              <w:spacing w:beforeLines="50" w:before="156" w:afterLines="50" w:after="156" w:line="400" w:lineRule="exact"/>
              <w:rPr>
                <w:sz w:val="24"/>
              </w:rPr>
            </w:pPr>
            <w:r>
              <w:rPr>
                <w:rFonts w:hint="eastAsia"/>
                <w:sz w:val="24"/>
              </w:rPr>
              <w:t>技术和服务方案</w:t>
            </w:r>
            <w:r w:rsidR="00D07455">
              <w:rPr>
                <w:sz w:val="24"/>
              </w:rPr>
              <w:t>47</w:t>
            </w:r>
            <w:r>
              <w:rPr>
                <w:rFonts w:hint="eastAsia"/>
                <w:sz w:val="24"/>
              </w:rPr>
              <w:t>分</w:t>
            </w:r>
          </w:p>
        </w:tc>
        <w:tc>
          <w:tcPr>
            <w:tcW w:w="1934" w:type="dxa"/>
            <w:tcBorders>
              <w:top w:val="single" w:sz="4" w:space="0" w:color="auto"/>
              <w:left w:val="single" w:sz="4" w:space="0" w:color="auto"/>
              <w:right w:val="single" w:sz="4" w:space="0" w:color="auto"/>
            </w:tcBorders>
            <w:vAlign w:val="center"/>
          </w:tcPr>
          <w:p w14:paraId="0C237367" w14:textId="25794239" w:rsidR="00B54F8C" w:rsidRDefault="00B54F8C" w:rsidP="00B54F8C">
            <w:pPr>
              <w:spacing w:beforeLines="50" w:before="156" w:afterLines="50" w:after="156" w:line="400" w:lineRule="exact"/>
              <w:rPr>
                <w:sz w:val="24"/>
              </w:rPr>
            </w:pPr>
            <w:r>
              <w:rPr>
                <w:rFonts w:hint="eastAsia"/>
                <w:sz w:val="24"/>
              </w:rPr>
              <w:t>产品（工艺）的性能及技术指标</w:t>
            </w:r>
            <w:r>
              <w:rPr>
                <w:rFonts w:hint="eastAsia"/>
                <w:sz w:val="24"/>
              </w:rPr>
              <w:t xml:space="preserve"> </w:t>
            </w:r>
            <w:r>
              <w:rPr>
                <w:sz w:val="24"/>
              </w:rPr>
              <w:t>20</w:t>
            </w:r>
            <w:r>
              <w:rPr>
                <w:rFonts w:hint="eastAsia"/>
                <w:sz w:val="24"/>
              </w:rPr>
              <w:t>分</w:t>
            </w:r>
          </w:p>
          <w:p w14:paraId="259D5B7D" w14:textId="24F727E7" w:rsidR="00B54F8C" w:rsidRDefault="00B54F8C" w:rsidP="00B54F8C">
            <w:pPr>
              <w:spacing w:beforeLines="50" w:before="156" w:afterLines="50" w:after="156" w:line="400" w:lineRule="exact"/>
              <w:rPr>
                <w:sz w:val="24"/>
              </w:rPr>
            </w:pPr>
          </w:p>
        </w:tc>
        <w:tc>
          <w:tcPr>
            <w:tcW w:w="4303" w:type="dxa"/>
            <w:tcBorders>
              <w:top w:val="single" w:sz="4" w:space="0" w:color="auto"/>
              <w:left w:val="single" w:sz="4" w:space="0" w:color="auto"/>
              <w:right w:val="single" w:sz="4" w:space="0" w:color="auto"/>
            </w:tcBorders>
            <w:vAlign w:val="center"/>
          </w:tcPr>
          <w:p w14:paraId="470EF0A3" w14:textId="15C33A64" w:rsidR="00B54F8C" w:rsidRDefault="00B54F8C" w:rsidP="00B54F8C">
            <w:pPr>
              <w:spacing w:beforeLines="50" w:before="156" w:afterLines="50" w:after="156" w:line="400" w:lineRule="exact"/>
              <w:ind w:leftChars="-50" w:left="-105" w:rightChars="-50" w:right="-105"/>
              <w:rPr>
                <w:sz w:val="24"/>
              </w:rPr>
            </w:pPr>
            <w:r>
              <w:rPr>
                <w:rFonts w:hint="eastAsia"/>
                <w:sz w:val="24"/>
              </w:rPr>
              <w:t>根据投标产品的样式、配置、功能、技术性能、检验报告、质量的优劣及符合性等分三档评分：</w:t>
            </w:r>
            <w:proofErr w:type="gramStart"/>
            <w:r>
              <w:rPr>
                <w:rFonts w:hint="eastAsia"/>
                <w:sz w:val="24"/>
              </w:rPr>
              <w:t>优得</w:t>
            </w:r>
            <w:proofErr w:type="gramEnd"/>
            <w:r>
              <w:rPr>
                <w:sz w:val="24"/>
              </w:rPr>
              <w:t>20</w:t>
            </w:r>
            <w:r>
              <w:rPr>
                <w:rFonts w:hint="eastAsia"/>
                <w:sz w:val="24"/>
              </w:rPr>
              <w:t>-</w:t>
            </w:r>
            <w:r>
              <w:rPr>
                <w:sz w:val="24"/>
              </w:rPr>
              <w:t>15</w:t>
            </w:r>
            <w:r>
              <w:rPr>
                <w:rFonts w:hint="eastAsia"/>
                <w:sz w:val="24"/>
              </w:rPr>
              <w:t>.1</w:t>
            </w:r>
            <w:r>
              <w:rPr>
                <w:rFonts w:hint="eastAsia"/>
                <w:sz w:val="24"/>
              </w:rPr>
              <w:t>分，良好得</w:t>
            </w:r>
            <w:r>
              <w:rPr>
                <w:sz w:val="24"/>
              </w:rPr>
              <w:t>15</w:t>
            </w:r>
            <w:r>
              <w:rPr>
                <w:rFonts w:hint="eastAsia"/>
                <w:sz w:val="24"/>
              </w:rPr>
              <w:t>-</w:t>
            </w:r>
            <w:r>
              <w:rPr>
                <w:sz w:val="24"/>
              </w:rPr>
              <w:t>8</w:t>
            </w:r>
            <w:r>
              <w:rPr>
                <w:rFonts w:hint="eastAsia"/>
                <w:sz w:val="24"/>
              </w:rPr>
              <w:t>.1</w:t>
            </w:r>
            <w:r>
              <w:rPr>
                <w:rFonts w:hint="eastAsia"/>
                <w:sz w:val="24"/>
              </w:rPr>
              <w:t>分，一般得</w:t>
            </w:r>
            <w:r>
              <w:rPr>
                <w:rFonts w:hint="eastAsia"/>
                <w:sz w:val="24"/>
              </w:rPr>
              <w:t>8-</w:t>
            </w:r>
            <w:r>
              <w:rPr>
                <w:sz w:val="24"/>
              </w:rPr>
              <w:t>0.1</w:t>
            </w:r>
            <w:r>
              <w:rPr>
                <w:rFonts w:hint="eastAsia"/>
                <w:sz w:val="24"/>
              </w:rPr>
              <w:t>分。技术和服务方案中无此项内容的不得分。</w:t>
            </w:r>
          </w:p>
          <w:p w14:paraId="0FFE4430" w14:textId="152710CC" w:rsidR="00B54F8C" w:rsidRDefault="00B54F8C" w:rsidP="00B54F8C">
            <w:pPr>
              <w:spacing w:beforeLines="50" w:before="156" w:afterLines="50" w:after="156" w:line="400" w:lineRule="exact"/>
              <w:rPr>
                <w:sz w:val="24"/>
              </w:rPr>
            </w:pPr>
            <w:r w:rsidRPr="00B54F8C">
              <w:rPr>
                <w:rFonts w:hint="eastAsia"/>
                <w:sz w:val="24"/>
              </w:rPr>
              <w:t>（试验报告应通过国家</w:t>
            </w:r>
            <w:r w:rsidRPr="00B54F8C">
              <w:rPr>
                <w:rFonts w:hint="eastAsia"/>
                <w:sz w:val="24"/>
              </w:rPr>
              <w:t>/</w:t>
            </w:r>
            <w:r w:rsidRPr="00B54F8C">
              <w:rPr>
                <w:rFonts w:hint="eastAsia"/>
                <w:sz w:val="24"/>
              </w:rPr>
              <w:t>地方权威机构的试验，满足</w:t>
            </w:r>
            <w:r w:rsidRPr="00B54F8C">
              <w:rPr>
                <w:rFonts w:hint="eastAsia"/>
                <w:sz w:val="24"/>
              </w:rPr>
              <w:t>IEC</w:t>
            </w:r>
            <w:r w:rsidRPr="00B54F8C">
              <w:rPr>
                <w:rFonts w:hint="eastAsia"/>
                <w:sz w:val="24"/>
              </w:rPr>
              <w:t>、</w:t>
            </w:r>
            <w:r w:rsidRPr="00B54F8C">
              <w:rPr>
                <w:rFonts w:hint="eastAsia"/>
                <w:sz w:val="24"/>
              </w:rPr>
              <w:t>GB</w:t>
            </w:r>
            <w:r w:rsidRPr="00B54F8C">
              <w:rPr>
                <w:rFonts w:hint="eastAsia"/>
                <w:sz w:val="24"/>
              </w:rPr>
              <w:t>等标准，试验报告里应清晰列明试验内容、内容简要说明、报告编号、试验通过单位等关键信息）</w:t>
            </w:r>
          </w:p>
        </w:tc>
        <w:tc>
          <w:tcPr>
            <w:tcW w:w="851" w:type="dxa"/>
            <w:tcBorders>
              <w:top w:val="single" w:sz="4" w:space="0" w:color="auto"/>
              <w:left w:val="single" w:sz="4" w:space="0" w:color="auto"/>
              <w:right w:val="single" w:sz="4" w:space="0" w:color="auto"/>
            </w:tcBorders>
            <w:vAlign w:val="center"/>
          </w:tcPr>
          <w:p w14:paraId="288AAF52" w14:textId="570F037C" w:rsidR="00B54F8C" w:rsidRDefault="00B54F8C" w:rsidP="00B54F8C">
            <w:pPr>
              <w:spacing w:beforeLines="50" w:before="156" w:afterLines="50" w:after="156" w:line="400" w:lineRule="exact"/>
              <w:jc w:val="center"/>
              <w:rPr>
                <w:sz w:val="24"/>
              </w:rPr>
            </w:pPr>
            <w:r>
              <w:rPr>
                <w:rFonts w:hint="eastAsia"/>
                <w:sz w:val="24"/>
              </w:rPr>
              <w:t>0-</w:t>
            </w:r>
            <w:r>
              <w:rPr>
                <w:sz w:val="24"/>
              </w:rPr>
              <w:t>20</w:t>
            </w:r>
          </w:p>
        </w:tc>
      </w:tr>
      <w:tr w:rsidR="00B54F8C" w14:paraId="58B59C82" w14:textId="77777777" w:rsidTr="00355CC5">
        <w:trPr>
          <w:trHeight w:val="559"/>
        </w:trPr>
        <w:tc>
          <w:tcPr>
            <w:tcW w:w="1129" w:type="dxa"/>
            <w:vMerge/>
            <w:tcBorders>
              <w:left w:val="single" w:sz="4" w:space="0" w:color="auto"/>
              <w:right w:val="single" w:sz="4" w:space="0" w:color="auto"/>
            </w:tcBorders>
            <w:vAlign w:val="center"/>
          </w:tcPr>
          <w:p w14:paraId="725F0BE8" w14:textId="77777777" w:rsidR="00B54F8C" w:rsidRDefault="00B54F8C" w:rsidP="00B54F8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3D1CD724" w14:textId="2057279B" w:rsidR="00B54F8C" w:rsidRDefault="00B54F8C" w:rsidP="00D07455">
            <w:pPr>
              <w:spacing w:beforeLines="50" w:before="156" w:afterLines="50" w:after="156" w:line="400" w:lineRule="exact"/>
              <w:rPr>
                <w:sz w:val="24"/>
              </w:rPr>
            </w:pPr>
            <w:r>
              <w:rPr>
                <w:rFonts w:hint="eastAsia"/>
                <w:sz w:val="24"/>
              </w:rPr>
              <w:t>组织实施方案</w:t>
            </w:r>
            <w:r w:rsidR="00D07455">
              <w:rPr>
                <w:sz w:val="24"/>
              </w:rPr>
              <w:t>15</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56AEEF2B" w14:textId="7261C410" w:rsidR="00B54F8C" w:rsidRPr="007E5565" w:rsidRDefault="00B54F8C" w:rsidP="00B54F8C">
            <w:pPr>
              <w:spacing w:beforeLines="50" w:before="156" w:afterLines="50" w:after="156" w:line="400" w:lineRule="exact"/>
              <w:ind w:leftChars="-50" w:left="-105" w:rightChars="-50" w:right="-105"/>
            </w:pPr>
            <w:r>
              <w:rPr>
                <w:rFonts w:hint="eastAsia"/>
                <w:sz w:val="24"/>
              </w:rPr>
              <w:t>投标人组织实施方案的科学性、合理性、规范性和可操作性（包括产品供货、验收、</w:t>
            </w:r>
            <w:r>
              <w:rPr>
                <w:rFonts w:hint="eastAsia"/>
                <w:sz w:val="24"/>
              </w:rPr>
              <w:lastRenderedPageBreak/>
              <w:t>安装调试、试运行、培训等内容）；投标人的组织机构、人员素质、工作时间进度表、工作程序和步骤、管理和协调方法、关键步骤的思路和要点等，根据投标人提供的组织实施方案分三档评分：</w:t>
            </w:r>
            <w:proofErr w:type="gramStart"/>
            <w:r>
              <w:rPr>
                <w:rFonts w:hint="eastAsia"/>
                <w:sz w:val="24"/>
              </w:rPr>
              <w:t>优得</w:t>
            </w:r>
            <w:proofErr w:type="gramEnd"/>
            <w:r>
              <w:rPr>
                <w:sz w:val="24"/>
              </w:rPr>
              <w:t>1</w:t>
            </w:r>
            <w:r w:rsidR="00D07455">
              <w:rPr>
                <w:sz w:val="24"/>
              </w:rPr>
              <w:t>5</w:t>
            </w:r>
            <w:r>
              <w:rPr>
                <w:rFonts w:hint="eastAsia"/>
                <w:sz w:val="24"/>
              </w:rPr>
              <w:t>-</w:t>
            </w:r>
            <w:r w:rsidR="00D07455">
              <w:rPr>
                <w:sz w:val="24"/>
              </w:rPr>
              <w:t>12</w:t>
            </w:r>
            <w:r>
              <w:rPr>
                <w:rFonts w:hint="eastAsia"/>
                <w:sz w:val="24"/>
              </w:rPr>
              <w:t>.1</w:t>
            </w:r>
            <w:r>
              <w:rPr>
                <w:rFonts w:hint="eastAsia"/>
                <w:sz w:val="24"/>
              </w:rPr>
              <w:t>分，良好得</w:t>
            </w:r>
            <w:r w:rsidR="00D07455">
              <w:rPr>
                <w:rFonts w:hint="eastAsia"/>
                <w:sz w:val="24"/>
              </w:rPr>
              <w:t>1</w:t>
            </w:r>
            <w:r w:rsidR="00D07455">
              <w:rPr>
                <w:sz w:val="24"/>
              </w:rPr>
              <w:t>2</w:t>
            </w:r>
            <w:r>
              <w:rPr>
                <w:rFonts w:hint="eastAsia"/>
                <w:sz w:val="24"/>
              </w:rPr>
              <w:t>-</w:t>
            </w:r>
            <w:r w:rsidR="00D07455">
              <w:rPr>
                <w:sz w:val="24"/>
              </w:rPr>
              <w:t>8</w:t>
            </w:r>
            <w:r>
              <w:rPr>
                <w:rFonts w:hint="eastAsia"/>
                <w:sz w:val="24"/>
              </w:rPr>
              <w:t>.1</w:t>
            </w:r>
            <w:r>
              <w:rPr>
                <w:rFonts w:hint="eastAsia"/>
                <w:sz w:val="24"/>
              </w:rPr>
              <w:t>分，一般得</w:t>
            </w:r>
            <w:r w:rsidR="00D07455">
              <w:rPr>
                <w:sz w:val="24"/>
              </w:rPr>
              <w:t>8</w:t>
            </w:r>
            <w:r>
              <w:rPr>
                <w:rFonts w:hint="eastAsia"/>
                <w:sz w:val="24"/>
              </w:rPr>
              <w:t>-</w:t>
            </w:r>
            <w:r>
              <w:rPr>
                <w:sz w:val="24"/>
              </w:rPr>
              <w:t>0.1</w:t>
            </w:r>
            <w:r>
              <w:rPr>
                <w:rFonts w:hint="eastAsia"/>
                <w:sz w:val="24"/>
              </w:rPr>
              <w:t>分，投标文件中无此项内容的不得分。</w:t>
            </w:r>
          </w:p>
        </w:tc>
        <w:tc>
          <w:tcPr>
            <w:tcW w:w="869" w:type="dxa"/>
            <w:gridSpan w:val="2"/>
            <w:tcBorders>
              <w:top w:val="single" w:sz="4" w:space="0" w:color="auto"/>
              <w:left w:val="single" w:sz="4" w:space="0" w:color="auto"/>
              <w:right w:val="single" w:sz="4" w:space="0" w:color="auto"/>
            </w:tcBorders>
            <w:vAlign w:val="center"/>
          </w:tcPr>
          <w:p w14:paraId="101A36D1" w14:textId="255E05F7" w:rsidR="00B54F8C" w:rsidRDefault="00B54F8C" w:rsidP="00D07455">
            <w:pPr>
              <w:spacing w:beforeLines="50" w:before="156" w:afterLines="50" w:after="156" w:line="400" w:lineRule="exact"/>
              <w:jc w:val="center"/>
              <w:rPr>
                <w:sz w:val="24"/>
              </w:rPr>
            </w:pPr>
            <w:r>
              <w:rPr>
                <w:rFonts w:hint="eastAsia"/>
                <w:sz w:val="24"/>
              </w:rPr>
              <w:lastRenderedPageBreak/>
              <w:t>0-</w:t>
            </w:r>
            <w:r>
              <w:rPr>
                <w:sz w:val="24"/>
              </w:rPr>
              <w:t>1</w:t>
            </w:r>
            <w:r w:rsidR="00D07455">
              <w:rPr>
                <w:sz w:val="24"/>
              </w:rPr>
              <w:t>5</w:t>
            </w:r>
          </w:p>
        </w:tc>
      </w:tr>
      <w:tr w:rsidR="007E5565" w14:paraId="15AE74C4" w14:textId="77777777" w:rsidTr="00D65AFA">
        <w:trPr>
          <w:gridAfter w:val="1"/>
          <w:wAfter w:w="18" w:type="dxa"/>
          <w:trHeight w:val="702"/>
        </w:trPr>
        <w:tc>
          <w:tcPr>
            <w:tcW w:w="1129" w:type="dxa"/>
            <w:vMerge/>
            <w:tcBorders>
              <w:left w:val="single" w:sz="4" w:space="0" w:color="auto"/>
              <w:right w:val="single" w:sz="4" w:space="0" w:color="auto"/>
            </w:tcBorders>
            <w:vAlign w:val="center"/>
          </w:tcPr>
          <w:p w14:paraId="018489E6" w14:textId="77777777" w:rsidR="007E5565" w:rsidRDefault="007E5565" w:rsidP="007E5565">
            <w:pPr>
              <w:spacing w:beforeLines="50" w:before="156" w:afterLines="50" w:after="156" w:line="400" w:lineRule="exact"/>
              <w:ind w:firstLineChars="200" w:firstLine="480"/>
              <w:rPr>
                <w:sz w:val="24"/>
              </w:rPr>
            </w:pPr>
          </w:p>
        </w:tc>
        <w:tc>
          <w:tcPr>
            <w:tcW w:w="1934" w:type="dxa"/>
            <w:vMerge w:val="restart"/>
            <w:tcBorders>
              <w:top w:val="single" w:sz="4" w:space="0" w:color="auto"/>
              <w:left w:val="single" w:sz="4" w:space="0" w:color="auto"/>
              <w:right w:val="single" w:sz="4" w:space="0" w:color="auto"/>
            </w:tcBorders>
            <w:vAlign w:val="center"/>
          </w:tcPr>
          <w:p w14:paraId="54AAFAAB" w14:textId="550CC945" w:rsidR="007E5565" w:rsidRDefault="007E5565" w:rsidP="00F64D5F">
            <w:pPr>
              <w:spacing w:beforeLines="50" w:before="156" w:afterLines="50" w:after="156" w:line="400" w:lineRule="exact"/>
              <w:rPr>
                <w:sz w:val="24"/>
              </w:rPr>
            </w:pPr>
            <w:r>
              <w:rPr>
                <w:rFonts w:hint="eastAsia"/>
                <w:sz w:val="24"/>
              </w:rPr>
              <w:t>售后服务方案情况分</w:t>
            </w:r>
            <w:r w:rsidR="00D07455">
              <w:rPr>
                <w:sz w:val="24"/>
              </w:rPr>
              <w:t>12</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3E5F6237" w14:textId="46C937BF" w:rsidR="007E5565" w:rsidRDefault="007E5565" w:rsidP="007E5565">
            <w:pPr>
              <w:spacing w:beforeLines="50" w:before="156" w:afterLines="50" w:after="156" w:line="400" w:lineRule="exact"/>
              <w:rPr>
                <w:sz w:val="24"/>
              </w:rPr>
            </w:pPr>
            <w:r>
              <w:rPr>
                <w:rFonts w:hint="eastAsia"/>
                <w:sz w:val="24"/>
              </w:rPr>
              <w:t>根据投标人提供的</w:t>
            </w:r>
            <w:r w:rsidRPr="007E5565">
              <w:rPr>
                <w:rFonts w:hint="eastAsia"/>
                <w:sz w:val="24"/>
              </w:rPr>
              <w:t>售后服务方案</w:t>
            </w:r>
            <w:r w:rsidR="00D07455">
              <w:rPr>
                <w:rFonts w:hint="eastAsia"/>
                <w:sz w:val="24"/>
              </w:rPr>
              <w:t>的详细程度及优劣情况、故障维护响应的及时性及对培训计划</w:t>
            </w:r>
            <w:r>
              <w:rPr>
                <w:rFonts w:hint="eastAsia"/>
                <w:sz w:val="24"/>
              </w:rPr>
              <w:t>等情况分三档评分：</w:t>
            </w:r>
            <w:proofErr w:type="gramStart"/>
            <w:r>
              <w:rPr>
                <w:rFonts w:hint="eastAsia"/>
                <w:sz w:val="24"/>
              </w:rPr>
              <w:t>优得</w:t>
            </w:r>
            <w:proofErr w:type="gramEnd"/>
            <w:r w:rsidR="00D07455">
              <w:rPr>
                <w:sz w:val="24"/>
              </w:rPr>
              <w:t>8</w:t>
            </w:r>
            <w:r>
              <w:rPr>
                <w:rFonts w:hint="eastAsia"/>
                <w:sz w:val="24"/>
              </w:rPr>
              <w:t>-</w:t>
            </w:r>
            <w:r w:rsidR="00D07455">
              <w:rPr>
                <w:sz w:val="24"/>
              </w:rPr>
              <w:t>6</w:t>
            </w:r>
            <w:r>
              <w:rPr>
                <w:rFonts w:hint="eastAsia"/>
                <w:sz w:val="24"/>
              </w:rPr>
              <w:t>.1</w:t>
            </w:r>
            <w:r>
              <w:rPr>
                <w:rFonts w:hint="eastAsia"/>
                <w:sz w:val="24"/>
              </w:rPr>
              <w:t>分，良好得</w:t>
            </w:r>
            <w:r w:rsidR="00D07455">
              <w:rPr>
                <w:sz w:val="24"/>
              </w:rPr>
              <w:t>6</w:t>
            </w:r>
            <w:r>
              <w:rPr>
                <w:rFonts w:hint="eastAsia"/>
                <w:sz w:val="24"/>
              </w:rPr>
              <w:t>-</w:t>
            </w:r>
            <w:r w:rsidR="00D07455">
              <w:rPr>
                <w:sz w:val="24"/>
              </w:rPr>
              <w:t>3</w:t>
            </w:r>
            <w:r>
              <w:rPr>
                <w:rFonts w:hint="eastAsia"/>
                <w:sz w:val="24"/>
              </w:rPr>
              <w:t>.1</w:t>
            </w:r>
            <w:r>
              <w:rPr>
                <w:rFonts w:hint="eastAsia"/>
                <w:sz w:val="24"/>
              </w:rPr>
              <w:t>分，一般得</w:t>
            </w:r>
            <w:r w:rsidR="00D07455">
              <w:rPr>
                <w:sz w:val="24"/>
              </w:rPr>
              <w:t>3</w:t>
            </w:r>
            <w:r>
              <w:rPr>
                <w:rFonts w:hint="eastAsia"/>
                <w:sz w:val="24"/>
              </w:rPr>
              <w:t>-</w:t>
            </w:r>
            <w:r>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6C47B317" w14:textId="6D5AEA00" w:rsidR="007E5565" w:rsidRDefault="007E5565" w:rsidP="00D07455">
            <w:pPr>
              <w:spacing w:beforeLines="50" w:before="156" w:afterLines="50" w:after="156" w:line="400" w:lineRule="exact"/>
              <w:jc w:val="center"/>
              <w:rPr>
                <w:sz w:val="24"/>
              </w:rPr>
            </w:pPr>
            <w:r>
              <w:rPr>
                <w:rFonts w:hint="eastAsia"/>
                <w:sz w:val="24"/>
              </w:rPr>
              <w:t>0-</w:t>
            </w:r>
            <w:r w:rsidR="00D07455">
              <w:rPr>
                <w:sz w:val="24"/>
              </w:rPr>
              <w:t>8</w:t>
            </w:r>
          </w:p>
        </w:tc>
      </w:tr>
      <w:tr w:rsidR="00DD474B" w14:paraId="548E3B87" w14:textId="77777777" w:rsidTr="00D65AFA">
        <w:trPr>
          <w:gridAfter w:val="1"/>
          <w:wAfter w:w="18" w:type="dxa"/>
          <w:trHeight w:val="468"/>
        </w:trPr>
        <w:tc>
          <w:tcPr>
            <w:tcW w:w="1129" w:type="dxa"/>
            <w:vMerge/>
            <w:tcBorders>
              <w:left w:val="single" w:sz="4" w:space="0" w:color="auto"/>
              <w:right w:val="single" w:sz="4" w:space="0" w:color="auto"/>
            </w:tcBorders>
            <w:vAlign w:val="center"/>
          </w:tcPr>
          <w:p w14:paraId="299DC576" w14:textId="77777777" w:rsidR="00DD474B" w:rsidRDefault="00DD474B" w:rsidP="00643A4C">
            <w:pPr>
              <w:spacing w:beforeLines="50" w:before="156" w:afterLines="50" w:after="156" w:line="400" w:lineRule="exact"/>
              <w:ind w:firstLineChars="200" w:firstLine="480"/>
              <w:rPr>
                <w:sz w:val="24"/>
              </w:rPr>
            </w:pPr>
          </w:p>
        </w:tc>
        <w:tc>
          <w:tcPr>
            <w:tcW w:w="1934" w:type="dxa"/>
            <w:vMerge/>
            <w:tcBorders>
              <w:left w:val="single" w:sz="4" w:space="0" w:color="auto"/>
              <w:right w:val="single" w:sz="4" w:space="0" w:color="auto"/>
            </w:tcBorders>
            <w:vAlign w:val="center"/>
          </w:tcPr>
          <w:p w14:paraId="24ACF8F7" w14:textId="77777777" w:rsidR="00DD474B" w:rsidRDefault="00DD474B"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bottom w:val="single" w:sz="4" w:space="0" w:color="auto"/>
              <w:right w:val="single" w:sz="4" w:space="0" w:color="auto"/>
            </w:tcBorders>
            <w:vAlign w:val="center"/>
          </w:tcPr>
          <w:p w14:paraId="1AD7DEF2" w14:textId="61A3CB4B" w:rsidR="005B42AF" w:rsidRPr="005B42AF" w:rsidRDefault="00DD474B" w:rsidP="005B42AF">
            <w:pPr>
              <w:tabs>
                <w:tab w:val="left" w:pos="720"/>
              </w:tabs>
              <w:spacing w:line="400" w:lineRule="exact"/>
              <w:rPr>
                <w:rFonts w:ascii="宋体" w:hAnsi="宋体" w:cs="宋体"/>
                <w:sz w:val="24"/>
              </w:rPr>
            </w:pPr>
            <w:r>
              <w:rPr>
                <w:rFonts w:ascii="宋体" w:hAnsi="宋体" w:cs="宋体" w:hint="eastAsia"/>
                <w:sz w:val="24"/>
              </w:rPr>
              <w:t>在质保期满足</w:t>
            </w:r>
            <w:r w:rsidR="004F3C73">
              <w:rPr>
                <w:rFonts w:ascii="宋体" w:hAnsi="宋体" w:cs="宋体" w:hint="eastAsia"/>
                <w:sz w:val="24"/>
              </w:rPr>
              <w:t>2</w:t>
            </w:r>
            <w:r w:rsidR="004F3C73">
              <w:rPr>
                <w:rFonts w:ascii="宋体" w:hAnsi="宋体" w:cs="宋体"/>
                <w:sz w:val="24"/>
              </w:rPr>
              <w:t>4个月</w:t>
            </w:r>
            <w:r>
              <w:rPr>
                <w:rFonts w:ascii="宋体" w:hAnsi="宋体" w:cs="宋体" w:hint="eastAsia"/>
                <w:sz w:val="24"/>
              </w:rPr>
              <w:t>的前提下，每增加6个月的得</w:t>
            </w:r>
            <w:r w:rsidR="00D07455">
              <w:rPr>
                <w:rFonts w:ascii="宋体" w:hAnsi="宋体" w:cs="宋体"/>
                <w:sz w:val="24"/>
              </w:rPr>
              <w:t>1</w:t>
            </w:r>
            <w:r>
              <w:rPr>
                <w:rFonts w:ascii="宋体" w:hAnsi="宋体" w:cs="宋体" w:hint="eastAsia"/>
                <w:sz w:val="24"/>
              </w:rPr>
              <w:t>分，最高不超过</w:t>
            </w:r>
            <w:r w:rsidR="00D07455">
              <w:rPr>
                <w:rFonts w:ascii="宋体" w:hAnsi="宋体" w:cs="宋体"/>
                <w:sz w:val="24"/>
              </w:rPr>
              <w:t>4</w:t>
            </w:r>
            <w:r>
              <w:rPr>
                <w:rFonts w:ascii="宋体" w:hAnsi="宋体" w:cs="宋体" w:hint="eastAsia"/>
                <w:sz w:val="24"/>
              </w:rPr>
              <w:t>分</w:t>
            </w:r>
            <w:r>
              <w:rPr>
                <w:rFonts w:ascii="宋体" w:hAnsi="宋体" w:cs="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909AC4" w14:textId="584AFADC" w:rsidR="00DD474B" w:rsidRDefault="007E5565" w:rsidP="00643A4C">
            <w:pPr>
              <w:tabs>
                <w:tab w:val="left" w:pos="720"/>
              </w:tabs>
              <w:spacing w:line="300" w:lineRule="exact"/>
              <w:jc w:val="center"/>
              <w:rPr>
                <w:sz w:val="24"/>
              </w:rPr>
            </w:pPr>
            <w:r>
              <w:rPr>
                <w:rFonts w:ascii="宋体" w:hAnsi="宋体" w:cs="宋体"/>
                <w:bCs/>
                <w:sz w:val="24"/>
              </w:rPr>
              <w:t>0-</w:t>
            </w:r>
            <w:r w:rsidR="00D07455">
              <w:rPr>
                <w:rFonts w:ascii="宋体" w:hAnsi="宋体" w:cs="宋体"/>
                <w:bCs/>
                <w:sz w:val="24"/>
              </w:rPr>
              <w:t>4</w:t>
            </w:r>
          </w:p>
        </w:tc>
      </w:tr>
    </w:tbl>
    <w:p w14:paraId="6F8E7A37" w14:textId="603AB900" w:rsidR="00DD474B" w:rsidRDefault="00DD474B" w:rsidP="00DD474B">
      <w:pPr>
        <w:spacing w:line="400" w:lineRule="exact"/>
        <w:ind w:firstLineChars="100" w:firstLine="241"/>
        <w:rPr>
          <w:rFonts w:ascii="宋体" w:hAnsi="宋体" w:cs="宋体"/>
          <w:b/>
          <w:bCs/>
          <w:sz w:val="24"/>
        </w:rPr>
      </w:pPr>
      <w:r>
        <w:rPr>
          <w:rFonts w:ascii="宋体" w:hAnsi="宋体" w:cs="宋体" w:hint="eastAsia"/>
          <w:b/>
          <w:bCs/>
          <w:sz w:val="24"/>
        </w:rPr>
        <w:t>注：1、</w:t>
      </w:r>
      <w:r w:rsidR="006A07CB">
        <w:rPr>
          <w:rFonts w:ascii="宋体" w:hAnsi="宋体" w:cs="宋体" w:hint="eastAsia"/>
          <w:b/>
          <w:bCs/>
          <w:sz w:val="24"/>
        </w:rPr>
        <w:t>以</w:t>
      </w:r>
      <w:r>
        <w:rPr>
          <w:rFonts w:ascii="宋体" w:hAnsi="宋体" w:cs="宋体" w:hint="eastAsia"/>
          <w:b/>
          <w:bCs/>
          <w:sz w:val="24"/>
        </w:rPr>
        <w:t>上复印件须加盖公章，均须装订在投标文件中；</w:t>
      </w:r>
    </w:p>
    <w:p w14:paraId="623A977F" w14:textId="3967990E" w:rsidR="00DD474B" w:rsidRPr="00DD126C" w:rsidRDefault="00DD474B" w:rsidP="00DD126C">
      <w:pPr>
        <w:numPr>
          <w:ilvl w:val="0"/>
          <w:numId w:val="16"/>
        </w:numPr>
        <w:spacing w:line="400" w:lineRule="exact"/>
        <w:ind w:firstLineChars="300" w:firstLine="723"/>
        <w:rPr>
          <w:rFonts w:ascii="宋体" w:hAnsi="宋体" w:cs="宋体"/>
          <w:b/>
          <w:bCs/>
          <w:sz w:val="24"/>
        </w:rPr>
      </w:pPr>
      <w:r>
        <w:rPr>
          <w:rFonts w:ascii="宋体" w:hAnsi="宋体" w:cs="宋体" w:hint="eastAsia"/>
          <w:b/>
          <w:bCs/>
          <w:sz w:val="24"/>
        </w:rPr>
        <w:t>技术标内容缺项的，该项得0分；</w:t>
      </w:r>
    </w:p>
    <w:p w14:paraId="7CD2D4BA" w14:textId="33E12DAC" w:rsidR="00DD474B" w:rsidRDefault="00DD474B" w:rsidP="00DD474B">
      <w:pPr>
        <w:spacing w:line="400" w:lineRule="exact"/>
        <w:rPr>
          <w:rFonts w:ascii="宋体" w:hAnsi="宋体"/>
          <w:bCs/>
          <w:spacing w:val="14"/>
          <w:sz w:val="24"/>
        </w:rPr>
      </w:pPr>
      <w:r>
        <w:rPr>
          <w:rFonts w:ascii="宋体" w:hAnsi="宋体" w:hint="eastAsia"/>
          <w:b/>
          <w:sz w:val="24"/>
        </w:rPr>
        <w:t>（</w:t>
      </w:r>
      <w:r w:rsidR="002D7AD2">
        <w:rPr>
          <w:rFonts w:ascii="宋体" w:hAnsi="宋体"/>
          <w:b/>
          <w:sz w:val="24"/>
        </w:rPr>
        <w:t>3</w:t>
      </w:r>
      <w:r>
        <w:rPr>
          <w:rFonts w:ascii="宋体" w:hAnsi="宋体" w:hint="eastAsia"/>
          <w:b/>
          <w:sz w:val="24"/>
        </w:rPr>
        <w:t>）商务标评审（</w:t>
      </w:r>
      <w:r w:rsidR="00207721">
        <w:rPr>
          <w:rFonts w:ascii="宋体" w:hAnsi="宋体"/>
          <w:b/>
          <w:sz w:val="24"/>
        </w:rPr>
        <w:t>4</w:t>
      </w:r>
      <w:r>
        <w:rPr>
          <w:rFonts w:ascii="宋体" w:hAnsi="宋体" w:hint="eastAsia"/>
          <w:b/>
          <w:sz w:val="24"/>
        </w:rPr>
        <w:t>0分）</w:t>
      </w:r>
    </w:p>
    <w:p w14:paraId="3F37CB7F" w14:textId="103408C4"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商务标评定分值为</w:t>
      </w:r>
      <w:r w:rsidR="00207721">
        <w:rPr>
          <w:rFonts w:ascii="宋体" w:hAnsi="宋体" w:cs="宋体"/>
          <w:sz w:val="24"/>
        </w:rPr>
        <w:t>4</w:t>
      </w:r>
      <w:r>
        <w:rPr>
          <w:rFonts w:ascii="宋体" w:hAnsi="宋体" w:cs="宋体" w:hint="eastAsia"/>
          <w:sz w:val="24"/>
        </w:rPr>
        <w:t>0分。（以下除注明外，计算结果小数点后保留2位，第3位四舍五入）。</w:t>
      </w:r>
    </w:p>
    <w:p w14:paraId="5A869E94"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797E6CA1"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14:paraId="021A46AA"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①“台州湾新区小额工程电子交易平台”上开启的投标报价或工期与电子投标文件中开标一览表（报价表）内容不一致的，以电子投标文件中开标一览表（报价表）为准；</w:t>
      </w:r>
    </w:p>
    <w:p w14:paraId="4515AA12"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w:t>
      </w:r>
      <w:r>
        <w:rPr>
          <w:rFonts w:ascii="宋体" w:hAnsi="宋体" w:cs="宋体" w:hint="eastAsia"/>
          <w:sz w:val="24"/>
        </w:rPr>
        <w:lastRenderedPageBreak/>
        <w:t>以开标一览表（报价表）为准；</w:t>
      </w:r>
    </w:p>
    <w:p w14:paraId="6B2A44D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FA0B856"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同时出现两种以上不一致的，按照前款规定的顺序修正。修正应当采用询标的形式，如投标单位不接受上述修正，作无效标处理。</w:t>
      </w:r>
    </w:p>
    <w:p w14:paraId="63CCA45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14:paraId="3CCA7DEB"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3F4D7D0F" w14:textId="431CD2EE"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取所有有效报价的</w:t>
      </w:r>
      <w:r w:rsidR="00AD5138" w:rsidRPr="006A07CB">
        <w:rPr>
          <w:rFonts w:ascii="宋体" w:hAnsi="宋体" w:hint="eastAsia"/>
          <w:sz w:val="24"/>
        </w:rPr>
        <w:t>算术平均值</w:t>
      </w:r>
      <w:r w:rsidRPr="006A07CB">
        <w:rPr>
          <w:rFonts w:ascii="宋体" w:hAnsi="宋体" w:hint="eastAsia"/>
          <w:sz w:val="24"/>
        </w:rPr>
        <w:t>作为</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p>
    <w:p w14:paraId="1AC37661" w14:textId="4F6DCF8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1）有效投标供应商的投标价等于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时，其商务报价评分值为满分</w:t>
      </w:r>
      <w:r w:rsidR="00207721" w:rsidRPr="006A07CB">
        <w:rPr>
          <w:rFonts w:ascii="宋体" w:hAnsi="宋体"/>
          <w:sz w:val="24"/>
        </w:rPr>
        <w:t>4</w:t>
      </w:r>
      <w:r w:rsidRPr="006A07CB">
        <w:rPr>
          <w:rFonts w:ascii="宋体" w:hAnsi="宋体" w:hint="eastAsia"/>
          <w:sz w:val="24"/>
        </w:rPr>
        <w:t>0分；</w:t>
      </w:r>
    </w:p>
    <w:p w14:paraId="57A1171E" w14:textId="7777777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2）其他投标供应商的价格分按以下公式计算：</w:t>
      </w:r>
    </w:p>
    <w:p w14:paraId="5A00B65C" w14:textId="2EE7CCF3" w:rsidR="00DD474B" w:rsidRPr="00F66881" w:rsidRDefault="00DD474B" w:rsidP="00DD474B">
      <w:pPr>
        <w:numPr>
          <w:ilvl w:val="0"/>
          <w:numId w:val="17"/>
        </w:numPr>
        <w:spacing w:line="400" w:lineRule="exact"/>
        <w:ind w:firstLineChars="150" w:firstLine="360"/>
        <w:rPr>
          <w:rFonts w:ascii="宋体" w:hAnsi="宋体"/>
          <w:sz w:val="24"/>
        </w:rPr>
      </w:pPr>
      <w:r w:rsidRPr="006A07CB">
        <w:rPr>
          <w:rFonts w:ascii="宋体" w:hAnsi="宋体" w:hint="eastAsia"/>
          <w:sz w:val="24"/>
        </w:rPr>
        <w:t>每高于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一个百分点扣</w:t>
      </w:r>
      <w:r w:rsidR="006D1761" w:rsidRPr="006A07CB">
        <w:rPr>
          <w:rFonts w:ascii="宋体" w:hAnsi="宋体"/>
          <w:sz w:val="24"/>
        </w:rPr>
        <w:t>1</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0－|（投标报价-</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|×100×</w:t>
      </w:r>
      <w:r w:rsidR="006D1761" w:rsidRPr="006A07CB">
        <w:rPr>
          <w:rFonts w:ascii="宋体" w:hAnsi="宋体"/>
          <w:sz w:val="24"/>
        </w:rPr>
        <w:t>1</w:t>
      </w:r>
      <w:r w:rsidRPr="006A07CB">
        <w:rPr>
          <w:rFonts w:ascii="宋体" w:hAnsi="宋体" w:hint="eastAsia"/>
          <w:sz w:val="24"/>
        </w:rPr>
        <w:t>），每低于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一个百分点扣</w:t>
      </w:r>
      <w:r w:rsidR="006D1761" w:rsidRPr="006A07CB">
        <w:rPr>
          <w:rFonts w:ascii="宋体" w:hAnsi="宋体"/>
          <w:sz w:val="24"/>
        </w:rPr>
        <w:t>0.5</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w:t>
      </w:r>
      <w:r w:rsidR="00AD5138" w:rsidRPr="006A07CB">
        <w:rPr>
          <w:rFonts w:ascii="宋体" w:hAnsi="宋体" w:hint="eastAsia"/>
          <w:sz w:val="24"/>
        </w:rPr>
        <w:t>|</w:t>
      </w:r>
      <w:r w:rsidRPr="006A07CB">
        <w:rPr>
          <w:rFonts w:ascii="宋体" w:hAnsi="宋体" w:hint="eastAsia"/>
          <w:sz w:val="24"/>
        </w:rPr>
        <w:t>（投标报价-</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|×100×</w:t>
      </w:r>
      <w:r w:rsidR="006D1761" w:rsidRPr="006A07CB">
        <w:rPr>
          <w:rFonts w:ascii="宋体" w:hAnsi="宋体"/>
          <w:sz w:val="24"/>
        </w:rPr>
        <w:t>0.5</w:t>
      </w:r>
      <w:r w:rsidRPr="006A07CB">
        <w:rPr>
          <w:rFonts w:ascii="宋体" w:hAnsi="宋体" w:hint="eastAsia"/>
          <w:sz w:val="24"/>
        </w:rPr>
        <w:t>），中</w:t>
      </w:r>
      <w:r w:rsidRPr="00F66881">
        <w:rPr>
          <w:rFonts w:ascii="宋体" w:hAnsi="宋体" w:hint="eastAsia"/>
          <w:sz w:val="24"/>
        </w:rPr>
        <w:t>间按内插法计算。</w:t>
      </w:r>
    </w:p>
    <w:p w14:paraId="6860C6CE" w14:textId="10F11A64" w:rsidR="00DD474B" w:rsidRPr="00F66881" w:rsidRDefault="00DD474B" w:rsidP="00D600B6">
      <w:pPr>
        <w:numPr>
          <w:ilvl w:val="0"/>
          <w:numId w:val="17"/>
        </w:numPr>
        <w:spacing w:line="400" w:lineRule="exact"/>
        <w:ind w:firstLine="361"/>
        <w:rPr>
          <w:b/>
          <w:color w:val="000000"/>
          <w:sz w:val="24"/>
        </w:rPr>
      </w:pPr>
      <w:r w:rsidRPr="00F66881">
        <w:rPr>
          <w:rFonts w:ascii="宋体" w:hAnsi="宋体" w:hint="eastAsia"/>
          <w:b/>
          <w:bCs/>
          <w:sz w:val="24"/>
          <w:u w:val="single"/>
        </w:rPr>
        <w:t xml:space="preserve">如投标供应商报价超过采购最高限价，则应予废标，重新组织招标。 </w:t>
      </w:r>
    </w:p>
    <w:p w14:paraId="63B7AF71" w14:textId="77777777" w:rsidR="00DD474B" w:rsidRDefault="00DD474B" w:rsidP="00DD474B">
      <w:pPr>
        <w:topLinePunct/>
        <w:spacing w:line="400" w:lineRule="exact"/>
        <w:ind w:firstLineChars="200" w:firstLine="480"/>
        <w:rPr>
          <w:rFonts w:ascii="宋体" w:hAnsi="宋体" w:cs="Arial"/>
          <w:sz w:val="24"/>
        </w:rPr>
      </w:pPr>
      <w:r>
        <w:rPr>
          <w:rFonts w:ascii="宋体" w:hAnsi="宋体" w:cs="Arial" w:hint="eastAsia"/>
          <w:sz w:val="24"/>
        </w:rPr>
        <w:t>所有投标供应商商务报价均超采购限价，本次招标失败，重新组织招标。</w:t>
      </w:r>
    </w:p>
    <w:p w14:paraId="18D25D64" w14:textId="77777777" w:rsidR="00DD474B" w:rsidRDefault="00DD474B" w:rsidP="00DD474B">
      <w:pPr>
        <w:spacing w:line="400" w:lineRule="exact"/>
        <w:ind w:firstLineChars="200" w:firstLine="482"/>
        <w:rPr>
          <w:rFonts w:ascii="宋体" w:hAnsi="宋体"/>
          <w:b/>
          <w:sz w:val="24"/>
        </w:rPr>
      </w:pPr>
      <w:r>
        <w:rPr>
          <w:rFonts w:ascii="宋体" w:hAnsi="宋体" w:hint="eastAsia"/>
          <w:b/>
          <w:sz w:val="24"/>
        </w:rPr>
        <w:t>（4）</w:t>
      </w:r>
      <w:r>
        <w:rPr>
          <w:rFonts w:ascii="宋体" w:hAnsi="宋体" w:hint="eastAsia"/>
          <w:sz w:val="24"/>
        </w:rPr>
        <w:t>有效投标供应商的综合得分=技术标得分+商务标得分。</w:t>
      </w:r>
    </w:p>
    <w:p w14:paraId="19916FFE" w14:textId="77777777" w:rsidR="00AD5138" w:rsidRPr="00AD5138" w:rsidRDefault="00DD474B" w:rsidP="00AD5138">
      <w:pPr>
        <w:spacing w:line="400" w:lineRule="exact"/>
        <w:ind w:firstLineChars="200" w:firstLine="482"/>
        <w:rPr>
          <w:rFonts w:ascii="宋体" w:hAnsi="宋体"/>
          <w:sz w:val="24"/>
        </w:rPr>
      </w:pPr>
      <w:r>
        <w:rPr>
          <w:rFonts w:ascii="宋体" w:hAnsi="宋体" w:hint="eastAsia"/>
          <w:b/>
          <w:sz w:val="24"/>
        </w:rPr>
        <w:t>（5）</w:t>
      </w:r>
      <w:r w:rsidR="00AD5138" w:rsidRPr="00AD5138">
        <w:rPr>
          <w:rFonts w:ascii="宋体" w:hAnsi="宋体" w:hint="eastAsia"/>
          <w:sz w:val="24"/>
        </w:rPr>
        <w:t>中选候选人的排名次序按总得分从高到低顺序排列，排名第一的为中选候选人。如出现总得分相同的，按以下优先顺序确定中标候选人推荐次序：</w:t>
      </w:r>
    </w:p>
    <w:p w14:paraId="7B8233AB" w14:textId="5603DF95" w:rsidR="00AD5138" w:rsidRPr="00AD5138" w:rsidRDefault="00AB50EA" w:rsidP="00AD5138">
      <w:pPr>
        <w:spacing w:line="400" w:lineRule="exact"/>
        <w:ind w:firstLineChars="200" w:firstLine="480"/>
        <w:rPr>
          <w:rFonts w:ascii="宋体" w:hAnsi="宋体"/>
          <w:sz w:val="24"/>
        </w:rPr>
      </w:pPr>
      <w:r>
        <w:rPr>
          <w:rFonts w:ascii="宋体" w:hAnsi="宋体" w:hint="eastAsia"/>
          <w:sz w:val="24"/>
        </w:rPr>
        <w:t>一）</w:t>
      </w:r>
      <w:r w:rsidR="00AD5138" w:rsidRPr="00AD5138">
        <w:rPr>
          <w:rFonts w:ascii="宋体" w:hAnsi="宋体" w:hint="eastAsia"/>
          <w:sz w:val="24"/>
        </w:rPr>
        <w:t>技术标得分高者；</w:t>
      </w:r>
    </w:p>
    <w:p w14:paraId="4D052380"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二）投标报价低者；</w:t>
      </w:r>
    </w:p>
    <w:p w14:paraId="595588EA" w14:textId="592FD36B" w:rsidR="00DD474B" w:rsidRDefault="00AD5138" w:rsidP="00AD5138">
      <w:pPr>
        <w:spacing w:line="400" w:lineRule="exact"/>
        <w:ind w:firstLineChars="200" w:firstLine="480"/>
        <w:rPr>
          <w:sz w:val="32"/>
        </w:rPr>
      </w:pPr>
      <w:r w:rsidRPr="00AD5138">
        <w:rPr>
          <w:rFonts w:ascii="宋体" w:hAnsi="宋体" w:hint="eastAsia"/>
          <w:sz w:val="24"/>
        </w:rPr>
        <w:t>三）抽签确定。</w:t>
      </w:r>
    </w:p>
    <w:p w14:paraId="2A2ADFAC" w14:textId="2173891D" w:rsidR="00CC4021" w:rsidRDefault="00DD474B" w:rsidP="003502E4">
      <w:pPr>
        <w:pStyle w:val="a8"/>
        <w:ind w:firstLine="640"/>
      </w:pPr>
      <w:r>
        <w:rPr>
          <w:sz w:val="32"/>
        </w:rPr>
        <w:br w:type="page"/>
      </w:r>
      <w:bookmarkEnd w:id="39"/>
    </w:p>
    <w:p w14:paraId="49D38906" w14:textId="5566CC77" w:rsidR="00CC4021" w:rsidRDefault="00374356">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合同主要条款</w:t>
      </w:r>
    </w:p>
    <w:p w14:paraId="6F8983D9" w14:textId="77777777" w:rsidR="00374356" w:rsidRDefault="00374356" w:rsidP="00374356">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合同指引（货物）</w:t>
      </w:r>
    </w:p>
    <w:p w14:paraId="099405B6" w14:textId="0B237A0B" w:rsidR="00374356" w:rsidRDefault="00374356" w:rsidP="00374356">
      <w:pPr>
        <w:pStyle w:val="aa"/>
        <w:snapToGrid w:val="0"/>
        <w:spacing w:before="120" w:after="120" w:line="420" w:lineRule="exact"/>
        <w:rPr>
          <w:rFonts w:hAnsi="宋体"/>
        </w:rPr>
      </w:pPr>
      <w:r>
        <w:rPr>
          <w:rFonts w:hAnsi="宋体"/>
        </w:rPr>
        <w:t>项目名称：</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r>
        <w:rPr>
          <w:rFonts w:hAnsi="宋体"/>
          <w:u w:val="single"/>
        </w:rPr>
        <w:t xml:space="preserve">  </w:t>
      </w:r>
    </w:p>
    <w:p w14:paraId="0EABBD8F" w14:textId="7691911F" w:rsidR="00374356" w:rsidRDefault="00374356" w:rsidP="00374356">
      <w:pPr>
        <w:pStyle w:val="aa"/>
        <w:snapToGrid w:val="0"/>
        <w:spacing w:before="120" w:after="120" w:line="420" w:lineRule="exact"/>
        <w:rPr>
          <w:rFonts w:hAnsi="宋体"/>
        </w:rPr>
      </w:pPr>
      <w:r>
        <w:rPr>
          <w:rFonts w:hAnsi="宋体"/>
        </w:rPr>
        <w:t>甲方：</w:t>
      </w:r>
      <w:r>
        <w:rPr>
          <w:rFonts w:hAnsi="宋体" w:hint="eastAsia"/>
        </w:rPr>
        <w:t>台州循环经济发展有限公司</w:t>
      </w:r>
    </w:p>
    <w:p w14:paraId="6D93D164" w14:textId="77777777" w:rsidR="00374356" w:rsidRDefault="00374356" w:rsidP="00374356">
      <w:pPr>
        <w:pStyle w:val="aa"/>
        <w:snapToGrid w:val="0"/>
        <w:spacing w:before="120" w:after="120" w:line="420" w:lineRule="exact"/>
        <w:rPr>
          <w:rFonts w:hAnsi="宋体"/>
        </w:rPr>
      </w:pPr>
      <w:r>
        <w:rPr>
          <w:rFonts w:hAnsi="宋体"/>
        </w:rPr>
        <w:t>乙方：</w:t>
      </w:r>
    </w:p>
    <w:p w14:paraId="5AD4DD3E" w14:textId="06AEB02D" w:rsidR="00374356" w:rsidRDefault="00374356" w:rsidP="00374356">
      <w:pPr>
        <w:pStyle w:val="aa"/>
        <w:snapToGrid w:val="0"/>
        <w:spacing w:before="120" w:after="120" w:line="420" w:lineRule="exact"/>
        <w:rPr>
          <w:rFonts w:hAnsi="宋体"/>
        </w:rPr>
      </w:pPr>
      <w:r>
        <w:rPr>
          <w:rFonts w:hAnsi="宋体"/>
        </w:rPr>
        <w:t xml:space="preserve">   甲、乙双方根据</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r>
        <w:rPr>
          <w:rFonts w:hAnsi="宋体"/>
        </w:rPr>
        <w:t>公开招标的结果，签署本合同。</w:t>
      </w:r>
    </w:p>
    <w:p w14:paraId="33386D5D" w14:textId="77777777" w:rsidR="00374356" w:rsidRDefault="00374356" w:rsidP="00374356">
      <w:pPr>
        <w:pStyle w:val="aa"/>
        <w:snapToGrid w:val="0"/>
        <w:spacing w:before="120" w:after="120" w:line="420" w:lineRule="exact"/>
        <w:rPr>
          <w:rFonts w:hAnsi="宋体"/>
          <w:b/>
        </w:rPr>
      </w:pPr>
      <w:r>
        <w:rPr>
          <w:rFonts w:hAnsi="宋体"/>
          <w:b/>
        </w:rPr>
        <w:t>一、货物内容</w:t>
      </w:r>
    </w:p>
    <w:p w14:paraId="16C85A76" w14:textId="5ACFF0AF" w:rsidR="00374356" w:rsidRDefault="00374356" w:rsidP="00374356">
      <w:pPr>
        <w:pStyle w:val="aa"/>
        <w:snapToGrid w:val="0"/>
        <w:spacing w:before="120" w:after="120" w:line="420" w:lineRule="exact"/>
        <w:rPr>
          <w:rFonts w:hAnsi="宋体"/>
        </w:rPr>
      </w:pPr>
      <w:r>
        <w:rPr>
          <w:rFonts w:hAnsi="宋体"/>
        </w:rPr>
        <w:t>1.1 货物名称：</w:t>
      </w:r>
      <w:r>
        <w:rPr>
          <w:rFonts w:hAnsi="宋体" w:hint="eastAsia"/>
          <w:u w:val="single"/>
        </w:rPr>
        <w:t>台州市青龙浦路以南、台州湾大道以西（DXQ160-0101）地块工程（</w:t>
      </w:r>
      <w:r w:rsidR="008C18A9">
        <w:rPr>
          <w:rFonts w:hAnsi="宋体" w:hint="eastAsia"/>
          <w:u w:val="single"/>
        </w:rPr>
        <w:t>柴油发电机</w:t>
      </w:r>
      <w:r>
        <w:rPr>
          <w:rFonts w:hAnsi="宋体" w:hint="eastAsia"/>
          <w:u w:val="single"/>
        </w:rPr>
        <w:t>）</w:t>
      </w:r>
    </w:p>
    <w:p w14:paraId="1F4313E5" w14:textId="77777777" w:rsidR="00374356" w:rsidRDefault="00374356" w:rsidP="00374356">
      <w:pPr>
        <w:pStyle w:val="aa"/>
        <w:snapToGrid w:val="0"/>
        <w:spacing w:before="120" w:after="120" w:line="420" w:lineRule="exact"/>
        <w:rPr>
          <w:rFonts w:hAnsi="宋体"/>
        </w:rPr>
      </w:pPr>
      <w:r>
        <w:rPr>
          <w:rFonts w:hAnsi="宋体"/>
        </w:rPr>
        <w:t>1.2 型号规格</w:t>
      </w:r>
      <w:r>
        <w:rPr>
          <w:rFonts w:hAnsi="宋体" w:hint="eastAsia"/>
        </w:rPr>
        <w:t>、</w:t>
      </w:r>
      <w:r>
        <w:rPr>
          <w:rFonts w:hAnsi="宋体"/>
        </w:rPr>
        <w:t xml:space="preserve"> 技术参数</w:t>
      </w:r>
      <w:r>
        <w:rPr>
          <w:rFonts w:hAnsi="宋体" w:hint="eastAsia"/>
        </w:rPr>
        <w:t>、</w:t>
      </w:r>
      <w:r>
        <w:rPr>
          <w:rFonts w:hAnsi="宋体"/>
        </w:rPr>
        <w:t xml:space="preserve"> 数量（单位）</w:t>
      </w:r>
      <w:r>
        <w:rPr>
          <w:rFonts w:hAnsi="宋体" w:hint="eastAsia"/>
        </w:rPr>
        <w:t>、品牌</w:t>
      </w:r>
      <w:r>
        <w:rPr>
          <w:rFonts w:hAnsi="宋体"/>
        </w:rPr>
        <w:t>：</w:t>
      </w:r>
      <w:r>
        <w:rPr>
          <w:rFonts w:hAnsi="宋体" w:hint="eastAsia"/>
        </w:rPr>
        <w:t>详见技术规格书</w:t>
      </w:r>
    </w:p>
    <w:p w14:paraId="6B5F066A" w14:textId="77777777" w:rsidR="00374356" w:rsidRDefault="00374356" w:rsidP="00374356">
      <w:pPr>
        <w:pStyle w:val="aa"/>
        <w:snapToGrid w:val="0"/>
        <w:spacing w:before="120" w:after="120" w:line="420" w:lineRule="exact"/>
        <w:rPr>
          <w:rFonts w:hAnsi="宋体"/>
        </w:rPr>
      </w:pPr>
      <w:r>
        <w:rPr>
          <w:rFonts w:hAnsi="宋体" w:hint="eastAsia"/>
        </w:rPr>
        <w:t>1.3 甲方有权对货物内容进行调整，乙方必须按调整后的货物内容进行供货，不得有任何疑义。</w:t>
      </w:r>
    </w:p>
    <w:p w14:paraId="378602A0" w14:textId="77777777" w:rsidR="00374356" w:rsidRDefault="00374356" w:rsidP="00374356">
      <w:pPr>
        <w:pStyle w:val="aa"/>
        <w:snapToGrid w:val="0"/>
        <w:spacing w:before="120" w:after="120" w:line="420" w:lineRule="exact"/>
        <w:rPr>
          <w:rFonts w:hAnsi="宋体"/>
          <w:b/>
        </w:rPr>
      </w:pPr>
      <w:r>
        <w:rPr>
          <w:rFonts w:hAnsi="宋体" w:hint="eastAsia"/>
          <w:b/>
        </w:rPr>
        <w:t>合同文件组成：</w:t>
      </w:r>
    </w:p>
    <w:p w14:paraId="2B1F802E" w14:textId="77777777" w:rsidR="00374356" w:rsidRDefault="00374356" w:rsidP="00374356">
      <w:pPr>
        <w:pStyle w:val="aa"/>
        <w:snapToGrid w:val="0"/>
        <w:spacing w:before="120" w:after="120" w:line="420" w:lineRule="exact"/>
        <w:rPr>
          <w:rFonts w:hAnsi="宋体"/>
          <w:b/>
        </w:rPr>
      </w:pPr>
      <w:r>
        <w:rPr>
          <w:rFonts w:hAnsi="宋体" w:hint="eastAsia"/>
          <w:b/>
        </w:rPr>
        <w:t xml:space="preserve"> 下列文件构成本合同的组成部分：</w:t>
      </w:r>
    </w:p>
    <w:p w14:paraId="72852632" w14:textId="5EA50EEC" w:rsidR="00374356" w:rsidRDefault="00374356" w:rsidP="00374356">
      <w:pPr>
        <w:pStyle w:val="aa"/>
        <w:snapToGrid w:val="0"/>
        <w:spacing w:before="120" w:after="120" w:line="420" w:lineRule="exact"/>
        <w:rPr>
          <w:rFonts w:hAnsi="宋体"/>
          <w:b/>
        </w:rPr>
      </w:pPr>
      <w:r>
        <w:rPr>
          <w:rFonts w:hAnsi="宋体" w:hint="eastAsia"/>
          <w:b/>
        </w:rPr>
        <w:t xml:space="preserve">  (1) 中标通知书、 (2) 合同主要条款、(3) 廉政责任书、(4) 招标文件、(5) </w:t>
      </w:r>
      <w:r w:rsidR="00DD126C">
        <w:rPr>
          <w:rFonts w:hAnsi="宋体" w:hint="eastAsia"/>
          <w:b/>
        </w:rPr>
        <w:t>投标文件</w:t>
      </w:r>
    </w:p>
    <w:p w14:paraId="791742EC" w14:textId="77777777" w:rsidR="00374356" w:rsidRDefault="00374356" w:rsidP="00374356">
      <w:pPr>
        <w:pStyle w:val="aa"/>
        <w:snapToGrid w:val="0"/>
        <w:spacing w:before="120" w:after="120" w:line="420" w:lineRule="exact"/>
        <w:rPr>
          <w:rFonts w:hAnsi="宋体"/>
          <w:b/>
        </w:rPr>
      </w:pPr>
      <w:r>
        <w:rPr>
          <w:rFonts w:hAnsi="宋体"/>
          <w:b/>
        </w:rPr>
        <w:t>二、合同金额</w:t>
      </w:r>
    </w:p>
    <w:p w14:paraId="0C6F5432"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szCs w:val="21"/>
        </w:rPr>
        <w:t xml:space="preserve">2.1 </w:t>
      </w:r>
      <w:r w:rsidRPr="00374356">
        <w:rPr>
          <w:rFonts w:asciiTheme="minorEastAsia" w:eastAsiaTheme="minorEastAsia" w:hAnsiTheme="minorEastAsia" w:cs="Arial" w:hint="eastAsia"/>
          <w:color w:val="0C0C0C"/>
          <w:szCs w:val="21"/>
        </w:rPr>
        <w:t>本合同综合总价为人民币(大写)：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元)人民币；</w:t>
      </w:r>
    </w:p>
    <w:p w14:paraId="25FDAA6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其中不含税价为人民币(大写)：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p w14:paraId="0F7EF9A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其中税金为人民币(大写)：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元(￥ </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tbl>
      <w:tblPr>
        <w:tblW w:w="4995" w:type="pct"/>
        <w:jc w:val="center"/>
        <w:tblLook w:val="0000" w:firstRow="0" w:lastRow="0" w:firstColumn="0" w:lastColumn="0" w:noHBand="0" w:noVBand="0"/>
      </w:tblPr>
      <w:tblGrid>
        <w:gridCol w:w="427"/>
        <w:gridCol w:w="1868"/>
        <w:gridCol w:w="1573"/>
        <w:gridCol w:w="683"/>
        <w:gridCol w:w="550"/>
        <w:gridCol w:w="1235"/>
        <w:gridCol w:w="1372"/>
        <w:gridCol w:w="580"/>
      </w:tblGrid>
      <w:tr w:rsidR="00374356" w14:paraId="3EF423F6" w14:textId="77777777" w:rsidTr="00643A4C">
        <w:trPr>
          <w:trHeight w:hRule="exact" w:val="735"/>
          <w:jc w:val="center"/>
        </w:trPr>
        <w:tc>
          <w:tcPr>
            <w:tcW w:w="257" w:type="pct"/>
            <w:tcBorders>
              <w:top w:val="single" w:sz="4" w:space="0" w:color="auto"/>
              <w:left w:val="single" w:sz="4" w:space="0" w:color="auto"/>
              <w:bottom w:val="single" w:sz="4" w:space="0" w:color="auto"/>
              <w:right w:val="single" w:sz="4" w:space="0" w:color="auto"/>
            </w:tcBorders>
            <w:vAlign w:val="center"/>
          </w:tcPr>
          <w:p w14:paraId="153C33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序号</w:t>
            </w:r>
          </w:p>
        </w:tc>
        <w:tc>
          <w:tcPr>
            <w:tcW w:w="1127" w:type="pct"/>
            <w:tcBorders>
              <w:top w:val="single" w:sz="4" w:space="0" w:color="auto"/>
              <w:left w:val="single" w:sz="4" w:space="0" w:color="auto"/>
              <w:bottom w:val="single" w:sz="4" w:space="0" w:color="auto"/>
              <w:right w:val="single" w:sz="4" w:space="0" w:color="auto"/>
            </w:tcBorders>
            <w:vAlign w:val="center"/>
          </w:tcPr>
          <w:p w14:paraId="417EE963"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设备名称</w:t>
            </w:r>
          </w:p>
        </w:tc>
        <w:tc>
          <w:tcPr>
            <w:tcW w:w="949" w:type="pct"/>
            <w:tcBorders>
              <w:top w:val="single" w:sz="4" w:space="0" w:color="auto"/>
              <w:left w:val="single" w:sz="4" w:space="0" w:color="auto"/>
              <w:bottom w:val="single" w:sz="4" w:space="0" w:color="auto"/>
              <w:right w:val="single" w:sz="4" w:space="0" w:color="auto"/>
            </w:tcBorders>
            <w:vAlign w:val="center"/>
          </w:tcPr>
          <w:p w14:paraId="3CCC643D"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规格</w:t>
            </w:r>
          </w:p>
        </w:tc>
        <w:tc>
          <w:tcPr>
            <w:tcW w:w="412" w:type="pct"/>
            <w:tcBorders>
              <w:top w:val="single" w:sz="4" w:space="0" w:color="auto"/>
              <w:left w:val="single" w:sz="4" w:space="0" w:color="auto"/>
              <w:bottom w:val="single" w:sz="4" w:space="0" w:color="auto"/>
              <w:right w:val="single" w:sz="4" w:space="0" w:color="auto"/>
            </w:tcBorders>
            <w:vAlign w:val="center"/>
          </w:tcPr>
          <w:p w14:paraId="082E59DF"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753A6E17"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14:paraId="5D9E5D64"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综合单价（万元）</w:t>
            </w:r>
          </w:p>
        </w:tc>
        <w:tc>
          <w:tcPr>
            <w:tcW w:w="828" w:type="pct"/>
            <w:tcBorders>
              <w:top w:val="single" w:sz="4" w:space="0" w:color="auto"/>
              <w:left w:val="single" w:sz="4" w:space="0" w:color="auto"/>
              <w:bottom w:val="single" w:sz="4" w:space="0" w:color="auto"/>
              <w:right w:val="single" w:sz="4" w:space="0" w:color="auto"/>
            </w:tcBorders>
            <w:vAlign w:val="center"/>
          </w:tcPr>
          <w:p w14:paraId="1F71BB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总价（万元）</w:t>
            </w:r>
          </w:p>
        </w:tc>
        <w:tc>
          <w:tcPr>
            <w:tcW w:w="346" w:type="pct"/>
            <w:tcBorders>
              <w:top w:val="single" w:sz="4" w:space="0" w:color="auto"/>
              <w:left w:val="single" w:sz="4" w:space="0" w:color="auto"/>
              <w:bottom w:val="single" w:sz="4" w:space="0" w:color="auto"/>
              <w:right w:val="single" w:sz="4" w:space="0" w:color="auto"/>
            </w:tcBorders>
            <w:vAlign w:val="center"/>
          </w:tcPr>
          <w:p w14:paraId="6921562E"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备注</w:t>
            </w:r>
          </w:p>
        </w:tc>
      </w:tr>
      <w:tr w:rsidR="00374356" w14:paraId="1FA17F97"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47ADF"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1</w:t>
            </w:r>
          </w:p>
        </w:tc>
        <w:tc>
          <w:tcPr>
            <w:tcW w:w="1127" w:type="pct"/>
            <w:tcBorders>
              <w:top w:val="single" w:sz="4" w:space="0" w:color="auto"/>
              <w:left w:val="single" w:sz="4" w:space="0" w:color="auto"/>
              <w:bottom w:val="single" w:sz="4" w:space="0" w:color="auto"/>
              <w:right w:val="single" w:sz="4" w:space="0" w:color="auto"/>
            </w:tcBorders>
            <w:vAlign w:val="center"/>
          </w:tcPr>
          <w:p w14:paraId="27BA8312"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9431D03"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5EBCBCE7"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09A7C855"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04BD1343"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498B586"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5178BAC2"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74598216"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11A898E7"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w:t>
            </w:r>
          </w:p>
        </w:tc>
        <w:tc>
          <w:tcPr>
            <w:tcW w:w="1127" w:type="pct"/>
            <w:tcBorders>
              <w:top w:val="single" w:sz="4" w:space="0" w:color="auto"/>
              <w:left w:val="single" w:sz="4" w:space="0" w:color="auto"/>
              <w:bottom w:val="single" w:sz="4" w:space="0" w:color="auto"/>
              <w:right w:val="single" w:sz="4" w:space="0" w:color="auto"/>
            </w:tcBorders>
            <w:vAlign w:val="center"/>
          </w:tcPr>
          <w:p w14:paraId="0BFE8F9E"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FD84EA1"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684D5319"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7979D366"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51AFF0C8"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5B504E4"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6C898FAB"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489A3D22" w14:textId="77777777" w:rsidTr="00643A4C">
        <w:trPr>
          <w:trHeight w:val="5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8E086A5" w14:textId="77777777" w:rsidR="00374356" w:rsidRDefault="00374356" w:rsidP="00643A4C">
            <w:pPr>
              <w:snapToGrid w:val="0"/>
              <w:spacing w:before="50" w:after="50" w:line="360" w:lineRule="auto"/>
              <w:jc w:val="left"/>
              <w:rPr>
                <w:rFonts w:ascii="宋体" w:hAnsi="宋体" w:cs="宋体"/>
                <w:sz w:val="24"/>
              </w:rPr>
            </w:pPr>
            <w:r>
              <w:rPr>
                <w:rFonts w:ascii="宋体" w:hAnsi="宋体" w:cs="宋体" w:hint="eastAsia"/>
                <w:sz w:val="24"/>
              </w:rPr>
              <w:t>合计=</w:t>
            </w:r>
            <w:r>
              <w:rPr>
                <w:rFonts w:ascii="宋体" w:hAnsi="宋体" w:cs="宋体" w:hint="eastAsia"/>
                <w:sz w:val="24"/>
                <w:u w:val="single"/>
              </w:rPr>
              <w:t xml:space="preserve">                          </w:t>
            </w:r>
            <w:r>
              <w:rPr>
                <w:rFonts w:ascii="宋体" w:hAnsi="宋体" w:cs="宋体" w:hint="eastAsia"/>
                <w:sz w:val="24"/>
              </w:rPr>
              <w:t>（元）</w:t>
            </w:r>
          </w:p>
        </w:tc>
      </w:tr>
    </w:tbl>
    <w:p w14:paraId="60282F58" w14:textId="77777777" w:rsidR="00374356" w:rsidRDefault="00374356" w:rsidP="00374356">
      <w:pPr>
        <w:pStyle w:val="aa"/>
        <w:snapToGrid w:val="0"/>
        <w:spacing w:before="120" w:after="120" w:line="420" w:lineRule="exact"/>
        <w:rPr>
          <w:rFonts w:hAnsi="宋体"/>
        </w:rPr>
      </w:pPr>
      <w:r>
        <w:rPr>
          <w:rFonts w:hAnsi="宋体" w:hint="eastAsia"/>
        </w:rPr>
        <w:t>2.2 本项目投标承诺材料设备的</w:t>
      </w:r>
      <w:proofErr w:type="gramStart"/>
      <w:r>
        <w:rPr>
          <w:rFonts w:hAnsi="宋体" w:hint="eastAsia"/>
        </w:rPr>
        <w:t>全费用</w:t>
      </w:r>
      <w:proofErr w:type="gramEnd"/>
      <w:r>
        <w:rPr>
          <w:rFonts w:hAnsi="宋体" w:hint="eastAsia"/>
        </w:rPr>
        <w:t>综合单价一次性包死，数量按实计量。</w:t>
      </w:r>
    </w:p>
    <w:p w14:paraId="00AD35B0" w14:textId="77777777" w:rsidR="00374356" w:rsidRDefault="00374356" w:rsidP="00374356">
      <w:pPr>
        <w:pStyle w:val="aa"/>
        <w:snapToGrid w:val="0"/>
        <w:spacing w:before="120" w:after="120" w:line="420" w:lineRule="exact"/>
        <w:rPr>
          <w:rFonts w:hAnsi="宋体"/>
        </w:rPr>
      </w:pPr>
      <w:r>
        <w:rPr>
          <w:rFonts w:hAnsi="宋体" w:hint="eastAsia"/>
        </w:rPr>
        <w:t>2.3 交货货物数量由乙方计量，甲方及有关部门核准，按实结算。</w:t>
      </w:r>
    </w:p>
    <w:p w14:paraId="0FF157F0" w14:textId="77777777" w:rsidR="00374356" w:rsidRDefault="00374356" w:rsidP="00374356">
      <w:pPr>
        <w:pStyle w:val="aa"/>
        <w:snapToGrid w:val="0"/>
        <w:spacing w:before="120" w:after="120" w:line="420" w:lineRule="exact"/>
        <w:rPr>
          <w:rFonts w:hAnsi="宋体"/>
          <w:b/>
        </w:rPr>
      </w:pPr>
      <w:r>
        <w:rPr>
          <w:rFonts w:hAnsi="宋体"/>
          <w:b/>
        </w:rPr>
        <w:lastRenderedPageBreak/>
        <w:t>三、技术资料</w:t>
      </w:r>
    </w:p>
    <w:p w14:paraId="38C7521A" w14:textId="77777777" w:rsidR="00374356" w:rsidRDefault="00374356" w:rsidP="00374356">
      <w:pPr>
        <w:pStyle w:val="aa"/>
        <w:snapToGrid w:val="0"/>
        <w:spacing w:before="120" w:after="120" w:line="420" w:lineRule="exact"/>
        <w:rPr>
          <w:rFonts w:hAnsi="宋体"/>
        </w:rPr>
      </w:pPr>
      <w:r>
        <w:rPr>
          <w:rFonts w:hAnsi="宋体"/>
        </w:rPr>
        <w:t>3.1乙方应按招标文件规定的时间向甲方提供使用货物的有关技术资料。</w:t>
      </w:r>
    </w:p>
    <w:p w14:paraId="51A59276" w14:textId="77777777" w:rsidR="00374356" w:rsidRDefault="00374356" w:rsidP="00374356">
      <w:pPr>
        <w:pStyle w:val="aa"/>
        <w:snapToGrid w:val="0"/>
        <w:spacing w:before="120" w:after="120" w:line="420" w:lineRule="exact"/>
        <w:rPr>
          <w:rFonts w:hAnsi="宋体"/>
        </w:rPr>
      </w:pPr>
      <w:r>
        <w:rPr>
          <w:rFonts w:hAnsi="宋体"/>
        </w:rPr>
        <w:t>3.2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14:paraId="57F0A74F" w14:textId="77777777" w:rsidR="00374356" w:rsidRDefault="00374356" w:rsidP="00374356">
      <w:pPr>
        <w:pStyle w:val="aa"/>
        <w:snapToGrid w:val="0"/>
        <w:spacing w:before="120" w:after="120" w:line="420" w:lineRule="exact"/>
        <w:rPr>
          <w:rFonts w:hAnsi="宋体"/>
          <w:b/>
        </w:rPr>
      </w:pPr>
      <w:r>
        <w:rPr>
          <w:rFonts w:hAnsi="宋体"/>
          <w:b/>
        </w:rPr>
        <w:t>四、知识产权</w:t>
      </w:r>
    </w:p>
    <w:p w14:paraId="464F77DC" w14:textId="77777777" w:rsidR="00374356" w:rsidRDefault="00374356" w:rsidP="00374356">
      <w:pPr>
        <w:pStyle w:val="aa"/>
        <w:snapToGrid w:val="0"/>
        <w:spacing w:before="120" w:after="120" w:line="420" w:lineRule="exact"/>
        <w:rPr>
          <w:rFonts w:hAnsi="宋体"/>
        </w:rPr>
      </w:pPr>
      <w:r>
        <w:rPr>
          <w:rFonts w:hAnsi="宋体"/>
        </w:rPr>
        <w:t>4.1 乙方应保证所提供的货物或其任何一部分均不会侵犯任何第三方的知识产权。</w:t>
      </w:r>
    </w:p>
    <w:p w14:paraId="71B61DEB" w14:textId="77777777" w:rsidR="00374356" w:rsidRDefault="00374356" w:rsidP="00374356">
      <w:pPr>
        <w:pStyle w:val="aa"/>
        <w:snapToGrid w:val="0"/>
        <w:spacing w:before="120" w:after="120" w:line="420" w:lineRule="exact"/>
        <w:rPr>
          <w:rFonts w:hAnsi="宋体"/>
          <w:b/>
        </w:rPr>
      </w:pPr>
      <w:r>
        <w:rPr>
          <w:rFonts w:hAnsi="宋体"/>
          <w:b/>
        </w:rPr>
        <w:t>五、产权担保</w:t>
      </w:r>
    </w:p>
    <w:p w14:paraId="72A6A8E5" w14:textId="77777777" w:rsidR="00374356" w:rsidRDefault="00374356" w:rsidP="00374356">
      <w:pPr>
        <w:pStyle w:val="aa"/>
        <w:snapToGrid w:val="0"/>
        <w:spacing w:before="120" w:after="120" w:line="420" w:lineRule="exact"/>
        <w:rPr>
          <w:rFonts w:hAnsi="宋体"/>
        </w:rPr>
      </w:pPr>
      <w:r>
        <w:rPr>
          <w:rFonts w:hAnsi="宋体"/>
        </w:rPr>
        <w:t>5.1 乙方保证所交付的货物的所有权完全属于</w:t>
      </w:r>
      <w:proofErr w:type="gramStart"/>
      <w:r>
        <w:rPr>
          <w:rFonts w:hAnsi="宋体"/>
        </w:rPr>
        <w:t>乙方且</w:t>
      </w:r>
      <w:proofErr w:type="gramEnd"/>
      <w:r>
        <w:rPr>
          <w:rFonts w:hAnsi="宋体"/>
        </w:rPr>
        <w:t>无任何抵押、查封等产权瑕疵。</w:t>
      </w:r>
    </w:p>
    <w:p w14:paraId="7EAA4203" w14:textId="77777777" w:rsidR="00374356" w:rsidRDefault="00374356" w:rsidP="00374356">
      <w:pPr>
        <w:pStyle w:val="aa"/>
        <w:snapToGrid w:val="0"/>
        <w:spacing w:before="120" w:after="120" w:line="420" w:lineRule="exact"/>
        <w:rPr>
          <w:rFonts w:hAnsi="宋体"/>
          <w:b/>
        </w:rPr>
      </w:pPr>
      <w:r>
        <w:rPr>
          <w:rFonts w:hAnsi="宋体"/>
          <w:b/>
        </w:rPr>
        <w:t>六、履约保证金</w:t>
      </w:r>
    </w:p>
    <w:p w14:paraId="64B371C9" w14:textId="44E0A27B" w:rsidR="00374356" w:rsidRDefault="00374356" w:rsidP="00374356">
      <w:pPr>
        <w:pStyle w:val="aa"/>
        <w:snapToGrid w:val="0"/>
        <w:spacing w:before="120" w:after="120" w:line="420" w:lineRule="exact"/>
        <w:rPr>
          <w:rFonts w:hAnsi="宋体"/>
          <w:color w:val="0D0D0D"/>
        </w:rPr>
      </w:pPr>
      <w:r>
        <w:rPr>
          <w:rFonts w:hAnsi="宋体"/>
        </w:rPr>
        <w:t xml:space="preserve">6.1 </w:t>
      </w:r>
      <w:r>
        <w:rPr>
          <w:rFonts w:hAnsi="宋体" w:hint="eastAsia"/>
        </w:rPr>
        <w:t>乙方在合同签订前向甲方缴纳合同</w:t>
      </w:r>
      <w:r w:rsidRPr="00DD126C">
        <w:rPr>
          <w:rFonts w:hAnsi="宋体" w:hint="eastAsia"/>
        </w:rPr>
        <w:t>履约保证金</w:t>
      </w:r>
      <w:r w:rsidRPr="00DD126C">
        <w:rPr>
          <w:rFonts w:hAnsi="宋体" w:hint="eastAsia"/>
          <w:u w:val="single"/>
        </w:rPr>
        <w:t>（中标价的</w:t>
      </w:r>
      <w:r w:rsidR="00DD126C" w:rsidRPr="00DD126C">
        <w:rPr>
          <w:rFonts w:hAnsi="宋体"/>
          <w:u w:val="single"/>
        </w:rPr>
        <w:t>2</w:t>
      </w:r>
      <w:r w:rsidRPr="00DD126C">
        <w:rPr>
          <w:rFonts w:hAnsi="宋体" w:hint="eastAsia"/>
          <w:u w:val="single"/>
        </w:rPr>
        <w:t>%）</w:t>
      </w:r>
      <w:r>
        <w:rPr>
          <w:rFonts w:hAnsi="宋体" w:hint="eastAsia"/>
        </w:rPr>
        <w:t>，在合同履行完毕（验收合格）后无息退还。</w:t>
      </w:r>
      <w:r>
        <w:rPr>
          <w:rFonts w:hAnsi="宋体" w:hint="eastAsia"/>
          <w:color w:val="0D0D0D"/>
        </w:rPr>
        <w:t>（履约保证金账户：台州循环经济发展有限公司；账号：</w:t>
      </w:r>
      <w:r>
        <w:rPr>
          <w:rFonts w:hAnsi="宋体" w:cs="Arial"/>
          <w:sz w:val="24"/>
        </w:rPr>
        <w:t xml:space="preserve">    </w:t>
      </w:r>
      <w:r>
        <w:rPr>
          <w:rFonts w:hAnsi="宋体" w:hint="eastAsia"/>
          <w:color w:val="0D0D0D"/>
        </w:rPr>
        <w:t xml:space="preserve">；行名： </w:t>
      </w:r>
      <w:r>
        <w:rPr>
          <w:rFonts w:hAnsi="宋体"/>
          <w:color w:val="0D0D0D"/>
        </w:rPr>
        <w:t xml:space="preserve">       </w:t>
      </w:r>
      <w:r>
        <w:rPr>
          <w:rFonts w:hAnsi="宋体" w:hint="eastAsia"/>
          <w:color w:val="0D0D0D"/>
        </w:rPr>
        <w:t>。）</w:t>
      </w:r>
    </w:p>
    <w:p w14:paraId="5321203C" w14:textId="77777777" w:rsidR="00374356" w:rsidRDefault="00374356" w:rsidP="00374356">
      <w:pPr>
        <w:pStyle w:val="aa"/>
        <w:snapToGrid w:val="0"/>
        <w:spacing w:before="120" w:after="120" w:line="420" w:lineRule="exact"/>
        <w:rPr>
          <w:rFonts w:hAnsi="宋体"/>
          <w:b/>
        </w:rPr>
      </w:pPr>
      <w:r>
        <w:rPr>
          <w:rFonts w:hAnsi="宋体" w:hint="eastAsia"/>
          <w:b/>
        </w:rPr>
        <w:t>七</w:t>
      </w:r>
      <w:r>
        <w:rPr>
          <w:rFonts w:hAnsi="宋体"/>
          <w:b/>
        </w:rPr>
        <w:t>、转包或分包</w:t>
      </w:r>
    </w:p>
    <w:p w14:paraId="38DE6D12" w14:textId="77777777" w:rsidR="00374356" w:rsidRDefault="00374356" w:rsidP="00374356">
      <w:pPr>
        <w:pStyle w:val="aa"/>
        <w:snapToGrid w:val="0"/>
        <w:spacing w:before="120" w:after="120" w:line="420" w:lineRule="exact"/>
        <w:rPr>
          <w:rFonts w:hAnsi="宋体"/>
        </w:rPr>
      </w:pPr>
      <w:r>
        <w:rPr>
          <w:rFonts w:hAnsi="宋体"/>
        </w:rPr>
        <w:t>7.1本合同范围的货物，应由供方直接供应，不得转让他人供应；</w:t>
      </w:r>
    </w:p>
    <w:p w14:paraId="480B2C1F" w14:textId="77777777" w:rsidR="00374356" w:rsidRDefault="00374356" w:rsidP="00374356">
      <w:pPr>
        <w:pStyle w:val="aa"/>
        <w:snapToGrid w:val="0"/>
        <w:spacing w:before="120" w:after="120" w:line="420" w:lineRule="exact"/>
        <w:rPr>
          <w:rFonts w:hAnsi="宋体"/>
        </w:rPr>
      </w:pPr>
      <w:r>
        <w:rPr>
          <w:rFonts w:hAnsi="宋体"/>
        </w:rPr>
        <w:t>7.2 除非得到需方的书面同意，供方不得部分分包给他人供应。</w:t>
      </w:r>
    </w:p>
    <w:p w14:paraId="6FA88045" w14:textId="77777777" w:rsidR="00374356" w:rsidRDefault="00374356" w:rsidP="00374356">
      <w:pPr>
        <w:pStyle w:val="aa"/>
        <w:snapToGrid w:val="0"/>
        <w:spacing w:before="120" w:after="120" w:line="420" w:lineRule="exact"/>
        <w:rPr>
          <w:rFonts w:hAnsi="宋体"/>
        </w:rPr>
      </w:pPr>
      <w:r>
        <w:rPr>
          <w:rFonts w:hAnsi="宋体"/>
        </w:rPr>
        <w:t>7.3如有转让和未经需方同意的分包行为，需方有权给予终止合同。</w:t>
      </w:r>
    </w:p>
    <w:p w14:paraId="2E4DBD32" w14:textId="77777777" w:rsidR="00374356" w:rsidRDefault="00374356" w:rsidP="00374356">
      <w:pPr>
        <w:pStyle w:val="aa"/>
        <w:snapToGrid w:val="0"/>
        <w:spacing w:before="120" w:after="120" w:line="420" w:lineRule="exact"/>
        <w:rPr>
          <w:rFonts w:hAnsi="宋体"/>
          <w:b/>
          <w:bCs/>
        </w:rPr>
      </w:pPr>
      <w:r>
        <w:rPr>
          <w:rFonts w:hAnsi="宋体" w:hint="eastAsia"/>
          <w:b/>
          <w:bCs/>
        </w:rPr>
        <w:t>八.履约保证金的罚没</w:t>
      </w:r>
    </w:p>
    <w:p w14:paraId="775FF0D1" w14:textId="77777777" w:rsidR="00374356" w:rsidRDefault="00374356" w:rsidP="00374356">
      <w:pPr>
        <w:pStyle w:val="aa"/>
        <w:snapToGrid w:val="0"/>
        <w:spacing w:before="120" w:after="120" w:line="420" w:lineRule="exact"/>
        <w:rPr>
          <w:rFonts w:hAnsi="宋体"/>
        </w:rPr>
      </w:pPr>
      <w:r>
        <w:rPr>
          <w:rFonts w:hAnsi="宋体" w:hint="eastAsia"/>
        </w:rPr>
        <w:t>8.1乙方未能按合同约定履行义务的，则乙方应向甲方承担违约责任并赔偿损失，且甲方有权从履约保证金中直接扣除。</w:t>
      </w:r>
    </w:p>
    <w:p w14:paraId="36A670F8" w14:textId="77777777" w:rsidR="00374356" w:rsidRDefault="00374356" w:rsidP="00374356">
      <w:pPr>
        <w:pStyle w:val="aa"/>
        <w:snapToGrid w:val="0"/>
        <w:spacing w:before="120" w:after="120" w:line="420" w:lineRule="exact"/>
        <w:rPr>
          <w:rFonts w:hAnsi="宋体"/>
        </w:rPr>
      </w:pPr>
      <w:r>
        <w:rPr>
          <w:rFonts w:hAnsi="宋体" w:hint="eastAsia"/>
        </w:rPr>
        <w:t>8.2乙方延期交货或履行合同不符合约定的，甲方</w:t>
      </w:r>
      <w:proofErr w:type="gramStart"/>
      <w:r>
        <w:rPr>
          <w:rFonts w:hAnsi="宋体" w:hint="eastAsia"/>
        </w:rPr>
        <w:t>不</w:t>
      </w:r>
      <w:proofErr w:type="gramEnd"/>
      <w:r>
        <w:rPr>
          <w:rFonts w:hAnsi="宋体" w:hint="eastAsia"/>
        </w:rPr>
        <w:t>返还履约保证金，并有权要求乙方承担违约赔偿责任。</w:t>
      </w:r>
    </w:p>
    <w:p w14:paraId="2A48BB6D" w14:textId="77777777" w:rsidR="00374356" w:rsidRDefault="00374356" w:rsidP="00374356">
      <w:pPr>
        <w:pStyle w:val="aa"/>
        <w:snapToGrid w:val="0"/>
        <w:spacing w:before="120" w:after="120" w:line="420" w:lineRule="exact"/>
        <w:rPr>
          <w:rFonts w:hAnsi="宋体"/>
        </w:rPr>
      </w:pPr>
      <w:r>
        <w:rPr>
          <w:rFonts w:hAnsi="宋体" w:hint="eastAsia"/>
        </w:rPr>
        <w:t>8.3乙方提供的材料设备须和投标文件中所承诺的相符合（合同中另有约定除外），否则甲方有权拒收。</w:t>
      </w:r>
    </w:p>
    <w:p w14:paraId="434B1C90" w14:textId="77777777" w:rsidR="00374356" w:rsidRDefault="00374356" w:rsidP="00374356">
      <w:pPr>
        <w:pStyle w:val="aa"/>
        <w:snapToGrid w:val="0"/>
        <w:spacing w:before="120" w:after="120" w:line="420" w:lineRule="exact"/>
        <w:rPr>
          <w:rFonts w:hAnsi="宋体"/>
          <w:b/>
          <w:bCs/>
        </w:rPr>
      </w:pPr>
      <w:r>
        <w:rPr>
          <w:rFonts w:hAnsi="宋体" w:hint="eastAsia"/>
          <w:b/>
          <w:bCs/>
        </w:rPr>
        <w:t>九、质保期和</w:t>
      </w:r>
      <w:proofErr w:type="gramStart"/>
      <w:r>
        <w:rPr>
          <w:rFonts w:hAnsi="宋体" w:hint="eastAsia"/>
          <w:b/>
          <w:bCs/>
        </w:rPr>
        <w:t>质保金</w:t>
      </w:r>
      <w:proofErr w:type="gramEnd"/>
    </w:p>
    <w:p w14:paraId="3393A398" w14:textId="7A953100" w:rsidR="00374356" w:rsidRDefault="00374356" w:rsidP="00374356">
      <w:pPr>
        <w:pStyle w:val="aa"/>
        <w:snapToGrid w:val="0"/>
        <w:spacing w:before="120" w:after="120" w:line="420" w:lineRule="exact"/>
        <w:rPr>
          <w:rFonts w:hAnsi="宋体"/>
        </w:rPr>
      </w:pPr>
      <w:r>
        <w:rPr>
          <w:rFonts w:hAnsi="宋体" w:hint="eastAsia"/>
        </w:rPr>
        <w:t>9.1质保期：质保</w:t>
      </w:r>
      <w:r w:rsidR="00D07455">
        <w:rPr>
          <w:rFonts w:hAnsi="宋体"/>
          <w:u w:val="single"/>
        </w:rPr>
        <w:t xml:space="preserve">     </w:t>
      </w:r>
      <w:proofErr w:type="gramStart"/>
      <w:r>
        <w:rPr>
          <w:rFonts w:hAnsi="宋体" w:hint="eastAsia"/>
        </w:rPr>
        <w:t>个</w:t>
      </w:r>
      <w:proofErr w:type="gramEnd"/>
      <w:r>
        <w:rPr>
          <w:rFonts w:hAnsi="宋体" w:hint="eastAsia"/>
        </w:rPr>
        <w:t>月，具体按投标承诺为准执行。</w:t>
      </w:r>
    </w:p>
    <w:p w14:paraId="41F7CB8C" w14:textId="7011CA39" w:rsidR="00374356" w:rsidRDefault="00374356" w:rsidP="00374356">
      <w:pPr>
        <w:pStyle w:val="aa"/>
        <w:snapToGrid w:val="0"/>
        <w:spacing w:before="120" w:after="120" w:line="420" w:lineRule="exact"/>
        <w:rPr>
          <w:rFonts w:hAnsi="宋体"/>
        </w:rPr>
      </w:pPr>
      <w:r>
        <w:rPr>
          <w:rFonts w:hAnsi="宋体" w:hint="eastAsia"/>
        </w:rPr>
        <w:t>9.2质保金：合同价的</w:t>
      </w:r>
      <w:r w:rsidR="00225A3D">
        <w:rPr>
          <w:rFonts w:hAnsi="宋体"/>
        </w:rPr>
        <w:t xml:space="preserve">   </w:t>
      </w:r>
      <w:r>
        <w:rPr>
          <w:rFonts w:hAnsi="宋体" w:hint="eastAsia"/>
        </w:rPr>
        <w:t>% 。</w:t>
      </w:r>
    </w:p>
    <w:p w14:paraId="5A487EB8" w14:textId="77777777" w:rsidR="00374356" w:rsidRDefault="00374356" w:rsidP="00374356">
      <w:pPr>
        <w:pStyle w:val="aa"/>
        <w:snapToGrid w:val="0"/>
        <w:spacing w:before="120" w:after="120" w:line="420" w:lineRule="exact"/>
        <w:rPr>
          <w:rFonts w:hAnsi="宋体"/>
          <w:b/>
        </w:rPr>
      </w:pPr>
      <w:r>
        <w:rPr>
          <w:rFonts w:hAnsi="宋体" w:hint="eastAsia"/>
          <w:b/>
        </w:rPr>
        <w:lastRenderedPageBreak/>
        <w:t>十</w:t>
      </w:r>
      <w:r>
        <w:rPr>
          <w:rFonts w:hAnsi="宋体"/>
          <w:b/>
        </w:rPr>
        <w:t>、交货期、交货方式及交货地点</w:t>
      </w:r>
    </w:p>
    <w:p w14:paraId="2A322FE9" w14:textId="4CDD5FE7" w:rsidR="00374356" w:rsidRDefault="00374356" w:rsidP="00374356">
      <w:pPr>
        <w:pStyle w:val="aa"/>
        <w:snapToGrid w:val="0"/>
        <w:spacing w:before="120" w:after="120" w:line="420" w:lineRule="exact"/>
        <w:rPr>
          <w:rFonts w:hAnsi="宋体"/>
        </w:rPr>
      </w:pPr>
      <w:r>
        <w:rPr>
          <w:rFonts w:hAnsi="宋体" w:hint="eastAsia"/>
        </w:rPr>
        <w:t>10</w:t>
      </w:r>
      <w:r>
        <w:rPr>
          <w:rFonts w:hAnsi="宋体"/>
        </w:rPr>
        <w:t>.1 交货期：</w:t>
      </w:r>
      <w:r w:rsidRPr="00374356">
        <w:rPr>
          <w:rFonts w:hAnsi="宋体"/>
          <w:bCs/>
          <w:u w:val="single"/>
        </w:rPr>
        <w:t xml:space="preserve">   </w:t>
      </w:r>
      <w:r w:rsidR="005B42AF">
        <w:rPr>
          <w:rFonts w:hAnsi="宋体"/>
          <w:bCs/>
          <w:u w:val="single"/>
        </w:rPr>
        <w:t xml:space="preserve">        </w:t>
      </w:r>
      <w:r w:rsidRPr="00374356">
        <w:rPr>
          <w:rFonts w:hAnsi="宋体"/>
          <w:bCs/>
          <w:u w:val="single"/>
        </w:rPr>
        <w:t xml:space="preserve"> </w:t>
      </w:r>
      <w:r>
        <w:rPr>
          <w:rFonts w:hAnsi="宋体" w:hint="eastAsia"/>
          <w:bCs/>
        </w:rPr>
        <w:t>完成供货、调试、验收。</w:t>
      </w:r>
    </w:p>
    <w:p w14:paraId="6264DA08" w14:textId="61A14CB2" w:rsidR="00374356" w:rsidRDefault="00374356" w:rsidP="00374356">
      <w:pPr>
        <w:pStyle w:val="aa"/>
        <w:snapToGrid w:val="0"/>
        <w:spacing w:before="120" w:after="120" w:line="420" w:lineRule="exact"/>
        <w:rPr>
          <w:rFonts w:hAnsi="宋体"/>
        </w:rPr>
      </w:pPr>
      <w:r>
        <w:rPr>
          <w:rFonts w:hAnsi="宋体" w:hint="eastAsia"/>
        </w:rPr>
        <w:t>10</w:t>
      </w:r>
      <w:r>
        <w:rPr>
          <w:rFonts w:hAnsi="宋体"/>
        </w:rPr>
        <w:t>.2 交货方式： 由乙方提供</w:t>
      </w:r>
      <w:r w:rsidR="006712C7" w:rsidRPr="006712C7">
        <w:rPr>
          <w:rFonts w:hAnsi="宋体"/>
        </w:rPr>
        <w:t>设备</w:t>
      </w:r>
      <w:r>
        <w:rPr>
          <w:rFonts w:hAnsi="宋体"/>
        </w:rPr>
        <w:t>至甲方指定交货地点。</w:t>
      </w:r>
    </w:p>
    <w:p w14:paraId="520D3D52" w14:textId="334A5CEB" w:rsidR="00374356" w:rsidRDefault="00374356" w:rsidP="00374356">
      <w:pPr>
        <w:pStyle w:val="aa"/>
        <w:snapToGrid w:val="0"/>
        <w:spacing w:before="120" w:after="120" w:line="420" w:lineRule="exact"/>
        <w:rPr>
          <w:rFonts w:hAnsi="宋体"/>
        </w:rPr>
      </w:pPr>
      <w:r>
        <w:rPr>
          <w:rFonts w:hAnsi="宋体" w:hint="eastAsia"/>
        </w:rPr>
        <w:t>10</w:t>
      </w:r>
      <w:r>
        <w:rPr>
          <w:rFonts w:hAnsi="宋体"/>
        </w:rPr>
        <w:t>.3 交货地点：</w:t>
      </w:r>
      <w:r>
        <w:rPr>
          <w:rFonts w:hAnsi="宋体" w:hint="eastAsia"/>
          <w:u w:val="single"/>
        </w:rPr>
        <w:t xml:space="preserve"> </w:t>
      </w:r>
      <w:r>
        <w:rPr>
          <w:rFonts w:hAnsi="宋体"/>
          <w:u w:val="single"/>
        </w:rPr>
        <w:t xml:space="preserve">              </w:t>
      </w:r>
      <w:r>
        <w:rPr>
          <w:rFonts w:hAnsi="宋体" w:hint="eastAsia"/>
          <w:bCs/>
        </w:rPr>
        <w:t>。</w:t>
      </w:r>
    </w:p>
    <w:p w14:paraId="60F65984"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一</w:t>
      </w:r>
      <w:r>
        <w:rPr>
          <w:rFonts w:hAnsi="宋体"/>
          <w:b/>
        </w:rPr>
        <w:t>、货款支付</w:t>
      </w:r>
    </w:p>
    <w:p w14:paraId="65D4F7EA" w14:textId="77777777"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11.1合同签订后，甲方支付乙方合同总价</w:t>
      </w:r>
      <w:r w:rsidRPr="00225A3D">
        <w:rPr>
          <w:rFonts w:hAnsi="宋体"/>
          <w:kern w:val="0"/>
          <w:szCs w:val="20"/>
        </w:rPr>
        <w:t>20%</w:t>
      </w:r>
      <w:r>
        <w:rPr>
          <w:rFonts w:hAnsi="宋体" w:hint="eastAsia"/>
          <w:kern w:val="0"/>
          <w:szCs w:val="20"/>
        </w:rPr>
        <w:t>的设备采购预付款；</w:t>
      </w:r>
    </w:p>
    <w:p w14:paraId="3637B97B" w14:textId="7B842DC9"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11.2待所有设备经验收合格后10个工作日内支付至实际结算总价的9</w:t>
      </w:r>
      <w:r w:rsidR="00225A3D">
        <w:rPr>
          <w:rFonts w:hAnsi="宋体"/>
          <w:kern w:val="0"/>
          <w:szCs w:val="20"/>
        </w:rPr>
        <w:t>5</w:t>
      </w:r>
      <w:r>
        <w:rPr>
          <w:rFonts w:hAnsi="宋体" w:hint="eastAsia"/>
          <w:kern w:val="0"/>
          <w:szCs w:val="20"/>
        </w:rPr>
        <w:t>%（含前期设备采购预付款）。</w:t>
      </w:r>
    </w:p>
    <w:p w14:paraId="12D365A0" w14:textId="7FB0DE9C"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11.3剩余结算总价余额的</w:t>
      </w:r>
      <w:r w:rsidR="00225A3D">
        <w:rPr>
          <w:rFonts w:hAnsi="宋体"/>
          <w:kern w:val="0"/>
          <w:szCs w:val="20"/>
        </w:rPr>
        <w:t>5</w:t>
      </w:r>
      <w:r>
        <w:rPr>
          <w:rFonts w:hAnsi="宋体" w:hint="eastAsia"/>
          <w:kern w:val="0"/>
          <w:szCs w:val="20"/>
        </w:rPr>
        <w:t>%自经验收合格之日起按投标人承诺质保期满后付清。</w:t>
      </w:r>
    </w:p>
    <w:p w14:paraId="52EE589B" w14:textId="77777777" w:rsidR="00374356" w:rsidRDefault="00374356" w:rsidP="00374356">
      <w:pPr>
        <w:pStyle w:val="aa"/>
        <w:snapToGrid w:val="0"/>
        <w:spacing w:before="120" w:after="120" w:line="420" w:lineRule="exact"/>
        <w:rPr>
          <w:rFonts w:hAnsi="宋体"/>
        </w:rPr>
      </w:pPr>
      <w:r>
        <w:rPr>
          <w:rFonts w:hAnsi="宋体" w:hint="eastAsia"/>
        </w:rPr>
        <w:t>11.4乙方收取每笔设备款时需向甲方提供款项申请资料及增值税正式专用发票。</w:t>
      </w:r>
    </w:p>
    <w:p w14:paraId="1CCA15F7" w14:textId="77777777" w:rsidR="00374356" w:rsidRDefault="00374356" w:rsidP="00374356">
      <w:pPr>
        <w:pStyle w:val="aa"/>
        <w:snapToGrid w:val="0"/>
        <w:spacing w:before="120" w:after="120" w:line="420" w:lineRule="exact"/>
        <w:rPr>
          <w:rFonts w:hAnsi="宋体"/>
        </w:rPr>
      </w:pPr>
      <w:r>
        <w:rPr>
          <w:rFonts w:hAnsi="宋体" w:hint="eastAsia"/>
        </w:rPr>
        <w:t>11.5甲方向乙方支付的所有费用均须汇入协议书中指定的银行账户。</w:t>
      </w:r>
    </w:p>
    <w:p w14:paraId="0FB96E8A"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二</w:t>
      </w:r>
      <w:r>
        <w:rPr>
          <w:rFonts w:hAnsi="宋体"/>
          <w:b/>
        </w:rPr>
        <w:t>.税</w:t>
      </w:r>
      <w:r>
        <w:rPr>
          <w:rFonts w:hAnsi="宋体" w:hint="eastAsia"/>
          <w:b/>
        </w:rPr>
        <w:t>费</w:t>
      </w:r>
    </w:p>
    <w:p w14:paraId="57D25463" w14:textId="36C7EC5B" w:rsidR="00374356" w:rsidRDefault="00374356" w:rsidP="00374356">
      <w:pPr>
        <w:pStyle w:val="aa"/>
        <w:snapToGrid w:val="0"/>
        <w:spacing w:before="120" w:after="120" w:line="420" w:lineRule="exact"/>
        <w:rPr>
          <w:rFonts w:hAnsi="宋体"/>
        </w:rPr>
      </w:pPr>
      <w:r>
        <w:rPr>
          <w:rFonts w:hAnsi="宋体"/>
        </w:rPr>
        <w:t>1</w:t>
      </w:r>
      <w:r>
        <w:rPr>
          <w:rFonts w:hAnsi="宋体" w:hint="eastAsia"/>
        </w:rPr>
        <w:t>2</w:t>
      </w:r>
      <w:r>
        <w:rPr>
          <w:rFonts w:hAnsi="宋体"/>
        </w:rPr>
        <w:t>.1本合同执行中相关的一切税费均由</w:t>
      </w:r>
      <w:r>
        <w:rPr>
          <w:rFonts w:hAnsi="宋体" w:hint="eastAsia"/>
        </w:rPr>
        <w:t>乙</w:t>
      </w:r>
      <w:r>
        <w:rPr>
          <w:rFonts w:hAnsi="宋体"/>
        </w:rPr>
        <w:t>方负担。</w:t>
      </w:r>
    </w:p>
    <w:p w14:paraId="3AFC32E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三</w:t>
      </w:r>
      <w:r>
        <w:rPr>
          <w:rFonts w:hAnsi="宋体"/>
          <w:b/>
        </w:rPr>
        <w:t>、质量保证及售后服务</w:t>
      </w:r>
    </w:p>
    <w:p w14:paraId="7839B90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.1 乙方应按招标文件规定的货物性能、技术要求、质量标准向甲方提供未经使用的全新产品。</w:t>
      </w:r>
    </w:p>
    <w:p w14:paraId="597D58E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.2 乙方提供的货物</w:t>
      </w:r>
      <w:r>
        <w:rPr>
          <w:rFonts w:hAnsi="宋体" w:hint="eastAsia"/>
        </w:rPr>
        <w:t>有质量问题的</w:t>
      </w:r>
      <w:r>
        <w:rPr>
          <w:rFonts w:hAnsi="宋体"/>
        </w:rPr>
        <w:t>，乙方应负责免费更换。对达不到技术要求者，根据实际情况，经双方协商，可按以下办法处理：</w:t>
      </w:r>
    </w:p>
    <w:p w14:paraId="38C96C44" w14:textId="77777777" w:rsidR="00374356" w:rsidRDefault="00374356" w:rsidP="00374356">
      <w:pPr>
        <w:pStyle w:val="aa"/>
        <w:snapToGrid w:val="0"/>
        <w:spacing w:before="120" w:after="120" w:line="420" w:lineRule="exact"/>
        <w:rPr>
          <w:rFonts w:hAnsi="宋体"/>
        </w:rPr>
      </w:pPr>
      <w:r>
        <w:rPr>
          <w:rFonts w:hAnsi="宋体"/>
        </w:rPr>
        <w:t>⑴更换：由乙方承担所发生的全部费用。</w:t>
      </w:r>
    </w:p>
    <w:p w14:paraId="224B4353" w14:textId="77777777" w:rsidR="00374356" w:rsidRDefault="00374356" w:rsidP="00374356">
      <w:pPr>
        <w:pStyle w:val="aa"/>
        <w:snapToGrid w:val="0"/>
        <w:spacing w:before="120" w:after="120" w:line="420" w:lineRule="exact"/>
        <w:rPr>
          <w:rFonts w:hAnsi="宋体"/>
        </w:rPr>
      </w:pPr>
      <w:r>
        <w:rPr>
          <w:rFonts w:hAnsi="宋体"/>
        </w:rPr>
        <w:t>⑵贬值处理：由甲乙双方合议定价。</w:t>
      </w:r>
    </w:p>
    <w:p w14:paraId="3C6279BB" w14:textId="77777777" w:rsidR="00374356" w:rsidRDefault="00374356" w:rsidP="00374356">
      <w:pPr>
        <w:pStyle w:val="aa"/>
        <w:snapToGrid w:val="0"/>
        <w:spacing w:before="120" w:after="120" w:line="420" w:lineRule="exact"/>
        <w:rPr>
          <w:rFonts w:hAnsi="宋体"/>
        </w:rPr>
      </w:pPr>
      <w:r>
        <w:rPr>
          <w:rFonts w:hAnsi="宋体"/>
        </w:rPr>
        <w:t>⑶退货处理：乙方应退还甲方支付的合同款，同时</w:t>
      </w:r>
      <w:proofErr w:type="gramStart"/>
      <w:r>
        <w:rPr>
          <w:rFonts w:hAnsi="宋体"/>
        </w:rPr>
        <w:t>应承担该货物</w:t>
      </w:r>
      <w:proofErr w:type="gramEnd"/>
      <w:r>
        <w:rPr>
          <w:rFonts w:hAnsi="宋体"/>
        </w:rPr>
        <w:t>的直接费用（运输、保险、检验、货款利息及银行手续费等）。</w:t>
      </w:r>
    </w:p>
    <w:p w14:paraId="28E4C5B7" w14:textId="3F51F2BD"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.3 如在使用过程中发生质量问题，乙方在接到甲方通知后在</w:t>
      </w:r>
      <w:r>
        <w:rPr>
          <w:rFonts w:hAnsi="宋体"/>
          <w:u w:val="single"/>
        </w:rPr>
        <w:t xml:space="preserve">    </w:t>
      </w:r>
      <w:r>
        <w:rPr>
          <w:rFonts w:hAnsi="宋体"/>
        </w:rPr>
        <w:t>小时内到达甲方现场。</w:t>
      </w:r>
    </w:p>
    <w:p w14:paraId="6B81BB9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四</w:t>
      </w:r>
      <w:r>
        <w:rPr>
          <w:rFonts w:hAnsi="宋体"/>
          <w:b/>
        </w:rPr>
        <w:t>、</w:t>
      </w:r>
      <w:r>
        <w:rPr>
          <w:rFonts w:hAnsi="宋体" w:hint="eastAsia"/>
          <w:b/>
        </w:rPr>
        <w:t>货物</w:t>
      </w:r>
      <w:r>
        <w:rPr>
          <w:rFonts w:hAnsi="宋体"/>
          <w:b/>
        </w:rPr>
        <w:t>验收</w:t>
      </w:r>
    </w:p>
    <w:p w14:paraId="6B06A64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271AB5" w14:textId="77777777" w:rsidR="00374356" w:rsidRDefault="00374356" w:rsidP="00374356">
      <w:pPr>
        <w:pStyle w:val="aa"/>
        <w:snapToGrid w:val="0"/>
        <w:spacing w:before="120" w:after="120" w:line="420" w:lineRule="exact"/>
        <w:rPr>
          <w:rFonts w:hAnsi="宋体"/>
        </w:rPr>
      </w:pPr>
      <w:r>
        <w:rPr>
          <w:rFonts w:hAnsi="宋体"/>
        </w:rPr>
        <w:lastRenderedPageBreak/>
        <w:t>1</w:t>
      </w:r>
      <w:r>
        <w:rPr>
          <w:rFonts w:hAnsi="宋体" w:hint="eastAsia"/>
        </w:rPr>
        <w:t>4</w:t>
      </w:r>
      <w:r>
        <w:rPr>
          <w:rFonts w:hAnsi="宋体"/>
        </w:rPr>
        <w:t>.2 乙方交货前应对产品</w:t>
      </w:r>
      <w:proofErr w:type="gramStart"/>
      <w:r>
        <w:rPr>
          <w:rFonts w:hAnsi="宋体"/>
        </w:rPr>
        <w:t>作出</w:t>
      </w:r>
      <w:proofErr w:type="gramEnd"/>
      <w:r>
        <w:rPr>
          <w:rFonts w:hAnsi="宋体"/>
        </w:rPr>
        <w:t>全面检查和对验收文件进行整理，并列出清单，作为甲方收货验收和使用的技术条件依据，检验的结果应随货物交甲方。</w:t>
      </w:r>
    </w:p>
    <w:p w14:paraId="6C389540" w14:textId="77777777" w:rsidR="00374356" w:rsidRDefault="00374356" w:rsidP="00374356">
      <w:pPr>
        <w:pStyle w:val="aa"/>
        <w:snapToGrid w:val="0"/>
        <w:spacing w:before="120" w:after="120" w:line="420" w:lineRule="exact"/>
        <w:rPr>
          <w:rFonts w:hAnsi="宋体"/>
        </w:rPr>
      </w:pPr>
      <w:r>
        <w:rPr>
          <w:rFonts w:hAnsi="宋体" w:hint="eastAsia"/>
        </w:rPr>
        <w:t>14.3货物到达现场后，必须按照甲方要求运至指定地点，否则甲方有权不予接收，甲方必须派人及时接收货物，乙方派人到现场与甲方一起货物验收。</w:t>
      </w:r>
    </w:p>
    <w:p w14:paraId="51C2B00F" w14:textId="77777777" w:rsidR="00374356" w:rsidRDefault="00374356" w:rsidP="00374356">
      <w:pPr>
        <w:pStyle w:val="aa"/>
        <w:snapToGrid w:val="0"/>
        <w:spacing w:before="120" w:after="120" w:line="420" w:lineRule="exact"/>
        <w:rPr>
          <w:rFonts w:hAnsi="宋体"/>
        </w:rPr>
      </w:pPr>
      <w:r>
        <w:rPr>
          <w:rFonts w:hAnsi="宋体" w:hint="eastAsia"/>
        </w:rPr>
        <w:t>14.4货物到达现场后，甲方严格按照质量要求进行验收，若不合格或不能满足甲方使用要求则无条件给予退还，发生一切损失由乙方承担，且承担因此给甲方造成的经济损失。</w:t>
      </w:r>
    </w:p>
    <w:p w14:paraId="34E91A5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5</w:t>
      </w:r>
      <w:r>
        <w:rPr>
          <w:rFonts w:hAnsi="宋体"/>
        </w:rPr>
        <w:t xml:space="preserve"> 对技术复杂的货物，甲方应请国家认可的专业检测机构参与初步验收及最终验收，并由其出具质量检测报告。</w:t>
      </w:r>
    </w:p>
    <w:p w14:paraId="6DA590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6</w:t>
      </w:r>
      <w:r>
        <w:rPr>
          <w:rFonts w:hAnsi="宋体"/>
        </w:rPr>
        <w:t xml:space="preserve"> 验收时乙方必须在现场，验收完毕后作出验收结果报告；验收费用由乙方负责。</w:t>
      </w:r>
    </w:p>
    <w:p w14:paraId="0394C90D"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五</w:t>
      </w:r>
      <w:r>
        <w:rPr>
          <w:rFonts w:hAnsi="宋体"/>
          <w:b/>
        </w:rPr>
        <w:t>、货物包装、发运及运输</w:t>
      </w:r>
    </w:p>
    <w:p w14:paraId="7DF1A85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.1 乙方应在货物发运前对其进行满足运输距离、防潮、防震、防锈和防破损装卸等要求包装，以保证货物安全运达甲方指定地点。</w:t>
      </w:r>
    </w:p>
    <w:p w14:paraId="3AD45A1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.2 使用说明书、质量检验证明书以及清单一并附于货物内。</w:t>
      </w:r>
    </w:p>
    <w:p w14:paraId="7F91E7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.3 乙方在货物发运手续办理完毕后24小时内或货到甲方48小时前通知甲方，以准备接货。</w:t>
      </w:r>
    </w:p>
    <w:p w14:paraId="1B5A83E5" w14:textId="55A31524"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.4 货物在交付甲方前发生的风险均由乙方负责，</w:t>
      </w:r>
      <w:r w:rsidR="006712C7" w:rsidRPr="00151AF8">
        <w:rPr>
          <w:rFonts w:hAnsi="宋体"/>
        </w:rPr>
        <w:t>设备运</w:t>
      </w:r>
      <w:r>
        <w:rPr>
          <w:rFonts w:hAnsi="宋体"/>
        </w:rPr>
        <w:t>至甲方指定</w:t>
      </w:r>
      <w:r>
        <w:rPr>
          <w:rFonts w:hAnsi="宋体" w:hint="eastAsia"/>
        </w:rPr>
        <w:t>地点并经甲方验收合格后视为乙方完成交付</w:t>
      </w:r>
      <w:r>
        <w:rPr>
          <w:rFonts w:hAnsi="宋体"/>
        </w:rPr>
        <w:t>。</w:t>
      </w:r>
    </w:p>
    <w:p w14:paraId="7A82A076"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.5 货物在规定的交付期限内由乙方送达甲方指定的地点视为交付，乙方同时需通知甲方货物已送达。</w:t>
      </w:r>
    </w:p>
    <w:p w14:paraId="0052B885" w14:textId="77777777" w:rsidR="00374356" w:rsidRDefault="00374356" w:rsidP="00374356">
      <w:pPr>
        <w:pStyle w:val="aa"/>
        <w:snapToGrid w:val="0"/>
        <w:spacing w:before="120" w:after="120" w:line="420" w:lineRule="exact"/>
        <w:rPr>
          <w:rFonts w:hAnsi="宋体"/>
        </w:rPr>
      </w:pPr>
      <w:r>
        <w:rPr>
          <w:rFonts w:hAnsi="宋体" w:hint="eastAsia"/>
        </w:rPr>
        <w:t>15.6货物在装运前由乙方投保，一旦货物在装卸、运输过程中发生损坏或短缺，由乙方负责索赔。</w:t>
      </w:r>
    </w:p>
    <w:p w14:paraId="007D7E4B" w14:textId="77777777" w:rsidR="00374356" w:rsidRDefault="00374356" w:rsidP="00374356">
      <w:pPr>
        <w:pStyle w:val="aa"/>
        <w:snapToGrid w:val="0"/>
        <w:spacing w:before="120" w:after="120" w:line="420" w:lineRule="exact"/>
        <w:rPr>
          <w:rFonts w:hAnsi="宋体"/>
        </w:rPr>
      </w:pPr>
      <w:r>
        <w:rPr>
          <w:rFonts w:hAnsi="宋体" w:hint="eastAsia"/>
        </w:rPr>
        <w:t>15.7乙方保证在确认货物因装卸、运输中发生损坏或短缺后，尽快给予调换、修复和补齐缺件，不管其造成的原因如何，也不能以办理索赔为由而拖延。</w:t>
      </w:r>
    </w:p>
    <w:p w14:paraId="6962AAA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六</w:t>
      </w:r>
      <w:r>
        <w:rPr>
          <w:rFonts w:hAnsi="宋体"/>
          <w:b/>
        </w:rPr>
        <w:t>、违约责任</w:t>
      </w:r>
    </w:p>
    <w:p w14:paraId="0939EC14" w14:textId="77777777" w:rsidR="00374356" w:rsidRDefault="00374356" w:rsidP="00374356">
      <w:pPr>
        <w:pStyle w:val="aa"/>
        <w:snapToGrid w:val="0"/>
        <w:spacing w:before="120" w:after="120" w:line="420" w:lineRule="exact"/>
        <w:rPr>
          <w:rFonts w:hAnsi="宋体"/>
          <w:bCs/>
        </w:rPr>
      </w:pPr>
      <w:r>
        <w:rPr>
          <w:rFonts w:hAnsi="宋体" w:hint="eastAsia"/>
          <w:bCs/>
        </w:rPr>
        <w:t>16.1产品质量责任</w:t>
      </w:r>
    </w:p>
    <w:p w14:paraId="0E22696D" w14:textId="77777777" w:rsidR="00374356" w:rsidRDefault="00374356" w:rsidP="00374356">
      <w:pPr>
        <w:pStyle w:val="aa"/>
        <w:snapToGrid w:val="0"/>
        <w:spacing w:before="120" w:after="120" w:line="420" w:lineRule="exact"/>
        <w:rPr>
          <w:rFonts w:hAnsi="宋体"/>
          <w:bCs/>
        </w:rPr>
      </w:pPr>
      <w:r>
        <w:rPr>
          <w:rFonts w:hAnsi="宋体" w:hint="eastAsia"/>
          <w:bCs/>
        </w:rPr>
        <w:t>(1)</w:t>
      </w:r>
      <w:proofErr w:type="gramStart"/>
      <w:r>
        <w:rPr>
          <w:rFonts w:hAnsi="宋体" w:hint="eastAsia"/>
          <w:bCs/>
        </w:rPr>
        <w:t>凡材料</w:t>
      </w:r>
      <w:proofErr w:type="gramEnd"/>
      <w:r>
        <w:rPr>
          <w:rFonts w:hAnsi="宋体" w:hint="eastAsia"/>
          <w:bCs/>
        </w:rPr>
        <w:t>设备在装卸等过程中发现的材料设备质量问题，由乙方负责处理，实行包换、包退，直至产品符合质量要求。乙方承担调换、退货发生的一切费用和甲方的直接经济损失。</w:t>
      </w:r>
    </w:p>
    <w:p w14:paraId="593329E0"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2)</w:t>
      </w:r>
      <w:r>
        <w:rPr>
          <w:rFonts w:hAnsi="宋体" w:hint="eastAsia"/>
          <w:bCs/>
        </w:rPr>
        <w:t xml:space="preserve"> 乙方在接到甲方通知后，应立即派人赴现场处理材料设备质量问题。</w:t>
      </w:r>
      <w:r>
        <w:rPr>
          <w:rFonts w:hAnsi="宋体"/>
          <w:bCs/>
        </w:rPr>
        <w:t xml:space="preserve"> </w:t>
      </w:r>
    </w:p>
    <w:p w14:paraId="1ADA67D2" w14:textId="77777777" w:rsidR="00374356" w:rsidRDefault="00374356" w:rsidP="00374356">
      <w:pPr>
        <w:pStyle w:val="aa"/>
        <w:snapToGrid w:val="0"/>
        <w:spacing w:before="120" w:after="120" w:line="420" w:lineRule="exact"/>
        <w:rPr>
          <w:rFonts w:hAnsi="宋体"/>
          <w:bCs/>
        </w:rPr>
      </w:pPr>
      <w:r>
        <w:rPr>
          <w:rFonts w:hAnsi="宋体" w:hint="eastAsia"/>
          <w:bCs/>
        </w:rPr>
        <w:lastRenderedPageBreak/>
        <w:t>(</w:t>
      </w:r>
      <w:r>
        <w:rPr>
          <w:rFonts w:hAnsi="宋体"/>
          <w:bCs/>
        </w:rPr>
        <w:t>3)</w:t>
      </w:r>
      <w:r>
        <w:rPr>
          <w:rFonts w:hAnsi="宋体" w:hint="eastAsia"/>
          <w:bCs/>
        </w:rPr>
        <w:t xml:space="preserve"> 由于甲方保管不善或使用不当造成材料设备短缺或损坏，由甲方负责。但乙方保证及时给予补齐或修复。 </w:t>
      </w:r>
    </w:p>
    <w:p w14:paraId="47CD96EA" w14:textId="77777777" w:rsidR="00374356" w:rsidRDefault="00374356" w:rsidP="00374356">
      <w:pPr>
        <w:pStyle w:val="aa"/>
        <w:snapToGrid w:val="0"/>
        <w:spacing w:before="120" w:after="120" w:line="420" w:lineRule="exact"/>
        <w:rPr>
          <w:rFonts w:hAnsi="宋体"/>
          <w:bCs/>
        </w:rPr>
      </w:pPr>
      <w:r>
        <w:rPr>
          <w:rFonts w:hAnsi="宋体" w:hint="eastAsia"/>
          <w:bCs/>
        </w:rPr>
        <w:t>16.2违约赔偿</w:t>
      </w:r>
    </w:p>
    <w:p w14:paraId="35236E9E" w14:textId="77777777" w:rsidR="00374356" w:rsidRDefault="00374356" w:rsidP="00374356">
      <w:pPr>
        <w:pStyle w:val="aa"/>
        <w:snapToGrid w:val="0"/>
        <w:spacing w:before="120" w:after="120" w:line="420" w:lineRule="exact"/>
        <w:rPr>
          <w:rFonts w:hAnsi="宋体"/>
          <w:bCs/>
        </w:rPr>
      </w:pPr>
      <w:r>
        <w:rPr>
          <w:rFonts w:hAnsi="宋体" w:hint="eastAsia"/>
          <w:bCs/>
        </w:rPr>
        <w:t xml:space="preserve">    除不可抗力外，如乙方发生不能按期交货或提供服务，甲方发生中途退货等情况，应及时以书面形式通知对方。买、卖双方应本着友好的态度进行协商，妥善解决。</w:t>
      </w:r>
      <w:r>
        <w:rPr>
          <w:rFonts w:hAnsi="宋体" w:hint="eastAsia"/>
          <w:bCs/>
        </w:rPr>
        <w:cr/>
        <w:t xml:space="preserve">    如协商无效，按下列规定处以罚金。</w:t>
      </w:r>
    </w:p>
    <w:p w14:paraId="2B57748C" w14:textId="77777777" w:rsidR="00374356" w:rsidRDefault="00374356" w:rsidP="00374356">
      <w:pPr>
        <w:pStyle w:val="aa"/>
        <w:snapToGrid w:val="0"/>
        <w:spacing w:before="120" w:after="120" w:line="420" w:lineRule="exact"/>
        <w:rPr>
          <w:rFonts w:hAnsi="宋体"/>
          <w:bCs/>
        </w:rPr>
      </w:pPr>
      <w:r>
        <w:rPr>
          <w:rFonts w:hAnsi="宋体" w:hint="eastAsia"/>
          <w:bCs/>
        </w:rPr>
        <w:t>(1) 逾期交货</w:t>
      </w:r>
    </w:p>
    <w:p w14:paraId="551EEDD5" w14:textId="77777777" w:rsidR="00374356" w:rsidRDefault="00374356" w:rsidP="00374356">
      <w:pPr>
        <w:pStyle w:val="aa"/>
        <w:snapToGrid w:val="0"/>
        <w:spacing w:before="120" w:after="120" w:line="420" w:lineRule="exact"/>
        <w:rPr>
          <w:rFonts w:hAnsi="宋体"/>
          <w:bCs/>
        </w:rPr>
      </w:pPr>
      <w:r>
        <w:rPr>
          <w:rFonts w:hAnsi="宋体" w:hint="eastAsia"/>
          <w:bCs/>
        </w:rPr>
        <w:t xml:space="preserve"> </w:t>
      </w:r>
      <w:r>
        <w:rPr>
          <w:rFonts w:hAnsi="宋体"/>
          <w:bCs/>
        </w:rPr>
        <w:t xml:space="preserve"> </w:t>
      </w:r>
      <w:r>
        <w:rPr>
          <w:rFonts w:hAnsi="宋体" w:hint="eastAsia"/>
          <w:bCs/>
        </w:rPr>
        <w:t>乙方逾期交货的，每延迟一天向甲方支付违约金（违约金30万以内的每天800元,违约金30万以上的每天1500元）。</w:t>
      </w:r>
    </w:p>
    <w:p w14:paraId="1E96EF74" w14:textId="77777777" w:rsidR="00374356" w:rsidRDefault="00374356" w:rsidP="00374356">
      <w:pPr>
        <w:pStyle w:val="aa"/>
        <w:snapToGrid w:val="0"/>
        <w:spacing w:before="120" w:after="120" w:line="420" w:lineRule="exact"/>
        <w:rPr>
          <w:rFonts w:hAnsi="宋体"/>
        </w:rPr>
      </w:pPr>
      <w:r>
        <w:rPr>
          <w:rFonts w:hAnsi="宋体" w:hint="eastAsia"/>
          <w:bCs/>
        </w:rPr>
        <w:t>(2) 乙方不能交货或甲方中途退</w:t>
      </w:r>
      <w:r>
        <w:rPr>
          <w:rFonts w:hAnsi="宋体"/>
        </w:rPr>
        <w:t>货</w:t>
      </w:r>
    </w:p>
    <w:p w14:paraId="1F6CFE46" w14:textId="77777777" w:rsidR="00374356" w:rsidRDefault="00374356" w:rsidP="00374356">
      <w:pPr>
        <w:pStyle w:val="aa"/>
        <w:snapToGrid w:val="0"/>
        <w:spacing w:before="120" w:after="120" w:line="420" w:lineRule="exact"/>
        <w:rPr>
          <w:rFonts w:hAnsi="宋体"/>
        </w:rPr>
      </w:pPr>
      <w:r>
        <w:rPr>
          <w:rFonts w:hAnsi="宋体"/>
        </w:rPr>
        <w:t xml:space="preserve">    </w:t>
      </w:r>
      <w:r>
        <w:rPr>
          <w:rFonts w:hAnsi="宋体" w:hint="eastAsia"/>
        </w:rPr>
        <w:t>乙方</w:t>
      </w:r>
      <w:r>
        <w:rPr>
          <w:rFonts w:hAnsi="宋体"/>
        </w:rPr>
        <w:t>不能交货，应向</w:t>
      </w:r>
      <w:r>
        <w:rPr>
          <w:rFonts w:hAnsi="宋体" w:hint="eastAsia"/>
        </w:rPr>
        <w:t>甲方</w:t>
      </w:r>
      <w:r>
        <w:rPr>
          <w:rFonts w:hAnsi="宋体"/>
        </w:rPr>
        <w:t>偿付违约金。违约金按不能交货部分货款的10－30％计算。</w:t>
      </w:r>
      <w:r>
        <w:rPr>
          <w:rFonts w:hAnsi="宋体" w:hint="eastAsia"/>
        </w:rPr>
        <w:t>或</w:t>
      </w:r>
      <w:r>
        <w:rPr>
          <w:rFonts w:hAnsi="宋体" w:hint="eastAsia"/>
          <w:bCs/>
        </w:rPr>
        <w:t>甲方中途退</w:t>
      </w:r>
      <w:r>
        <w:rPr>
          <w:rFonts w:hAnsi="宋体"/>
        </w:rPr>
        <w:t>货</w:t>
      </w:r>
      <w:r>
        <w:rPr>
          <w:rFonts w:hAnsi="宋体" w:hint="eastAsia"/>
        </w:rPr>
        <w:t>的，</w:t>
      </w:r>
      <w:r>
        <w:rPr>
          <w:rFonts w:hAnsi="宋体"/>
        </w:rPr>
        <w:t>按不能交货</w:t>
      </w:r>
      <w:r>
        <w:rPr>
          <w:rFonts w:hAnsi="宋体" w:hint="eastAsia"/>
        </w:rPr>
        <w:t>或</w:t>
      </w:r>
      <w:r>
        <w:rPr>
          <w:rFonts w:hAnsi="宋体" w:hint="eastAsia"/>
          <w:bCs/>
        </w:rPr>
        <w:t>退</w:t>
      </w:r>
      <w:r>
        <w:rPr>
          <w:rFonts w:hAnsi="宋体"/>
        </w:rPr>
        <w:t>货部分货款的10－30％</w:t>
      </w:r>
      <w:r>
        <w:rPr>
          <w:rFonts w:hAnsi="宋体" w:hint="eastAsia"/>
        </w:rPr>
        <w:t>向乙方支付违约金</w:t>
      </w:r>
      <w:r>
        <w:rPr>
          <w:rFonts w:hAnsi="宋体"/>
        </w:rPr>
        <w:t>。违约金的计算方法与</w:t>
      </w:r>
      <w:r>
        <w:rPr>
          <w:rFonts w:hAnsi="宋体" w:hint="eastAsia"/>
        </w:rPr>
        <w:t>乙方</w:t>
      </w:r>
      <w:r>
        <w:rPr>
          <w:rFonts w:hAnsi="宋体"/>
        </w:rPr>
        <w:t>违约相同。如违约金达到最高限额时</w:t>
      </w:r>
      <w:proofErr w:type="gramStart"/>
      <w:r>
        <w:rPr>
          <w:rFonts w:hAnsi="宋体" w:hint="eastAsia"/>
        </w:rPr>
        <w:t>乙方</w:t>
      </w:r>
      <w:r>
        <w:rPr>
          <w:rFonts w:hAnsi="宋体"/>
        </w:rPr>
        <w:t>仍</w:t>
      </w:r>
      <w:proofErr w:type="gramEnd"/>
      <w:r>
        <w:rPr>
          <w:rFonts w:hAnsi="宋体"/>
        </w:rPr>
        <w:t>不能交货，</w:t>
      </w:r>
      <w:r>
        <w:rPr>
          <w:rFonts w:hAnsi="宋体" w:hint="eastAsia"/>
        </w:rPr>
        <w:t>甲方</w:t>
      </w:r>
      <w:r>
        <w:rPr>
          <w:rFonts w:hAnsi="宋体"/>
        </w:rPr>
        <w:t xml:space="preserve">可考虑终止合同。  </w:t>
      </w:r>
    </w:p>
    <w:p w14:paraId="336381B2" w14:textId="77777777" w:rsidR="00374356" w:rsidRDefault="00374356" w:rsidP="00374356">
      <w:pPr>
        <w:pStyle w:val="aa"/>
        <w:snapToGrid w:val="0"/>
        <w:spacing w:before="120" w:after="120" w:line="420" w:lineRule="exact"/>
        <w:rPr>
          <w:rFonts w:hAnsi="宋体"/>
          <w:bCs/>
        </w:rPr>
      </w:pPr>
      <w:r>
        <w:rPr>
          <w:rFonts w:hAnsi="宋体" w:hint="eastAsia"/>
          <w:bCs/>
        </w:rPr>
        <w:t xml:space="preserve"> (3) 经买、卖双方协商同意延期交货和经双方友好协商同意退货且无需罚款者不在此例。</w:t>
      </w:r>
    </w:p>
    <w:p w14:paraId="0B736155"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七</w:t>
      </w:r>
      <w:r>
        <w:rPr>
          <w:rFonts w:hAnsi="宋体"/>
          <w:b/>
        </w:rPr>
        <w:t>、不可抗力事件处理</w:t>
      </w:r>
    </w:p>
    <w:p w14:paraId="6469C14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.1 在合同有效期内，任何一方因不可抗力事件导致不能履行合同，则合同履行期可延长，其延长期与不可抗力影响期相同。</w:t>
      </w:r>
    </w:p>
    <w:p w14:paraId="4828EB5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.2 不可抗力事件发生后，应立即通知对方，并寄送有关权威机构出具的证明。</w:t>
      </w:r>
    </w:p>
    <w:p w14:paraId="64D8DF3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.3 不可抗力事件延续120天以上，双方应通过友好协商，确定是否继续履行合同。</w:t>
      </w:r>
    </w:p>
    <w:p w14:paraId="6EF90C50"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八</w:t>
      </w:r>
      <w:r>
        <w:rPr>
          <w:rFonts w:hAnsi="宋体"/>
          <w:b/>
        </w:rPr>
        <w:t>、诉讼</w:t>
      </w:r>
    </w:p>
    <w:p w14:paraId="635A3B2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8</w:t>
      </w:r>
      <w:r>
        <w:rPr>
          <w:rFonts w:hAnsi="宋体"/>
        </w:rPr>
        <w:t xml:space="preserve">.1 </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179BCB71"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九</w:t>
      </w:r>
      <w:r>
        <w:rPr>
          <w:rFonts w:hAnsi="宋体"/>
          <w:b/>
        </w:rPr>
        <w:t>、合同生效及其它</w:t>
      </w:r>
    </w:p>
    <w:p w14:paraId="4ED86F17"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.1 合同经双方法定代表人或授权委托代理人签字并加盖单位公章后生效。</w:t>
      </w:r>
    </w:p>
    <w:p w14:paraId="602A924E" w14:textId="63B4FB35"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.2</w:t>
      </w:r>
      <w:r>
        <w:rPr>
          <w:rFonts w:hAnsi="宋体" w:hint="eastAsia"/>
        </w:rPr>
        <w:t>合同执行中涉及采购资金和采购内容修改或补充的，签订书面补充协议，并作为主合同不可分割的一部分。</w:t>
      </w:r>
    </w:p>
    <w:p w14:paraId="5C3BA91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.3本合同未尽事宜，遵照《</w:t>
      </w:r>
      <w:r>
        <w:rPr>
          <w:rFonts w:hAnsi="宋体" w:hint="eastAsia"/>
        </w:rPr>
        <w:t>民法典</w:t>
      </w:r>
      <w:r>
        <w:rPr>
          <w:rFonts w:hAnsi="宋体"/>
        </w:rPr>
        <w:t>》有关条文执行。</w:t>
      </w:r>
    </w:p>
    <w:p w14:paraId="77D24FEF" w14:textId="77777777" w:rsidR="00374356" w:rsidRDefault="00374356" w:rsidP="00374356">
      <w:pPr>
        <w:pStyle w:val="aa"/>
        <w:snapToGrid w:val="0"/>
        <w:spacing w:before="120" w:after="120" w:line="420" w:lineRule="exact"/>
        <w:rPr>
          <w:rFonts w:hAnsi="宋体"/>
        </w:rPr>
      </w:pPr>
      <w:r>
        <w:rPr>
          <w:rFonts w:hAnsi="宋体"/>
        </w:rPr>
        <w:lastRenderedPageBreak/>
        <w:t>1</w:t>
      </w:r>
      <w:r>
        <w:rPr>
          <w:rFonts w:hAnsi="宋体" w:hint="eastAsia"/>
        </w:rPr>
        <w:t>9</w:t>
      </w:r>
      <w:r>
        <w:rPr>
          <w:rFonts w:hAnsi="宋体"/>
        </w:rPr>
        <w:t xml:space="preserve">.4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方贰</w:t>
      </w:r>
      <w:r>
        <w:rPr>
          <w:rFonts w:hAnsi="宋体"/>
          <w:color w:val="0C0C0C"/>
        </w:rPr>
        <w:t>份</w:t>
      </w:r>
      <w:r>
        <w:rPr>
          <w:rFonts w:hAnsi="宋体" w:hint="eastAsia"/>
          <w:color w:val="0C0C0C"/>
        </w:rPr>
        <w:t>，乙方贰份</w:t>
      </w:r>
      <w:r>
        <w:rPr>
          <w:rFonts w:hAnsi="宋体"/>
          <w:color w:val="0C0C0C"/>
        </w:rPr>
        <w:t>。</w:t>
      </w:r>
    </w:p>
    <w:p w14:paraId="5A5184B3" w14:textId="77777777" w:rsidR="00374356" w:rsidRDefault="00374356" w:rsidP="00374356">
      <w:pPr>
        <w:spacing w:line="360" w:lineRule="auto"/>
      </w:pPr>
      <w:r>
        <w:rPr>
          <w:rFonts w:hAnsi="宋体"/>
        </w:rPr>
        <w:t xml:space="preserve"> </w:t>
      </w:r>
    </w:p>
    <w:p w14:paraId="045CB10E" w14:textId="722A5A19" w:rsidR="00374356" w:rsidRDefault="00374356" w:rsidP="00374356">
      <w:pPr>
        <w:spacing w:line="480" w:lineRule="auto"/>
        <w:rPr>
          <w:rFonts w:ascii="宋体" w:hAnsi="宋体" w:cs="宋体"/>
          <w:sz w:val="24"/>
        </w:rPr>
      </w:pPr>
      <w:r>
        <w:rPr>
          <w:rFonts w:ascii="宋体" w:hAnsi="宋体" w:cs="宋体" w:hint="eastAsia"/>
          <w:sz w:val="24"/>
        </w:rPr>
        <w:t xml:space="preserve">甲方：                                        乙方：  </w:t>
      </w:r>
    </w:p>
    <w:p w14:paraId="73011A62" w14:textId="77777777" w:rsidR="00374356" w:rsidRDefault="00374356" w:rsidP="00374356">
      <w:pPr>
        <w:spacing w:line="480" w:lineRule="auto"/>
        <w:rPr>
          <w:rFonts w:ascii="宋体" w:hAnsi="宋体" w:cs="宋体"/>
          <w:sz w:val="24"/>
        </w:rPr>
      </w:pPr>
      <w:r>
        <w:rPr>
          <w:rFonts w:ascii="宋体" w:hAnsi="宋体" w:cs="宋体" w:hint="eastAsia"/>
          <w:sz w:val="24"/>
        </w:rPr>
        <w:t>法定代表人：                                  法定代表人：</w:t>
      </w:r>
    </w:p>
    <w:p w14:paraId="0C5E1991" w14:textId="77777777" w:rsidR="00374356" w:rsidRDefault="00374356" w:rsidP="00374356">
      <w:pPr>
        <w:spacing w:line="480" w:lineRule="auto"/>
        <w:rPr>
          <w:rFonts w:ascii="宋体" w:hAnsi="宋体" w:cs="宋体"/>
          <w:sz w:val="24"/>
        </w:rPr>
      </w:pPr>
      <w:r>
        <w:rPr>
          <w:rFonts w:ascii="宋体" w:hAnsi="宋体" w:cs="宋体" w:hint="eastAsia"/>
          <w:sz w:val="24"/>
        </w:rPr>
        <w:t>委托代理人：                                  委托代理人：</w:t>
      </w:r>
    </w:p>
    <w:p w14:paraId="11077BD0" w14:textId="37BC0222" w:rsidR="00374356" w:rsidRDefault="00374356" w:rsidP="00374356">
      <w:pPr>
        <w:spacing w:line="480" w:lineRule="auto"/>
        <w:rPr>
          <w:rFonts w:ascii="宋体" w:hAnsi="宋体" w:cs="宋体"/>
          <w:sz w:val="24"/>
        </w:rPr>
      </w:pPr>
      <w:r>
        <w:rPr>
          <w:rFonts w:ascii="宋体" w:hAnsi="宋体" w:cs="宋体" w:hint="eastAsia"/>
          <w:sz w:val="24"/>
        </w:rPr>
        <w:t>地 址：</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地 址：</w:t>
      </w:r>
    </w:p>
    <w:p w14:paraId="67258D83" w14:textId="77CC5DDE" w:rsidR="00374356" w:rsidRDefault="00374356" w:rsidP="00374356">
      <w:pPr>
        <w:spacing w:line="480" w:lineRule="auto"/>
        <w:rPr>
          <w:rFonts w:ascii="宋体" w:hAnsi="宋体" w:cs="宋体"/>
          <w:sz w:val="24"/>
        </w:rPr>
      </w:pPr>
      <w:r>
        <w:rPr>
          <w:rFonts w:ascii="宋体" w:hAnsi="宋体" w:cs="宋体" w:hint="eastAsia"/>
          <w:sz w:val="24"/>
        </w:rPr>
        <w:t>电 话：</w:t>
      </w:r>
      <w:r w:rsidR="005F755C">
        <w:rPr>
          <w:rFonts w:ascii="宋体" w:hAnsi="宋体" w:cs="Arial"/>
          <w:sz w:val="24"/>
        </w:rPr>
        <w:t xml:space="preserve">             </w:t>
      </w:r>
      <w:r>
        <w:rPr>
          <w:rFonts w:ascii="宋体" w:hAnsi="宋体" w:cs="宋体" w:hint="eastAsia"/>
          <w:sz w:val="24"/>
        </w:rPr>
        <w:t xml:space="preserve">                          电 话：</w:t>
      </w:r>
    </w:p>
    <w:p w14:paraId="26B2C836" w14:textId="0110530F" w:rsidR="00374356" w:rsidRDefault="00374356" w:rsidP="00374356">
      <w:pPr>
        <w:spacing w:line="480" w:lineRule="auto"/>
        <w:rPr>
          <w:rFonts w:ascii="宋体" w:hAnsi="宋体" w:cs="宋体"/>
          <w:sz w:val="24"/>
        </w:rPr>
      </w:pPr>
      <w:r>
        <w:rPr>
          <w:rFonts w:ascii="宋体" w:hAnsi="宋体" w:cs="宋体" w:hint="eastAsia"/>
          <w:sz w:val="24"/>
        </w:rPr>
        <w:t>开 户 行：</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开 户 行：</w:t>
      </w:r>
    </w:p>
    <w:p w14:paraId="33B78F7E" w14:textId="5D0C2D02" w:rsidR="00374356" w:rsidRDefault="00374356" w:rsidP="00374356">
      <w:pPr>
        <w:spacing w:line="480" w:lineRule="auto"/>
        <w:rPr>
          <w:rFonts w:ascii="宋体" w:hAnsi="宋体" w:cs="宋体"/>
          <w:sz w:val="24"/>
        </w:rPr>
      </w:pPr>
      <w:r>
        <w:rPr>
          <w:rFonts w:ascii="宋体" w:hAnsi="宋体" w:cs="宋体" w:hint="eastAsia"/>
          <w:sz w:val="24"/>
        </w:rPr>
        <w:t>帐 号：</w:t>
      </w:r>
      <w:r w:rsidR="005F755C">
        <w:rPr>
          <w:rFonts w:ascii="宋体" w:hAnsi="宋体" w:cs="Arial"/>
          <w:sz w:val="24"/>
        </w:rPr>
        <w:t xml:space="preserve">                    </w:t>
      </w:r>
      <w:r>
        <w:rPr>
          <w:rFonts w:ascii="宋体" w:hAnsi="宋体" w:cs="宋体" w:hint="eastAsia"/>
          <w:sz w:val="24"/>
        </w:rPr>
        <w:t xml:space="preserve">                   帐 号：</w:t>
      </w:r>
    </w:p>
    <w:p w14:paraId="2408A061" w14:textId="77777777" w:rsidR="00374356" w:rsidRDefault="00374356" w:rsidP="00374356">
      <w:pPr>
        <w:autoSpaceDE w:val="0"/>
        <w:autoSpaceDN w:val="0"/>
        <w:spacing w:line="480" w:lineRule="auto"/>
        <w:jc w:val="left"/>
        <w:rPr>
          <w:rFonts w:ascii="宋体" w:hAnsi="宋体" w:cs="宋体"/>
          <w:szCs w:val="21"/>
        </w:rPr>
      </w:pPr>
      <w:r>
        <w:rPr>
          <w:rFonts w:ascii="宋体" w:hAnsi="宋体" w:cs="宋体" w:hint="eastAsia"/>
          <w:sz w:val="24"/>
        </w:rPr>
        <w:t>税 号：                                       税 号：</w:t>
      </w:r>
    </w:p>
    <w:p w14:paraId="79FD6747" w14:textId="77777777" w:rsidR="00374356" w:rsidRDefault="00374356" w:rsidP="00374356">
      <w:pPr>
        <w:spacing w:line="480" w:lineRule="auto"/>
        <w:rPr>
          <w:rFonts w:ascii="宋体" w:hAnsi="宋体" w:cs="宋体"/>
          <w:sz w:val="24"/>
        </w:rPr>
      </w:pPr>
    </w:p>
    <w:p w14:paraId="096FF7EC" w14:textId="77777777" w:rsidR="00374356" w:rsidRDefault="00374356" w:rsidP="00374356">
      <w:pPr>
        <w:widowControl/>
        <w:ind w:leftChars="-152" w:left="-319" w:firstLineChars="100" w:firstLine="240"/>
        <w:jc w:val="left"/>
      </w:pPr>
      <w:r>
        <w:rPr>
          <w:rFonts w:ascii="宋体" w:hAnsi="宋体" w:cs="宋体" w:hint="eastAsia"/>
          <w:sz w:val="24"/>
        </w:rPr>
        <w:t>签订地点：                     签订日期：      年  月  日</w:t>
      </w:r>
    </w:p>
    <w:p w14:paraId="2786C638" w14:textId="77777777" w:rsidR="00374356" w:rsidRDefault="00374356" w:rsidP="00374356">
      <w:pPr>
        <w:adjustRightInd w:val="0"/>
        <w:spacing w:line="360" w:lineRule="exact"/>
        <w:ind w:firstLineChars="200" w:firstLine="643"/>
        <w:jc w:val="center"/>
        <w:rPr>
          <w:rFonts w:ascii="黑体" w:eastAsia="黑体" w:hAnsi="黑体"/>
          <w:color w:val="0C0C0C"/>
          <w:szCs w:val="28"/>
        </w:rPr>
      </w:pPr>
      <w:r>
        <w:rPr>
          <w:b/>
          <w:bCs/>
          <w:sz w:val="32"/>
        </w:rPr>
        <w:br w:type="page"/>
      </w:r>
      <w:r>
        <w:rPr>
          <w:rFonts w:ascii="黑体" w:eastAsia="黑体" w:hAnsi="黑体" w:hint="eastAsia"/>
          <w:color w:val="0C0C0C"/>
          <w:sz w:val="30"/>
          <w:szCs w:val="30"/>
        </w:rPr>
        <w:lastRenderedPageBreak/>
        <w:t>项目廉政责任书</w:t>
      </w:r>
    </w:p>
    <w:p w14:paraId="786F0FA2" w14:textId="77777777" w:rsidR="00374356" w:rsidRDefault="00374356" w:rsidP="00374356">
      <w:pPr>
        <w:autoSpaceDE w:val="0"/>
        <w:autoSpaceDN w:val="0"/>
        <w:spacing w:line="360" w:lineRule="exact"/>
        <w:ind w:firstLine="482"/>
        <w:rPr>
          <w:color w:val="0C0C0C"/>
          <w:szCs w:val="21"/>
        </w:rPr>
      </w:pPr>
    </w:p>
    <w:p w14:paraId="57B7AA05" w14:textId="77777777" w:rsidR="00374356" w:rsidRDefault="00374356" w:rsidP="00374356">
      <w:pPr>
        <w:autoSpaceDE w:val="0"/>
        <w:autoSpaceDN w:val="0"/>
        <w:spacing w:line="360" w:lineRule="auto"/>
        <w:ind w:firstLine="482"/>
        <w:rPr>
          <w:color w:val="0C0C0C"/>
          <w:sz w:val="24"/>
        </w:rPr>
      </w:pPr>
      <w:r>
        <w:rPr>
          <w:rFonts w:hint="eastAsia"/>
          <w:color w:val="0C0C0C"/>
          <w:sz w:val="24"/>
        </w:rPr>
        <w:t>项目名称：</w:t>
      </w:r>
      <w:r>
        <w:rPr>
          <w:rFonts w:hint="eastAsia"/>
          <w:bCs/>
          <w:color w:val="0C0C0C"/>
          <w:sz w:val="24"/>
          <w:u w:val="single"/>
        </w:rPr>
        <w:t xml:space="preserve">                                     </w:t>
      </w:r>
    </w:p>
    <w:p w14:paraId="3C025882" w14:textId="5696EC5F" w:rsidR="00374356" w:rsidRDefault="00374356" w:rsidP="00374356">
      <w:pPr>
        <w:autoSpaceDE w:val="0"/>
        <w:autoSpaceDN w:val="0"/>
        <w:spacing w:line="360" w:lineRule="auto"/>
        <w:ind w:firstLine="482"/>
        <w:rPr>
          <w:color w:val="0C0C0C"/>
          <w:sz w:val="24"/>
        </w:rPr>
      </w:pPr>
      <w:r>
        <w:rPr>
          <w:rFonts w:hint="eastAsia"/>
          <w:color w:val="0C0C0C"/>
          <w:sz w:val="24"/>
        </w:rPr>
        <w:t>采购人（甲方）：</w:t>
      </w:r>
      <w:r>
        <w:rPr>
          <w:rFonts w:hint="eastAsia"/>
          <w:bCs/>
          <w:color w:val="0C0C0C"/>
          <w:sz w:val="24"/>
          <w:u w:val="single"/>
        </w:rPr>
        <w:t>台州循环经济发展有限公司</w:t>
      </w:r>
      <w:r>
        <w:rPr>
          <w:color w:val="0C0C0C"/>
          <w:sz w:val="24"/>
          <w:u w:val="single"/>
        </w:rPr>
        <w:t xml:space="preserve"> </w:t>
      </w:r>
      <w:r>
        <w:rPr>
          <w:rFonts w:hint="eastAsia"/>
          <w:color w:val="0C0C0C"/>
          <w:sz w:val="24"/>
          <w:u w:val="single"/>
        </w:rPr>
        <w:t xml:space="preserve">      </w:t>
      </w:r>
    </w:p>
    <w:p w14:paraId="410A5323" w14:textId="77777777" w:rsidR="00374356" w:rsidRDefault="00374356" w:rsidP="00374356">
      <w:pPr>
        <w:autoSpaceDE w:val="0"/>
        <w:autoSpaceDN w:val="0"/>
        <w:spacing w:line="360" w:lineRule="auto"/>
        <w:ind w:firstLine="482"/>
        <w:rPr>
          <w:color w:val="0C0C0C"/>
          <w:sz w:val="24"/>
        </w:rPr>
      </w:pPr>
      <w:r>
        <w:rPr>
          <w:rFonts w:hint="eastAsia"/>
          <w:color w:val="0C0C0C"/>
          <w:sz w:val="24"/>
        </w:rPr>
        <w:t>中标单位（乙方）：</w:t>
      </w:r>
      <w:r>
        <w:rPr>
          <w:rFonts w:hint="eastAsia"/>
          <w:color w:val="0C0C0C"/>
          <w:sz w:val="24"/>
          <w:u w:val="single"/>
        </w:rPr>
        <w:t xml:space="preserve">                             </w:t>
      </w:r>
    </w:p>
    <w:p w14:paraId="44242C5F" w14:textId="77777777" w:rsidR="00374356" w:rsidRDefault="00374356" w:rsidP="00374356">
      <w:pPr>
        <w:autoSpaceDE w:val="0"/>
        <w:autoSpaceDN w:val="0"/>
        <w:spacing w:line="360" w:lineRule="auto"/>
        <w:ind w:firstLine="482"/>
        <w:rPr>
          <w:color w:val="0C0C0C"/>
          <w:sz w:val="24"/>
        </w:rPr>
      </w:pPr>
      <w:r>
        <w:rPr>
          <w:rFonts w:hint="eastAsia"/>
          <w:color w:val="0C0C0C"/>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AC71D5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第一条</w:t>
      </w:r>
      <w:r>
        <w:rPr>
          <w:rFonts w:hint="eastAsia"/>
          <w:color w:val="0C0C0C"/>
          <w:sz w:val="24"/>
        </w:rPr>
        <w:t xml:space="preserve"> </w:t>
      </w:r>
      <w:r>
        <w:rPr>
          <w:rFonts w:hint="eastAsia"/>
          <w:color w:val="0C0C0C"/>
          <w:sz w:val="24"/>
        </w:rPr>
        <w:t>甲乙双方的责任</w:t>
      </w:r>
    </w:p>
    <w:p w14:paraId="03BE655C" w14:textId="77777777" w:rsidR="00374356" w:rsidRDefault="00374356" w:rsidP="00374356">
      <w:pPr>
        <w:spacing w:line="360" w:lineRule="auto"/>
        <w:jc w:val="left"/>
        <w:rPr>
          <w:color w:val="0C0C0C"/>
          <w:sz w:val="24"/>
        </w:rPr>
      </w:pPr>
      <w:r>
        <w:rPr>
          <w:rFonts w:hint="eastAsia"/>
          <w:color w:val="0C0C0C"/>
          <w:sz w:val="24"/>
        </w:rPr>
        <w:t xml:space="preserve">　　（一）应严格遵守国家关于市场准入、项目招标投标和市场活动等有关法律、法规，相关政策，以及廉政建设的各项规定。</w:t>
      </w:r>
    </w:p>
    <w:p w14:paraId="3A433577" w14:textId="77777777" w:rsidR="00374356" w:rsidRDefault="00374356" w:rsidP="00374356">
      <w:pPr>
        <w:autoSpaceDE w:val="0"/>
        <w:autoSpaceDN w:val="0"/>
        <w:spacing w:line="360" w:lineRule="auto"/>
        <w:rPr>
          <w:color w:val="0C0C0C"/>
          <w:sz w:val="24"/>
        </w:rPr>
      </w:pPr>
      <w:r>
        <w:rPr>
          <w:rFonts w:hint="eastAsia"/>
          <w:color w:val="0C0C0C"/>
          <w:sz w:val="24"/>
        </w:rPr>
        <w:t xml:space="preserve">　　（二）严格执行项目双方合同文件，自觉按合同办事。</w:t>
      </w:r>
    </w:p>
    <w:p w14:paraId="3F66F52A" w14:textId="77777777" w:rsidR="00374356" w:rsidRDefault="00374356" w:rsidP="00374356">
      <w:pPr>
        <w:spacing w:line="360" w:lineRule="auto"/>
        <w:rPr>
          <w:color w:val="0C0C0C"/>
          <w:sz w:val="24"/>
        </w:rPr>
      </w:pPr>
      <w:r>
        <w:rPr>
          <w:rFonts w:hint="eastAsia"/>
          <w:color w:val="0C0C0C"/>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6BD82B6A" w14:textId="77777777" w:rsidR="00374356" w:rsidRDefault="00374356" w:rsidP="00374356">
      <w:pPr>
        <w:spacing w:line="360" w:lineRule="auto"/>
        <w:jc w:val="left"/>
        <w:rPr>
          <w:color w:val="0C0C0C"/>
          <w:sz w:val="24"/>
        </w:rPr>
      </w:pPr>
      <w:r>
        <w:rPr>
          <w:rFonts w:hint="eastAsia"/>
          <w:color w:val="0C0C0C"/>
          <w:sz w:val="24"/>
        </w:rPr>
        <w:t xml:space="preserve">　　（四）发现对方在业务活动中有违规、违纪、违法行为的，应及时提醒对方，情节严重的，应向其上级主管部门或纪检监察、司法等有关机关举报。</w:t>
      </w:r>
    </w:p>
    <w:p w14:paraId="5F067592" w14:textId="77777777" w:rsidR="00374356" w:rsidRDefault="00374356" w:rsidP="00374356">
      <w:pPr>
        <w:autoSpaceDE w:val="0"/>
        <w:autoSpaceDN w:val="0"/>
        <w:spacing w:line="360" w:lineRule="auto"/>
        <w:rPr>
          <w:color w:val="0C0C0C"/>
          <w:sz w:val="24"/>
        </w:rPr>
      </w:pPr>
      <w:r>
        <w:rPr>
          <w:rFonts w:hint="eastAsia"/>
          <w:color w:val="0C0C0C"/>
          <w:sz w:val="24"/>
        </w:rPr>
        <w:t xml:space="preserve">　　第二条</w:t>
      </w:r>
      <w:r>
        <w:rPr>
          <w:rFonts w:hint="eastAsia"/>
          <w:color w:val="0C0C0C"/>
          <w:sz w:val="24"/>
        </w:rPr>
        <w:t xml:space="preserve"> </w:t>
      </w:r>
      <w:r>
        <w:rPr>
          <w:rFonts w:hint="eastAsia"/>
          <w:color w:val="0C0C0C"/>
          <w:sz w:val="24"/>
        </w:rPr>
        <w:t>甲方的责任</w:t>
      </w:r>
    </w:p>
    <w:p w14:paraId="15D949D1" w14:textId="77777777" w:rsidR="00374356" w:rsidRDefault="00374356" w:rsidP="00374356">
      <w:pPr>
        <w:autoSpaceDE w:val="0"/>
        <w:autoSpaceDN w:val="0"/>
        <w:spacing w:line="360" w:lineRule="auto"/>
        <w:rPr>
          <w:color w:val="0C0C0C"/>
          <w:sz w:val="24"/>
        </w:rPr>
      </w:pPr>
      <w:r>
        <w:rPr>
          <w:rFonts w:hint="eastAsia"/>
          <w:color w:val="0C0C0C"/>
          <w:sz w:val="24"/>
        </w:rPr>
        <w:t xml:space="preserve">　　甲方的领导和从事该项目的工作人员，在项目的事前、事中、事后应遵守以下规定：</w:t>
      </w:r>
    </w:p>
    <w:p w14:paraId="4BF1A05B" w14:textId="77777777" w:rsidR="00374356" w:rsidRDefault="00374356" w:rsidP="00374356">
      <w:pPr>
        <w:autoSpaceDE w:val="0"/>
        <w:autoSpaceDN w:val="0"/>
        <w:spacing w:line="360" w:lineRule="auto"/>
        <w:rPr>
          <w:color w:val="0C0C0C"/>
          <w:sz w:val="24"/>
        </w:rPr>
      </w:pPr>
      <w:r>
        <w:rPr>
          <w:rFonts w:hint="eastAsia"/>
          <w:color w:val="0C0C0C"/>
          <w:sz w:val="24"/>
        </w:rPr>
        <w:t xml:space="preserve">　　（一）不准向乙方和相关单位索要或接受回扣、礼金、有价证券、贵重物品和好处费、感谢费等。</w:t>
      </w:r>
    </w:p>
    <w:p w14:paraId="0FA19D33"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（二）不准在乙方和相关单位报销任何应由甲方或个人支付的费用。</w:t>
      </w:r>
    </w:p>
    <w:p w14:paraId="461874B6" w14:textId="77777777" w:rsidR="00374356" w:rsidRDefault="00374356" w:rsidP="00374356">
      <w:pPr>
        <w:spacing w:line="360" w:lineRule="auto"/>
        <w:jc w:val="left"/>
        <w:rPr>
          <w:color w:val="0C0C0C"/>
          <w:sz w:val="24"/>
        </w:rPr>
      </w:pPr>
      <w:r>
        <w:rPr>
          <w:rFonts w:hint="eastAsia"/>
          <w:color w:val="0C0C0C"/>
          <w:sz w:val="24"/>
        </w:rPr>
        <w:t xml:space="preserve">　　（三）不准要求、暗示和接受乙方和相关单位为个人装修住房、婚丧嫁娶、配偶子女的工作安排以及出国（境）、旅游等提供方便。</w:t>
      </w:r>
    </w:p>
    <w:p w14:paraId="33423306" w14:textId="77777777" w:rsidR="00374356" w:rsidRDefault="00374356" w:rsidP="00374356">
      <w:pPr>
        <w:autoSpaceDE w:val="0"/>
        <w:autoSpaceDN w:val="0"/>
        <w:spacing w:line="360" w:lineRule="auto"/>
        <w:rPr>
          <w:color w:val="0C0C0C"/>
          <w:sz w:val="24"/>
        </w:rPr>
      </w:pPr>
      <w:r>
        <w:rPr>
          <w:rFonts w:hint="eastAsia"/>
          <w:color w:val="0C0C0C"/>
          <w:sz w:val="24"/>
        </w:rPr>
        <w:t xml:space="preserve">　　（四）不准参加有可能影响公正执行公务的乙方和相关单位的宴请和健身、娱乐等活动。</w:t>
      </w:r>
    </w:p>
    <w:p w14:paraId="0DAC3CE8" w14:textId="77777777" w:rsidR="00374356" w:rsidRDefault="00374356" w:rsidP="00374356">
      <w:pPr>
        <w:spacing w:line="360" w:lineRule="auto"/>
        <w:jc w:val="left"/>
        <w:rPr>
          <w:color w:val="0C0C0C"/>
          <w:sz w:val="24"/>
        </w:rPr>
      </w:pPr>
      <w:r>
        <w:rPr>
          <w:rFonts w:hint="eastAsia"/>
          <w:color w:val="0C0C0C"/>
          <w:sz w:val="24"/>
        </w:rPr>
        <w:t xml:space="preserve">　　（五）不准向乙方介绍或为配偶、子女、亲属参与同甲方项目合同有关的设备、材料、劳务等经济活动。不得以任何理由向乙方和相关单位推荐其他单位和要求乙方购买项目合同规定以外的材料、设备等。</w:t>
      </w:r>
    </w:p>
    <w:p w14:paraId="23A94DF3" w14:textId="77777777" w:rsidR="00374356" w:rsidRDefault="00374356" w:rsidP="00374356">
      <w:pPr>
        <w:autoSpaceDE w:val="0"/>
        <w:autoSpaceDN w:val="0"/>
        <w:spacing w:line="360" w:lineRule="auto"/>
        <w:rPr>
          <w:color w:val="0C0C0C"/>
          <w:sz w:val="24"/>
        </w:rPr>
      </w:pPr>
      <w:r>
        <w:rPr>
          <w:rFonts w:hint="eastAsia"/>
          <w:color w:val="0C0C0C"/>
          <w:sz w:val="24"/>
        </w:rPr>
        <w:lastRenderedPageBreak/>
        <w:t xml:space="preserve">　　第三条</w:t>
      </w:r>
      <w:r>
        <w:rPr>
          <w:rFonts w:hint="eastAsia"/>
          <w:color w:val="0C0C0C"/>
          <w:sz w:val="24"/>
        </w:rPr>
        <w:t xml:space="preserve"> </w:t>
      </w:r>
      <w:r>
        <w:rPr>
          <w:rFonts w:hint="eastAsia"/>
          <w:color w:val="0C0C0C"/>
          <w:sz w:val="24"/>
        </w:rPr>
        <w:t>乙方的责任</w:t>
      </w:r>
    </w:p>
    <w:p w14:paraId="31202990" w14:textId="77777777" w:rsidR="00374356" w:rsidRDefault="00374356" w:rsidP="00374356">
      <w:pPr>
        <w:spacing w:line="360" w:lineRule="auto"/>
        <w:jc w:val="left"/>
        <w:rPr>
          <w:color w:val="0C0C0C"/>
          <w:sz w:val="24"/>
        </w:rPr>
      </w:pPr>
      <w:r>
        <w:rPr>
          <w:rFonts w:hint="eastAsia"/>
          <w:color w:val="0C0C0C"/>
          <w:sz w:val="24"/>
        </w:rPr>
        <w:t xml:space="preserve">　　应与甲方保持正常的业务交往，按照有关法律法规和程序开展业务工作，严格执行项目的有关方针、政策，并遵守以下规定：</w:t>
      </w:r>
    </w:p>
    <w:p w14:paraId="39E73B53" w14:textId="77777777" w:rsidR="00374356" w:rsidRDefault="00374356" w:rsidP="00374356">
      <w:pPr>
        <w:spacing w:line="360" w:lineRule="auto"/>
        <w:jc w:val="left"/>
        <w:rPr>
          <w:color w:val="0C0C0C"/>
          <w:sz w:val="24"/>
        </w:rPr>
      </w:pPr>
      <w:r>
        <w:rPr>
          <w:rFonts w:hint="eastAsia"/>
          <w:color w:val="0C0C0C"/>
          <w:sz w:val="24"/>
        </w:rPr>
        <w:t xml:space="preserve">　　（一）不准以任何理由向甲方、相关单位及其工作人员索要、接受或赠送礼金、有价证券、贵重物品和回扣、好处费、感谢费等。</w:t>
      </w:r>
    </w:p>
    <w:p w14:paraId="76DBB9F6"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（二）不准以任何理由为甲方和相关单位报销应由对方或个人支付的费用。</w:t>
      </w:r>
    </w:p>
    <w:p w14:paraId="667A1843" w14:textId="77777777" w:rsidR="00374356" w:rsidRDefault="00374356" w:rsidP="00374356">
      <w:pPr>
        <w:spacing w:line="360" w:lineRule="auto"/>
        <w:jc w:val="left"/>
        <w:rPr>
          <w:color w:val="0C0C0C"/>
          <w:sz w:val="24"/>
        </w:rPr>
      </w:pPr>
      <w:r>
        <w:rPr>
          <w:rFonts w:hint="eastAsia"/>
          <w:color w:val="0C0C0C"/>
          <w:sz w:val="24"/>
        </w:rPr>
        <w:t xml:space="preserve">　　（三）不准接受或暗示为甲方、相关单位或个人装修住房、婚丧嫁娶、配偶子女的工作安排以及出国（境）、旅游等提供方便。</w:t>
      </w:r>
    </w:p>
    <w:p w14:paraId="7501B2F4" w14:textId="77777777" w:rsidR="00374356" w:rsidRDefault="00374356" w:rsidP="00374356">
      <w:pPr>
        <w:spacing w:line="360" w:lineRule="auto"/>
        <w:jc w:val="left"/>
        <w:rPr>
          <w:color w:val="0C0C0C"/>
          <w:sz w:val="24"/>
        </w:rPr>
      </w:pPr>
      <w:r>
        <w:rPr>
          <w:rFonts w:hint="eastAsia"/>
          <w:color w:val="0C0C0C"/>
          <w:sz w:val="24"/>
        </w:rPr>
        <w:t xml:space="preserve">　　（四）不准以任何理由为甲方、相关单位或个人组织有可能影响公正执行公务的宴请、健身、娱乐等活动。</w:t>
      </w:r>
    </w:p>
    <w:p w14:paraId="5D3B3B11" w14:textId="77777777" w:rsidR="00374356" w:rsidRDefault="00374356" w:rsidP="00374356">
      <w:pPr>
        <w:autoSpaceDE w:val="0"/>
        <w:autoSpaceDN w:val="0"/>
        <w:spacing w:line="360" w:lineRule="auto"/>
        <w:rPr>
          <w:color w:val="0C0C0C"/>
          <w:sz w:val="24"/>
        </w:rPr>
      </w:pPr>
      <w:r>
        <w:rPr>
          <w:rFonts w:hint="eastAsia"/>
          <w:color w:val="0C0C0C"/>
          <w:sz w:val="24"/>
        </w:rPr>
        <w:t xml:space="preserve">　　第四条</w:t>
      </w:r>
      <w:r>
        <w:rPr>
          <w:rFonts w:hint="eastAsia"/>
          <w:color w:val="0C0C0C"/>
          <w:sz w:val="24"/>
        </w:rPr>
        <w:t xml:space="preserve"> </w:t>
      </w:r>
      <w:r>
        <w:rPr>
          <w:rFonts w:hint="eastAsia"/>
          <w:color w:val="0C0C0C"/>
          <w:sz w:val="24"/>
        </w:rPr>
        <w:t>违约责任</w:t>
      </w:r>
    </w:p>
    <w:p w14:paraId="4455E1E7" w14:textId="77777777" w:rsidR="00374356" w:rsidRDefault="00374356" w:rsidP="00374356">
      <w:pPr>
        <w:spacing w:line="360" w:lineRule="auto"/>
        <w:jc w:val="left"/>
        <w:rPr>
          <w:color w:val="0C0C0C"/>
          <w:sz w:val="24"/>
        </w:rPr>
      </w:pPr>
      <w:r>
        <w:rPr>
          <w:rFonts w:hint="eastAsia"/>
          <w:color w:val="0C0C0C"/>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C835E2" w14:textId="77777777" w:rsidR="00374356" w:rsidRDefault="00374356" w:rsidP="00374356">
      <w:pPr>
        <w:spacing w:line="360" w:lineRule="auto"/>
        <w:jc w:val="left"/>
        <w:rPr>
          <w:color w:val="0C0C0C"/>
          <w:sz w:val="24"/>
        </w:rPr>
      </w:pPr>
      <w:r>
        <w:rPr>
          <w:rFonts w:hint="eastAsia"/>
          <w:color w:val="0C0C0C"/>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4C7E635" w14:textId="77777777" w:rsidR="00374356" w:rsidRDefault="00374356" w:rsidP="00374356">
      <w:pPr>
        <w:autoSpaceDE w:val="0"/>
        <w:autoSpaceDN w:val="0"/>
        <w:spacing w:line="360" w:lineRule="auto"/>
        <w:rPr>
          <w:color w:val="0C0C0C"/>
          <w:sz w:val="24"/>
        </w:rPr>
      </w:pPr>
      <w:r>
        <w:rPr>
          <w:rFonts w:hint="eastAsia"/>
          <w:color w:val="0C0C0C"/>
          <w:sz w:val="24"/>
        </w:rPr>
        <w:t xml:space="preserve">　　第五条</w:t>
      </w:r>
      <w:r>
        <w:rPr>
          <w:rFonts w:hint="eastAsia"/>
          <w:color w:val="0C0C0C"/>
          <w:sz w:val="24"/>
        </w:rPr>
        <w:t xml:space="preserve"> </w:t>
      </w:r>
      <w:r>
        <w:rPr>
          <w:rFonts w:hint="eastAsia"/>
          <w:color w:val="0C0C0C"/>
          <w:sz w:val="24"/>
        </w:rPr>
        <w:t>本责任书作为项目合同的附件，与项目合同具有同等法律效力。经双方签署后立即生效。</w:t>
      </w:r>
    </w:p>
    <w:p w14:paraId="33D7678E" w14:textId="77777777" w:rsidR="00374356" w:rsidRDefault="00374356" w:rsidP="00374356">
      <w:pPr>
        <w:autoSpaceDE w:val="0"/>
        <w:autoSpaceDN w:val="0"/>
        <w:spacing w:line="360" w:lineRule="auto"/>
        <w:rPr>
          <w:color w:val="0C0C0C"/>
          <w:sz w:val="24"/>
        </w:rPr>
      </w:pPr>
      <w:r>
        <w:rPr>
          <w:rFonts w:hint="eastAsia"/>
          <w:color w:val="0C0C0C"/>
          <w:sz w:val="24"/>
        </w:rPr>
        <w:t xml:space="preserve">　　第六条</w:t>
      </w:r>
      <w:r>
        <w:rPr>
          <w:rFonts w:hint="eastAsia"/>
          <w:color w:val="0C0C0C"/>
          <w:sz w:val="24"/>
        </w:rPr>
        <w:t xml:space="preserve"> </w:t>
      </w:r>
      <w:r>
        <w:rPr>
          <w:rFonts w:hint="eastAsia"/>
          <w:color w:val="0C0C0C"/>
          <w:sz w:val="24"/>
        </w:rPr>
        <w:t>本责任书的有效期为双方签署之日起至该项目完工验收合格时止。</w:t>
      </w:r>
    </w:p>
    <w:p w14:paraId="69AC866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第七条</w:t>
      </w:r>
      <w:r>
        <w:rPr>
          <w:rFonts w:hint="eastAsia"/>
          <w:color w:val="0C0C0C"/>
          <w:sz w:val="24"/>
        </w:rPr>
        <w:t xml:space="preserve"> </w:t>
      </w:r>
      <w:r>
        <w:rPr>
          <w:rFonts w:hint="eastAsia"/>
          <w:color w:val="0C0C0C"/>
          <w:sz w:val="24"/>
        </w:rPr>
        <w:t>本责任书一式肆份，由甲乙双方各执贰份。</w:t>
      </w:r>
    </w:p>
    <w:p w14:paraId="1AAE0D9E" w14:textId="77777777" w:rsidR="00374356" w:rsidRDefault="00374356" w:rsidP="00374356">
      <w:pPr>
        <w:autoSpaceDE w:val="0"/>
        <w:autoSpaceDN w:val="0"/>
        <w:spacing w:line="360" w:lineRule="auto"/>
        <w:ind w:firstLine="482"/>
        <w:rPr>
          <w:color w:val="0C0C0C"/>
          <w:sz w:val="24"/>
        </w:rPr>
      </w:pPr>
    </w:p>
    <w:p w14:paraId="224D3034" w14:textId="77777777" w:rsidR="00374356" w:rsidRDefault="00374356" w:rsidP="00374356">
      <w:pPr>
        <w:autoSpaceDE w:val="0"/>
        <w:autoSpaceDN w:val="0"/>
        <w:spacing w:line="360" w:lineRule="auto"/>
        <w:ind w:firstLine="482"/>
        <w:rPr>
          <w:color w:val="0C0C0C"/>
          <w:sz w:val="24"/>
        </w:rPr>
      </w:pPr>
      <w:r>
        <w:rPr>
          <w:rFonts w:hint="eastAsia"/>
          <w:color w:val="0C0C0C"/>
          <w:sz w:val="24"/>
        </w:rPr>
        <w:t>甲方单位：（盖章）</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w:t>
      </w:r>
      <w:proofErr w:type="gramStart"/>
      <w:r>
        <w:rPr>
          <w:rFonts w:hint="eastAsia"/>
          <w:color w:val="0C0C0C"/>
          <w:sz w:val="24"/>
        </w:rPr>
        <w:t xml:space="preserve">　</w:t>
      </w:r>
      <w:proofErr w:type="gramEnd"/>
      <w:r>
        <w:rPr>
          <w:rFonts w:hint="eastAsia"/>
          <w:color w:val="0C0C0C"/>
          <w:sz w:val="24"/>
        </w:rPr>
        <w:t>乙方单位：（盖章）</w:t>
      </w:r>
    </w:p>
    <w:p w14:paraId="063F1183"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法定代表人：　　　　　　　　　</w:t>
      </w:r>
      <w:r>
        <w:rPr>
          <w:rFonts w:hint="eastAsia"/>
          <w:color w:val="0C0C0C"/>
          <w:sz w:val="24"/>
        </w:rPr>
        <w:t xml:space="preserve">         </w:t>
      </w:r>
      <w:r>
        <w:rPr>
          <w:rFonts w:hint="eastAsia"/>
          <w:color w:val="0C0C0C"/>
          <w:sz w:val="24"/>
        </w:rPr>
        <w:t xml:space="preserve">　　　法定代表人：</w:t>
      </w:r>
    </w:p>
    <w:p w14:paraId="3C8F812B"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地址：　　　　　　　　　　　　　</w:t>
      </w:r>
      <w:r>
        <w:rPr>
          <w:rFonts w:hint="eastAsia"/>
          <w:color w:val="0C0C0C"/>
          <w:sz w:val="24"/>
        </w:rPr>
        <w:t xml:space="preserve">         </w:t>
      </w:r>
      <w:r>
        <w:rPr>
          <w:rFonts w:hint="eastAsia"/>
          <w:color w:val="0C0C0C"/>
          <w:sz w:val="24"/>
        </w:rPr>
        <w:t xml:space="preserve">　　地址：</w:t>
      </w:r>
    </w:p>
    <w:p w14:paraId="685B1966"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电话：　　　　　　　　　　　　　　　</w:t>
      </w:r>
      <w:r>
        <w:rPr>
          <w:rFonts w:hint="eastAsia"/>
          <w:color w:val="0C0C0C"/>
          <w:sz w:val="24"/>
        </w:rPr>
        <w:t xml:space="preserve">       </w:t>
      </w:r>
      <w:r>
        <w:rPr>
          <w:rFonts w:hint="eastAsia"/>
          <w:color w:val="0C0C0C"/>
          <w:sz w:val="24"/>
        </w:rPr>
        <w:t xml:space="preserve">　电话：</w:t>
      </w:r>
    </w:p>
    <w:p w14:paraId="09EA428A" w14:textId="77777777" w:rsidR="00374356" w:rsidRDefault="00374356" w:rsidP="00374356">
      <w:pPr>
        <w:widowControl/>
        <w:autoSpaceDE w:val="0"/>
        <w:autoSpaceDN w:val="0"/>
        <w:spacing w:line="360" w:lineRule="auto"/>
        <w:ind w:firstLine="482"/>
        <w:jc w:val="left"/>
      </w:pPr>
      <w:r>
        <w:rPr>
          <w:rFonts w:hint="eastAsia"/>
          <w:color w:val="0C0C0C"/>
          <w:sz w:val="24"/>
        </w:rPr>
        <w:t>年　月　日</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年　月　日</w:t>
      </w:r>
    </w:p>
    <w:p w14:paraId="4F9CFE1C" w14:textId="77777777" w:rsidR="00374356" w:rsidRDefault="00374356">
      <w:pPr>
        <w:spacing w:line="360" w:lineRule="auto"/>
        <w:jc w:val="center"/>
        <w:rPr>
          <w:rFonts w:asciiTheme="minorEastAsia" w:eastAsiaTheme="minorEastAsia" w:hAnsiTheme="minorEastAsia"/>
          <w:b/>
          <w:sz w:val="36"/>
          <w:szCs w:val="36"/>
        </w:rPr>
      </w:pPr>
      <w:bookmarkStart w:id="40" w:name="_Toc5481_WPSOffice_Level1"/>
    </w:p>
    <w:p w14:paraId="54CD5F59" w14:textId="77777777" w:rsidR="00374356" w:rsidRDefault="00374356">
      <w:pPr>
        <w:spacing w:line="360" w:lineRule="auto"/>
        <w:jc w:val="center"/>
        <w:rPr>
          <w:rFonts w:asciiTheme="minorEastAsia" w:eastAsiaTheme="minorEastAsia" w:hAnsiTheme="minorEastAsia"/>
          <w:b/>
          <w:sz w:val="36"/>
          <w:szCs w:val="36"/>
        </w:rPr>
      </w:pPr>
    </w:p>
    <w:p w14:paraId="2AEA78AD" w14:textId="77777777" w:rsidR="00CC4021" w:rsidRDefault="00C02BBA">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w:t>
      </w:r>
      <w:bookmarkEnd w:id="40"/>
    </w:p>
    <w:p w14:paraId="002460CA" w14:textId="77777777" w:rsidR="00CC4021" w:rsidRDefault="00CC4021">
      <w:pPr>
        <w:rPr>
          <w:rFonts w:ascii="宋体" w:hAnsi="宋体"/>
          <w:b/>
          <w:sz w:val="30"/>
          <w:szCs w:val="30"/>
        </w:rPr>
      </w:pPr>
    </w:p>
    <w:p w14:paraId="0EA1D3FE" w14:textId="77777777" w:rsidR="00CC4021" w:rsidRDefault="00C02BB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714E6A00" w14:textId="77777777" w:rsidR="00CC4021" w:rsidRDefault="00CC4021">
      <w:pPr>
        <w:spacing w:line="360" w:lineRule="auto"/>
        <w:rPr>
          <w:rFonts w:asciiTheme="minorEastAsia" w:eastAsiaTheme="minorEastAsia" w:hAnsiTheme="minorEastAsia"/>
          <w:b/>
          <w:sz w:val="30"/>
          <w:szCs w:val="30"/>
        </w:rPr>
      </w:pPr>
    </w:p>
    <w:p w14:paraId="68456915" w14:textId="2B11D773"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sidR="008C18A9">
        <w:rPr>
          <w:rFonts w:hint="eastAsia"/>
          <w:sz w:val="44"/>
          <w:szCs w:val="44"/>
        </w:rPr>
        <w:t>柴油发电机</w:t>
      </w:r>
      <w:r>
        <w:rPr>
          <w:rFonts w:hint="eastAsia"/>
          <w:sz w:val="44"/>
          <w:szCs w:val="44"/>
        </w:rPr>
        <w:t>)</w:t>
      </w:r>
      <w:r w:rsidR="005F755C">
        <w:rPr>
          <w:sz w:val="44"/>
          <w:szCs w:val="44"/>
        </w:rPr>
        <w:t xml:space="preserve"> </w:t>
      </w:r>
    </w:p>
    <w:p w14:paraId="49DD2A03" w14:textId="5DB2C3DD"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44A197B2" w14:textId="77777777" w:rsidR="00CC4021" w:rsidRDefault="00CC4021">
      <w:pPr>
        <w:pStyle w:val="22"/>
      </w:pPr>
    </w:p>
    <w:p w14:paraId="06456301" w14:textId="77777777" w:rsidR="00CC4021" w:rsidRDefault="00C02BBA">
      <w:pPr>
        <w:jc w:val="center"/>
        <w:rPr>
          <w:sz w:val="84"/>
          <w:szCs w:val="84"/>
          <w:lang w:val="zh-CN"/>
        </w:rPr>
      </w:pPr>
      <w:r>
        <w:rPr>
          <w:rFonts w:hint="eastAsia"/>
          <w:sz w:val="84"/>
          <w:szCs w:val="84"/>
          <w:lang w:val="zh-CN"/>
        </w:rPr>
        <w:t>投</w:t>
      </w:r>
    </w:p>
    <w:p w14:paraId="2EF3E0F3" w14:textId="77777777" w:rsidR="00CC4021" w:rsidRDefault="00C02BBA">
      <w:pPr>
        <w:jc w:val="center"/>
        <w:rPr>
          <w:sz w:val="84"/>
          <w:szCs w:val="84"/>
          <w:lang w:val="zh-CN"/>
        </w:rPr>
      </w:pPr>
      <w:r>
        <w:rPr>
          <w:rFonts w:hint="eastAsia"/>
          <w:sz w:val="84"/>
          <w:szCs w:val="84"/>
          <w:lang w:val="zh-CN"/>
        </w:rPr>
        <w:t>标</w:t>
      </w:r>
    </w:p>
    <w:p w14:paraId="5D099DF9" w14:textId="77777777" w:rsidR="00CC4021" w:rsidRDefault="00C02BBA">
      <w:pPr>
        <w:jc w:val="center"/>
        <w:rPr>
          <w:sz w:val="84"/>
          <w:szCs w:val="84"/>
        </w:rPr>
      </w:pPr>
      <w:r>
        <w:rPr>
          <w:rFonts w:hint="eastAsia"/>
          <w:sz w:val="84"/>
          <w:szCs w:val="84"/>
          <w:lang w:val="zh-CN"/>
        </w:rPr>
        <w:t>文</w:t>
      </w:r>
    </w:p>
    <w:p w14:paraId="54FE2F2D" w14:textId="77777777" w:rsidR="00CC4021" w:rsidRDefault="00C02BBA">
      <w:pPr>
        <w:jc w:val="center"/>
        <w:rPr>
          <w:sz w:val="84"/>
          <w:szCs w:val="84"/>
          <w:lang w:val="zh-CN"/>
        </w:rPr>
      </w:pPr>
      <w:r>
        <w:rPr>
          <w:rFonts w:hint="eastAsia"/>
          <w:sz w:val="84"/>
          <w:szCs w:val="84"/>
          <w:lang w:val="zh-CN"/>
        </w:rPr>
        <w:t>件</w:t>
      </w:r>
    </w:p>
    <w:p w14:paraId="3664A365"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4DDD2F8F" w14:textId="77777777" w:rsidR="00CC4021" w:rsidRDefault="00CC4021">
      <w:pPr>
        <w:pStyle w:val="22"/>
      </w:pPr>
    </w:p>
    <w:p w14:paraId="397660EF"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0D717E74"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地    址：</w:t>
      </w:r>
    </w:p>
    <w:p w14:paraId="560CE282"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时    间：</w:t>
      </w:r>
    </w:p>
    <w:p w14:paraId="01BD92A4" w14:textId="77777777" w:rsidR="00CC4021" w:rsidRDefault="00CC4021" w:rsidP="005F755C">
      <w:pPr>
        <w:pStyle w:val="a2"/>
        <w:ind w:firstLine="0"/>
        <w:rPr>
          <w:rFonts w:ascii="仿宋_GB2312" w:eastAsia="仿宋_GB2312" w:hAnsi="宋体"/>
          <w:b/>
          <w:sz w:val="36"/>
          <w:szCs w:val="36"/>
        </w:rPr>
      </w:pPr>
    </w:p>
    <w:p w14:paraId="60AF59AB" w14:textId="77777777" w:rsidR="00CC4021" w:rsidRDefault="00C02BBA">
      <w:pPr>
        <w:spacing w:line="360" w:lineRule="auto"/>
        <w:jc w:val="center"/>
        <w:rPr>
          <w:b/>
          <w:bCs/>
          <w:sz w:val="36"/>
          <w:szCs w:val="36"/>
        </w:rPr>
      </w:pPr>
      <w:r>
        <w:rPr>
          <w:rFonts w:hint="eastAsia"/>
          <w:b/>
          <w:bCs/>
          <w:sz w:val="36"/>
          <w:szCs w:val="36"/>
        </w:rPr>
        <w:lastRenderedPageBreak/>
        <w:t>资格标目录</w:t>
      </w:r>
    </w:p>
    <w:p w14:paraId="420FE8E3" w14:textId="77777777" w:rsidR="00CC4021" w:rsidRDefault="00CC4021">
      <w:pPr>
        <w:spacing w:line="360" w:lineRule="auto"/>
        <w:ind w:firstLineChars="200" w:firstLine="560"/>
        <w:rPr>
          <w:sz w:val="28"/>
          <w:szCs w:val="36"/>
        </w:rPr>
      </w:pPr>
    </w:p>
    <w:p w14:paraId="77662F4B"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2631407E"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4A83D92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F2E433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6CD4BE70"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89AB06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216DE72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048F865" w14:textId="77777777" w:rsidR="00CC4021" w:rsidRDefault="00CC4021">
      <w:pPr>
        <w:spacing w:line="360" w:lineRule="auto"/>
        <w:rPr>
          <w:rFonts w:ascii="宋体" w:hAnsi="宋体"/>
          <w:b/>
          <w:sz w:val="28"/>
        </w:rPr>
      </w:pPr>
    </w:p>
    <w:p w14:paraId="5A6DE387" w14:textId="77777777" w:rsidR="00CC4021" w:rsidRDefault="00CC4021">
      <w:pPr>
        <w:spacing w:line="360" w:lineRule="auto"/>
        <w:ind w:left="420"/>
        <w:rPr>
          <w:rFonts w:ascii="宋体" w:hAnsi="宋体"/>
          <w:b/>
          <w:sz w:val="28"/>
        </w:rPr>
      </w:pPr>
    </w:p>
    <w:p w14:paraId="44BE8BA8" w14:textId="77777777" w:rsidR="00CC4021" w:rsidRDefault="00CC4021">
      <w:pPr>
        <w:pStyle w:val="11"/>
        <w:rPr>
          <w:rFonts w:ascii="宋体" w:hAnsi="宋体"/>
          <w:b/>
          <w:sz w:val="28"/>
        </w:rPr>
      </w:pPr>
    </w:p>
    <w:p w14:paraId="5D008F29" w14:textId="77777777" w:rsidR="00CC4021" w:rsidRDefault="00CC4021">
      <w:pPr>
        <w:pStyle w:val="11"/>
        <w:rPr>
          <w:rFonts w:ascii="宋体" w:hAnsi="宋体"/>
          <w:b/>
          <w:sz w:val="28"/>
        </w:rPr>
      </w:pPr>
    </w:p>
    <w:p w14:paraId="7980FDA5" w14:textId="77777777" w:rsidR="00CC4021" w:rsidRDefault="00CC4021">
      <w:pPr>
        <w:spacing w:line="360" w:lineRule="auto"/>
        <w:ind w:left="420"/>
        <w:rPr>
          <w:rFonts w:ascii="宋体" w:hAnsi="宋体"/>
          <w:b/>
          <w:sz w:val="28"/>
        </w:rPr>
      </w:pPr>
    </w:p>
    <w:p w14:paraId="648F9667" w14:textId="77777777" w:rsidR="00CC4021" w:rsidRDefault="00CC4021">
      <w:pPr>
        <w:spacing w:line="360" w:lineRule="auto"/>
        <w:ind w:left="420"/>
        <w:rPr>
          <w:rFonts w:ascii="宋体" w:hAnsi="宋体"/>
          <w:b/>
          <w:sz w:val="28"/>
        </w:rPr>
      </w:pPr>
    </w:p>
    <w:p w14:paraId="7389EA2C" w14:textId="77777777" w:rsidR="00CC4021" w:rsidRDefault="00CC4021">
      <w:pPr>
        <w:spacing w:line="360" w:lineRule="auto"/>
        <w:ind w:left="420"/>
        <w:rPr>
          <w:rFonts w:ascii="宋体" w:hAnsi="宋体"/>
          <w:b/>
          <w:sz w:val="28"/>
        </w:rPr>
      </w:pPr>
    </w:p>
    <w:p w14:paraId="0CE98463" w14:textId="77777777" w:rsidR="00CC4021" w:rsidRDefault="00CC4021">
      <w:pPr>
        <w:spacing w:line="360" w:lineRule="auto"/>
        <w:ind w:left="420"/>
        <w:rPr>
          <w:rFonts w:ascii="宋体" w:hAnsi="宋体"/>
          <w:b/>
          <w:sz w:val="28"/>
        </w:rPr>
      </w:pPr>
    </w:p>
    <w:p w14:paraId="13FE026D" w14:textId="77777777" w:rsidR="005F755C" w:rsidRPr="005F755C" w:rsidRDefault="005F755C" w:rsidP="005F755C"/>
    <w:p w14:paraId="7D456F3F" w14:textId="77777777" w:rsidR="00CC4021" w:rsidRDefault="00CC4021">
      <w:pPr>
        <w:pStyle w:val="a2"/>
        <w:rPr>
          <w:rFonts w:ascii="宋体" w:hAnsi="宋体"/>
          <w:b/>
          <w:sz w:val="28"/>
        </w:rPr>
      </w:pPr>
    </w:p>
    <w:p w14:paraId="6BC9B972" w14:textId="77777777" w:rsidR="00CC4021" w:rsidRDefault="00CC4021">
      <w:pPr>
        <w:pStyle w:val="a2"/>
        <w:rPr>
          <w:rFonts w:ascii="宋体" w:hAnsi="宋体"/>
          <w:b/>
          <w:sz w:val="28"/>
        </w:rPr>
      </w:pPr>
    </w:p>
    <w:p w14:paraId="34DC4A78" w14:textId="77777777" w:rsidR="00CC4021" w:rsidRDefault="00CC4021">
      <w:pPr>
        <w:pStyle w:val="a2"/>
        <w:rPr>
          <w:rFonts w:ascii="宋体" w:hAnsi="宋体"/>
          <w:b/>
          <w:sz w:val="28"/>
        </w:rPr>
      </w:pPr>
    </w:p>
    <w:p w14:paraId="12AFBD9B" w14:textId="77777777" w:rsidR="005F755C" w:rsidRDefault="005F755C">
      <w:pPr>
        <w:spacing w:line="312" w:lineRule="auto"/>
        <w:rPr>
          <w:rFonts w:ascii="宋体" w:hAnsi="宋体"/>
          <w:b/>
          <w:sz w:val="28"/>
        </w:rPr>
      </w:pPr>
    </w:p>
    <w:p w14:paraId="7B09AB03" w14:textId="77777777" w:rsidR="005F755C" w:rsidRDefault="005F755C">
      <w:pPr>
        <w:spacing w:line="312" w:lineRule="auto"/>
        <w:rPr>
          <w:rFonts w:ascii="宋体" w:hAnsi="宋体"/>
          <w:b/>
          <w:sz w:val="28"/>
        </w:rPr>
      </w:pPr>
    </w:p>
    <w:p w14:paraId="3CF28BC6" w14:textId="77777777" w:rsidR="005F755C" w:rsidRDefault="005F755C">
      <w:pPr>
        <w:spacing w:line="312" w:lineRule="auto"/>
        <w:rPr>
          <w:rFonts w:ascii="宋体" w:hAnsi="宋体"/>
          <w:b/>
          <w:sz w:val="28"/>
        </w:rPr>
      </w:pPr>
    </w:p>
    <w:p w14:paraId="3FE9042B" w14:textId="77777777" w:rsidR="005F755C" w:rsidRDefault="005F755C">
      <w:pPr>
        <w:spacing w:line="312" w:lineRule="auto"/>
        <w:rPr>
          <w:rFonts w:ascii="宋体" w:hAnsi="宋体"/>
          <w:b/>
          <w:sz w:val="28"/>
        </w:rPr>
      </w:pPr>
    </w:p>
    <w:p w14:paraId="0221A168" w14:textId="77777777" w:rsidR="00CC4021" w:rsidRDefault="00C02BBA">
      <w:pPr>
        <w:spacing w:line="312" w:lineRule="auto"/>
        <w:rPr>
          <w:rFonts w:ascii="宋体" w:hAnsi="宋体"/>
          <w:b/>
          <w:sz w:val="28"/>
        </w:rPr>
      </w:pPr>
      <w:r>
        <w:rPr>
          <w:rFonts w:ascii="宋体" w:hAnsi="宋体" w:hint="eastAsia"/>
          <w:b/>
          <w:sz w:val="28"/>
        </w:rPr>
        <w:lastRenderedPageBreak/>
        <w:t>附件1</w:t>
      </w:r>
    </w:p>
    <w:p w14:paraId="5F39D504" w14:textId="77777777" w:rsidR="00CC4021" w:rsidRDefault="00C02BBA">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Pr>
          <w:rFonts w:ascii="宋体" w:hAnsi="宋体" w:hint="eastAsia"/>
          <w:b/>
          <w:kern w:val="0"/>
          <w:sz w:val="32"/>
          <w:szCs w:val="32"/>
          <w:lang w:val="zh-CN"/>
        </w:rPr>
        <w:t>投标声明书</w:t>
      </w:r>
      <w:bookmarkEnd w:id="41"/>
      <w:bookmarkEnd w:id="42"/>
    </w:p>
    <w:p w14:paraId="48ADEA2C" w14:textId="4C22570C" w:rsidR="00CC4021" w:rsidRDefault="005F755C">
      <w:pPr>
        <w:snapToGrid w:val="0"/>
        <w:spacing w:beforeLines="50" w:before="156" w:after="50" w:line="312"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52FD8428"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62C3DB21"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0EBA70B6"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182A2ED"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向性，也没有存在排斥潜在投标人的内容，我方对招标文件的所有内容没有任何异议，不申请澄清和质疑。</w:t>
      </w:r>
    </w:p>
    <w:p w14:paraId="2BB12967" w14:textId="77777777" w:rsidR="00CC4021" w:rsidRDefault="00C02BB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468E1CF3" w14:textId="77777777" w:rsidR="00CC4021" w:rsidRDefault="00C02BB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54F96986" w14:textId="77777777" w:rsidR="00CC4021" w:rsidRDefault="00C02BBA">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14:paraId="7F520BF3" w14:textId="77777777" w:rsidR="00CC4021" w:rsidRDefault="00C02BBA">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9A1540E"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D224A6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78DC096" w14:textId="77777777" w:rsidR="00CC4021" w:rsidRDefault="00C02BBA">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42232E8" w14:textId="77777777" w:rsidR="00CC4021" w:rsidRDefault="00C02BBA">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7F079DDB" w14:textId="77777777" w:rsidR="00CC4021" w:rsidRDefault="00C02BBA">
      <w:pPr>
        <w:spacing w:line="360" w:lineRule="auto"/>
        <w:ind w:firstLineChars="100" w:firstLine="321"/>
        <w:jc w:val="center"/>
        <w:rPr>
          <w:rFonts w:hAnsi="宋体"/>
          <w:b/>
          <w:sz w:val="32"/>
          <w:szCs w:val="32"/>
          <w:u w:val="single"/>
        </w:rPr>
      </w:pPr>
      <w:bookmarkStart w:id="43" w:name="_Toc24373_WPSOffice_Level1"/>
      <w:bookmarkStart w:id="44" w:name="_Toc6870_WPSOffice_Level1"/>
      <w:r>
        <w:rPr>
          <w:b/>
          <w:sz w:val="32"/>
          <w:szCs w:val="32"/>
        </w:rPr>
        <w:t>授权</w:t>
      </w:r>
      <w:r>
        <w:rPr>
          <w:rFonts w:hint="eastAsia"/>
          <w:b/>
          <w:sz w:val="32"/>
          <w:szCs w:val="32"/>
        </w:rPr>
        <w:t>委托</w:t>
      </w:r>
      <w:r>
        <w:rPr>
          <w:b/>
          <w:sz w:val="32"/>
          <w:szCs w:val="32"/>
        </w:rPr>
        <w:t>书</w:t>
      </w:r>
      <w:bookmarkEnd w:id="43"/>
      <w:bookmarkEnd w:id="44"/>
    </w:p>
    <w:p w14:paraId="623FE7DF" w14:textId="0B507BB0" w:rsidR="00CC4021" w:rsidRDefault="005F755C">
      <w:pPr>
        <w:snapToGrid w:val="0"/>
        <w:spacing w:beforeLines="50" w:before="156" w:after="50" w:line="360"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48AF4608" w14:textId="77777777" w:rsidR="00CC4021" w:rsidRDefault="00C02BBA">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071E6997" w14:textId="77777777" w:rsidR="00CC4021" w:rsidRDefault="00C02BBA">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4C580AD" w14:textId="77777777" w:rsidR="00CC4021" w:rsidRDefault="00C02BBA">
      <w:pPr>
        <w:pStyle w:val="aa"/>
        <w:spacing w:line="360" w:lineRule="auto"/>
        <w:ind w:firstLineChars="200" w:firstLine="480"/>
        <w:rPr>
          <w:rFonts w:hAnsi="宋体"/>
          <w:sz w:val="24"/>
        </w:rPr>
      </w:pPr>
      <w:r>
        <w:rPr>
          <w:rFonts w:hAnsi="宋体" w:hint="eastAsia"/>
          <w:sz w:val="24"/>
        </w:rPr>
        <w:t>全权代表无转委托权，特此委托。</w:t>
      </w:r>
    </w:p>
    <w:p w14:paraId="17E636E1" w14:textId="77777777" w:rsidR="00CC4021" w:rsidRDefault="00CC4021">
      <w:pPr>
        <w:spacing w:line="360" w:lineRule="auto"/>
        <w:rPr>
          <w:sz w:val="24"/>
        </w:rPr>
      </w:pPr>
    </w:p>
    <w:p w14:paraId="75D41AE5" w14:textId="77777777" w:rsidR="00CC4021" w:rsidRDefault="00C02BBA">
      <w:pPr>
        <w:spacing w:line="360" w:lineRule="auto"/>
        <w:rPr>
          <w:sz w:val="24"/>
        </w:rPr>
      </w:pPr>
      <w:r>
        <w:rPr>
          <w:rFonts w:ascii="宋体" w:hint="eastAsia"/>
          <w:sz w:val="24"/>
        </w:rPr>
        <w:t>法定代表人签字或盖章：</w:t>
      </w:r>
    </w:p>
    <w:p w14:paraId="6518B621" w14:textId="77777777" w:rsidR="00CC4021" w:rsidRDefault="00C02BBA">
      <w:pPr>
        <w:spacing w:line="360" w:lineRule="auto"/>
        <w:rPr>
          <w:sz w:val="24"/>
        </w:rPr>
      </w:pPr>
      <w:r>
        <w:rPr>
          <w:rFonts w:ascii="宋体" w:hint="eastAsia"/>
          <w:sz w:val="24"/>
        </w:rPr>
        <w:t>投标人全称（公章）：                              日期：</w:t>
      </w:r>
    </w:p>
    <w:p w14:paraId="00100268" w14:textId="77777777" w:rsidR="00CC4021" w:rsidRDefault="00CC4021">
      <w:pPr>
        <w:spacing w:line="360" w:lineRule="auto"/>
        <w:rPr>
          <w:sz w:val="24"/>
        </w:rPr>
      </w:pPr>
    </w:p>
    <w:p w14:paraId="01391146" w14:textId="77777777" w:rsidR="00CC4021" w:rsidRDefault="00C02BB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190646BE" w14:textId="77777777">
        <w:trPr>
          <w:trHeight w:val="2020"/>
        </w:trPr>
        <w:tc>
          <w:tcPr>
            <w:tcW w:w="4080" w:type="dxa"/>
          </w:tcPr>
          <w:p w14:paraId="05585478" w14:textId="77777777" w:rsidR="00CC4021" w:rsidRDefault="00CC4021">
            <w:pPr>
              <w:spacing w:line="360" w:lineRule="auto"/>
              <w:rPr>
                <w:rFonts w:ascii="宋体"/>
                <w:b/>
                <w:sz w:val="24"/>
              </w:rPr>
            </w:pPr>
          </w:p>
          <w:p w14:paraId="28AD3CE8" w14:textId="77777777" w:rsidR="00CC4021" w:rsidRDefault="00C02BBA">
            <w:pPr>
              <w:spacing w:line="360" w:lineRule="auto"/>
              <w:ind w:firstLineChars="150" w:firstLine="361"/>
              <w:rPr>
                <w:rFonts w:ascii="宋体"/>
                <w:b/>
                <w:sz w:val="24"/>
              </w:rPr>
            </w:pPr>
            <w:r>
              <w:rPr>
                <w:rFonts w:ascii="宋体" w:hint="eastAsia"/>
                <w:b/>
                <w:sz w:val="24"/>
              </w:rPr>
              <w:t>法定代表身份证</w:t>
            </w:r>
          </w:p>
        </w:tc>
      </w:tr>
    </w:tbl>
    <w:p w14:paraId="20D4ABFF" w14:textId="77777777" w:rsidR="00CC4021" w:rsidRDefault="00C02BBA">
      <w:pPr>
        <w:spacing w:line="360" w:lineRule="auto"/>
        <w:rPr>
          <w:sz w:val="24"/>
        </w:rPr>
      </w:pPr>
      <w:r>
        <w:rPr>
          <w:rFonts w:ascii="宋体" w:hint="eastAsia"/>
          <w:sz w:val="24"/>
        </w:rPr>
        <w:t xml:space="preserve">法定代表人姓名：                                 </w:t>
      </w:r>
    </w:p>
    <w:p w14:paraId="19D723FA" w14:textId="77777777" w:rsidR="00CC4021" w:rsidRDefault="00C02BBA">
      <w:pPr>
        <w:spacing w:line="360" w:lineRule="auto"/>
        <w:rPr>
          <w:sz w:val="24"/>
        </w:rPr>
      </w:pPr>
      <w:r>
        <w:rPr>
          <w:rFonts w:ascii="宋体" w:hint="eastAsia"/>
          <w:sz w:val="24"/>
        </w:rPr>
        <w:t>传真：</w:t>
      </w:r>
    </w:p>
    <w:p w14:paraId="6D8BF0D7" w14:textId="77777777" w:rsidR="00CC4021" w:rsidRDefault="00C02BBA">
      <w:pPr>
        <w:spacing w:line="360" w:lineRule="auto"/>
        <w:rPr>
          <w:rFonts w:ascii="宋体"/>
          <w:sz w:val="24"/>
        </w:rPr>
      </w:pPr>
      <w:r>
        <w:rPr>
          <w:rFonts w:ascii="宋体" w:hint="eastAsia"/>
          <w:sz w:val="24"/>
        </w:rPr>
        <w:t>电话：</w:t>
      </w:r>
    </w:p>
    <w:p w14:paraId="2CA36773" w14:textId="77777777" w:rsidR="00CC4021" w:rsidRDefault="00C02BBA">
      <w:pPr>
        <w:spacing w:line="360" w:lineRule="auto"/>
        <w:rPr>
          <w:sz w:val="24"/>
        </w:rPr>
      </w:pPr>
      <w:r>
        <w:rPr>
          <w:rFonts w:ascii="宋体" w:hint="eastAsia"/>
          <w:sz w:val="24"/>
        </w:rPr>
        <w:t>详细通讯地址：</w:t>
      </w:r>
    </w:p>
    <w:p w14:paraId="13C461E6" w14:textId="77777777" w:rsidR="00CC4021" w:rsidRDefault="00C02BBA">
      <w:pPr>
        <w:spacing w:line="360" w:lineRule="auto"/>
        <w:rPr>
          <w:rFonts w:ascii="宋体"/>
          <w:sz w:val="24"/>
        </w:rPr>
      </w:pPr>
      <w:r>
        <w:rPr>
          <w:rFonts w:ascii="宋体" w:hint="eastAsia"/>
          <w:sz w:val="24"/>
        </w:rPr>
        <w:t>邮政编码：</w:t>
      </w:r>
    </w:p>
    <w:p w14:paraId="6FEC7417" w14:textId="77777777" w:rsidR="00CC4021" w:rsidRDefault="00CC402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68AAD445" w14:textId="77777777">
        <w:trPr>
          <w:trHeight w:val="2020"/>
        </w:trPr>
        <w:tc>
          <w:tcPr>
            <w:tcW w:w="4080" w:type="dxa"/>
          </w:tcPr>
          <w:p w14:paraId="5D2E97C1" w14:textId="77777777" w:rsidR="00CC4021" w:rsidRDefault="00CC4021">
            <w:pPr>
              <w:spacing w:line="360" w:lineRule="auto"/>
              <w:rPr>
                <w:rFonts w:ascii="宋体"/>
                <w:b/>
                <w:sz w:val="24"/>
              </w:rPr>
            </w:pPr>
          </w:p>
          <w:p w14:paraId="5F80BBA0" w14:textId="77777777" w:rsidR="00CC4021" w:rsidRDefault="00C02BBA">
            <w:pPr>
              <w:spacing w:line="360" w:lineRule="auto"/>
              <w:ind w:firstLineChars="150" w:firstLine="361"/>
              <w:rPr>
                <w:rFonts w:ascii="宋体"/>
                <w:b/>
                <w:sz w:val="24"/>
              </w:rPr>
            </w:pPr>
            <w:r>
              <w:rPr>
                <w:rFonts w:ascii="宋体" w:hint="eastAsia"/>
                <w:b/>
                <w:sz w:val="24"/>
              </w:rPr>
              <w:t>全权代表身份证</w:t>
            </w:r>
          </w:p>
        </w:tc>
      </w:tr>
    </w:tbl>
    <w:p w14:paraId="7C9E5186" w14:textId="77777777" w:rsidR="00CC4021" w:rsidRDefault="00C02BBA">
      <w:pPr>
        <w:spacing w:line="360" w:lineRule="auto"/>
        <w:rPr>
          <w:rFonts w:ascii="宋体"/>
          <w:sz w:val="24"/>
        </w:rPr>
      </w:pPr>
      <w:r>
        <w:rPr>
          <w:rFonts w:ascii="宋体" w:hint="eastAsia"/>
          <w:sz w:val="24"/>
        </w:rPr>
        <w:t xml:space="preserve">全权代表姓名：       </w:t>
      </w:r>
    </w:p>
    <w:p w14:paraId="60AA888D" w14:textId="77777777" w:rsidR="00CC4021" w:rsidRDefault="00C02BBA">
      <w:pPr>
        <w:spacing w:line="360" w:lineRule="auto"/>
        <w:rPr>
          <w:sz w:val="24"/>
        </w:rPr>
      </w:pPr>
      <w:r>
        <w:rPr>
          <w:rFonts w:ascii="宋体" w:hint="eastAsia"/>
          <w:sz w:val="24"/>
        </w:rPr>
        <w:t xml:space="preserve">职务：                           </w:t>
      </w:r>
    </w:p>
    <w:p w14:paraId="09456144" w14:textId="77777777" w:rsidR="00CC4021" w:rsidRDefault="00C02BBA">
      <w:pPr>
        <w:spacing w:line="360" w:lineRule="auto"/>
        <w:rPr>
          <w:sz w:val="24"/>
        </w:rPr>
      </w:pPr>
      <w:r>
        <w:rPr>
          <w:rFonts w:ascii="宋体" w:hint="eastAsia"/>
          <w:sz w:val="24"/>
        </w:rPr>
        <w:t>传真：</w:t>
      </w:r>
    </w:p>
    <w:p w14:paraId="45B13197" w14:textId="77777777" w:rsidR="00CC4021" w:rsidRDefault="00C02BBA">
      <w:pPr>
        <w:spacing w:line="360" w:lineRule="auto"/>
        <w:rPr>
          <w:rFonts w:ascii="宋体"/>
          <w:sz w:val="24"/>
        </w:rPr>
      </w:pPr>
      <w:r>
        <w:rPr>
          <w:rFonts w:ascii="宋体" w:hint="eastAsia"/>
          <w:sz w:val="24"/>
        </w:rPr>
        <w:t>电话：</w:t>
      </w:r>
    </w:p>
    <w:p w14:paraId="39C83710" w14:textId="77777777" w:rsidR="00CC4021" w:rsidRDefault="00C02BBA">
      <w:pPr>
        <w:spacing w:line="360" w:lineRule="auto"/>
        <w:rPr>
          <w:sz w:val="24"/>
        </w:rPr>
      </w:pPr>
      <w:r>
        <w:rPr>
          <w:rFonts w:ascii="宋体" w:hint="eastAsia"/>
          <w:sz w:val="24"/>
        </w:rPr>
        <w:t>详细通讯地址：</w:t>
      </w:r>
    </w:p>
    <w:p w14:paraId="50F5260C" w14:textId="77777777" w:rsidR="00CC4021" w:rsidRDefault="00C02BBA">
      <w:pPr>
        <w:spacing w:line="360" w:lineRule="auto"/>
        <w:rPr>
          <w:rFonts w:ascii="宋体"/>
          <w:sz w:val="24"/>
        </w:rPr>
      </w:pPr>
      <w:r>
        <w:rPr>
          <w:rFonts w:ascii="宋体" w:hint="eastAsia"/>
          <w:sz w:val="24"/>
        </w:rPr>
        <w:t>邮政编码：</w:t>
      </w:r>
    </w:p>
    <w:p w14:paraId="02A22511" w14:textId="3D526D81" w:rsidR="00CC4021" w:rsidRDefault="00C02BBA">
      <w:pPr>
        <w:rPr>
          <w:rFonts w:ascii="宋体" w:hAnsi="宋体"/>
          <w:b/>
          <w:sz w:val="28"/>
        </w:rPr>
      </w:pPr>
      <w:r>
        <w:rPr>
          <w:rFonts w:ascii="宋体" w:hAnsi="宋体" w:hint="eastAsia"/>
          <w:b/>
          <w:sz w:val="28"/>
        </w:rPr>
        <w:br w:type="page"/>
      </w:r>
      <w:bookmarkStart w:id="45" w:name="_Toc26389_WPSOffice_Level1"/>
      <w:bookmarkStart w:id="46" w:name="_Toc12331_WPSOffice_Level1"/>
      <w:bookmarkStart w:id="47" w:name="_Toc16825_WPSOffice_Level1"/>
      <w:r>
        <w:rPr>
          <w:rFonts w:ascii="宋体" w:hAnsi="宋体" w:hint="eastAsia"/>
          <w:b/>
          <w:sz w:val="28"/>
        </w:rPr>
        <w:lastRenderedPageBreak/>
        <w:t>附件3</w:t>
      </w:r>
    </w:p>
    <w:p w14:paraId="2174B11A" w14:textId="77777777" w:rsidR="00CC4021" w:rsidRDefault="00C02BBA">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14BB0792" w14:textId="77777777" w:rsidR="00CC4021" w:rsidRDefault="00CC4021">
      <w:pPr>
        <w:widowControl/>
        <w:adjustRightInd w:val="0"/>
        <w:snapToGrid w:val="0"/>
        <w:jc w:val="center"/>
        <w:rPr>
          <w:rFonts w:ascii="宋体" w:hAnsi="宋体"/>
          <w:b/>
          <w:kern w:val="0"/>
          <w:sz w:val="32"/>
          <w:szCs w:val="32"/>
        </w:rPr>
      </w:pPr>
    </w:p>
    <w:p w14:paraId="661E1D57" w14:textId="77777777" w:rsidR="00CC4021" w:rsidRDefault="00C02BBA">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2C588060" w14:textId="77777777" w:rsidR="00CC4021" w:rsidRDefault="00CC4021">
      <w:pPr>
        <w:adjustRightInd w:val="0"/>
        <w:snapToGrid w:val="0"/>
        <w:jc w:val="left"/>
        <w:rPr>
          <w:rFonts w:ascii="宋体" w:hAnsi="宋体"/>
          <w:b/>
          <w:kern w:val="0"/>
          <w:sz w:val="32"/>
          <w:szCs w:val="32"/>
        </w:rPr>
      </w:pPr>
    </w:p>
    <w:p w14:paraId="5A41C0AF" w14:textId="1EE017EE"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2789E34D"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6FE1BFC3"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2867DE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C9997BB"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6B5EC855"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E385832" w14:textId="77777777" w:rsidR="00CC4021" w:rsidRDefault="00C02BBA">
      <w:pPr>
        <w:rPr>
          <w:rFonts w:ascii="宋体" w:hAnsi="宋体"/>
          <w:b/>
          <w:sz w:val="28"/>
        </w:rPr>
      </w:pPr>
      <w:r>
        <w:rPr>
          <w:rFonts w:ascii="宋体" w:hAnsi="宋体" w:hint="eastAsia"/>
          <w:b/>
          <w:sz w:val="28"/>
        </w:rPr>
        <w:br w:type="page"/>
      </w:r>
      <w:r>
        <w:rPr>
          <w:rFonts w:ascii="宋体" w:hAnsi="宋体" w:hint="eastAsia"/>
          <w:b/>
          <w:sz w:val="28"/>
        </w:rPr>
        <w:lastRenderedPageBreak/>
        <w:t>附件4</w:t>
      </w:r>
    </w:p>
    <w:p w14:paraId="429C3E9F" w14:textId="77777777" w:rsidR="00CC4021" w:rsidRDefault="00C02BBA">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F1B2609" w14:textId="77777777" w:rsidR="00CC4021" w:rsidRDefault="00CC4021">
      <w:pPr>
        <w:jc w:val="center"/>
        <w:rPr>
          <w:rFonts w:ascii="宋体" w:hAnsi="宋体"/>
          <w:b/>
          <w:kern w:val="0"/>
          <w:sz w:val="32"/>
          <w:szCs w:val="32"/>
        </w:rPr>
      </w:pPr>
    </w:p>
    <w:p w14:paraId="4F8F2406" w14:textId="6EB5A5D5"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165E4A7"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01B8C6"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61A8987"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31AD4CA"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37620D92"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7AF58C2" w14:textId="77777777" w:rsidR="00CC4021" w:rsidRDefault="00CC4021">
      <w:pPr>
        <w:jc w:val="center"/>
        <w:rPr>
          <w:rFonts w:ascii="宋体" w:hAnsi="宋体"/>
          <w:b/>
          <w:kern w:val="0"/>
          <w:sz w:val="32"/>
          <w:szCs w:val="32"/>
        </w:rPr>
      </w:pPr>
    </w:p>
    <w:p w14:paraId="2CECD63B" w14:textId="77777777" w:rsidR="00CC4021" w:rsidRDefault="00CC4021">
      <w:pPr>
        <w:jc w:val="center"/>
        <w:rPr>
          <w:rFonts w:ascii="宋体" w:hAnsi="宋体"/>
          <w:b/>
          <w:kern w:val="0"/>
          <w:sz w:val="32"/>
          <w:szCs w:val="32"/>
        </w:rPr>
      </w:pPr>
    </w:p>
    <w:p w14:paraId="14E3616A" w14:textId="77777777" w:rsidR="00CC4021" w:rsidRDefault="00C02BBA">
      <w:pPr>
        <w:rPr>
          <w:rFonts w:ascii="宋体" w:hAnsi="宋体"/>
          <w:b/>
          <w:kern w:val="0"/>
          <w:sz w:val="32"/>
          <w:szCs w:val="32"/>
        </w:rPr>
      </w:pPr>
      <w:r>
        <w:rPr>
          <w:rFonts w:ascii="宋体" w:hAnsi="宋体"/>
          <w:b/>
          <w:kern w:val="0"/>
          <w:sz w:val="32"/>
          <w:szCs w:val="32"/>
        </w:rPr>
        <w:br w:type="page"/>
      </w:r>
    </w:p>
    <w:p w14:paraId="721CDA06" w14:textId="77777777" w:rsidR="00CC4021" w:rsidRDefault="00C02BBA">
      <w:pPr>
        <w:jc w:val="left"/>
        <w:rPr>
          <w:rFonts w:ascii="宋体" w:hAnsi="宋体"/>
          <w:b/>
          <w:kern w:val="0"/>
          <w:sz w:val="32"/>
          <w:szCs w:val="32"/>
        </w:rPr>
      </w:pPr>
      <w:r>
        <w:rPr>
          <w:rFonts w:ascii="宋体" w:hAnsi="宋体" w:hint="eastAsia"/>
          <w:b/>
          <w:kern w:val="0"/>
          <w:sz w:val="32"/>
          <w:szCs w:val="32"/>
        </w:rPr>
        <w:lastRenderedPageBreak/>
        <w:t>附件5</w:t>
      </w:r>
    </w:p>
    <w:p w14:paraId="57E51310" w14:textId="77777777" w:rsidR="00CC4021" w:rsidRDefault="00C02BBA">
      <w:pPr>
        <w:jc w:val="center"/>
        <w:rPr>
          <w:rFonts w:ascii="宋体" w:hAnsi="宋体"/>
          <w:b/>
          <w:sz w:val="28"/>
        </w:rPr>
      </w:pPr>
      <w:r>
        <w:rPr>
          <w:rFonts w:ascii="宋体" w:hAnsi="宋体"/>
          <w:b/>
          <w:kern w:val="0"/>
          <w:sz w:val="32"/>
          <w:szCs w:val="32"/>
        </w:rPr>
        <w:t>具有履行合同所必须的设备和专业技术能力的承诺函</w:t>
      </w:r>
    </w:p>
    <w:p w14:paraId="0A192276" w14:textId="77777777" w:rsidR="00CC4021" w:rsidRDefault="00CC4021">
      <w:pPr>
        <w:jc w:val="center"/>
        <w:rPr>
          <w:rFonts w:ascii="宋体" w:hAnsi="宋体"/>
          <w:b/>
          <w:sz w:val="28"/>
        </w:rPr>
      </w:pPr>
    </w:p>
    <w:p w14:paraId="014BAD96" w14:textId="2F02DEF6" w:rsidR="00CC4021" w:rsidRDefault="005F755C">
      <w:pPr>
        <w:widowControl/>
        <w:shd w:val="clear" w:color="auto" w:fill="FFFFFF"/>
        <w:snapToGrid w:val="0"/>
        <w:spacing w:after="50"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F4F071E" w14:textId="3BC1B686"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sidR="005F755C">
        <w:rPr>
          <w:rFonts w:ascii="宋体" w:hAnsi="宋体" w:hint="eastAsia"/>
          <w:sz w:val="24"/>
          <w:u w:val="single"/>
        </w:rPr>
        <w:t xml:space="preserve"> </w:t>
      </w:r>
      <w:r w:rsidR="005F755C">
        <w:rPr>
          <w:rFonts w:ascii="宋体" w:hAnsi="宋体"/>
          <w:sz w:val="24"/>
          <w:u w:val="single"/>
        </w:rPr>
        <w:t xml:space="preserve">             </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25D0E983" w14:textId="77777777" w:rsidR="00CC4021" w:rsidRDefault="00CC4021">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5A9AFCD6" w14:textId="77777777" w:rsidR="00CC4021" w:rsidRDefault="00C02BBA">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6E28B11"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BFDBF2D"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109BFD70"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B566E3B" w14:textId="77777777" w:rsidR="00CC4021" w:rsidRDefault="00CC4021">
      <w:pPr>
        <w:jc w:val="center"/>
        <w:rPr>
          <w:sz w:val="52"/>
          <w:szCs w:val="52"/>
        </w:rPr>
      </w:pPr>
    </w:p>
    <w:p w14:paraId="4DCF9E48" w14:textId="77777777" w:rsidR="00CC4021" w:rsidRDefault="00CC4021">
      <w:pPr>
        <w:jc w:val="center"/>
        <w:rPr>
          <w:sz w:val="52"/>
          <w:szCs w:val="52"/>
        </w:rPr>
      </w:pPr>
    </w:p>
    <w:p w14:paraId="30F8099F" w14:textId="77777777" w:rsidR="00CC4021" w:rsidRDefault="00CC4021">
      <w:pPr>
        <w:jc w:val="center"/>
        <w:rPr>
          <w:sz w:val="52"/>
          <w:szCs w:val="52"/>
        </w:rPr>
      </w:pPr>
    </w:p>
    <w:p w14:paraId="3695EDF5" w14:textId="77777777" w:rsidR="00CC4021" w:rsidRDefault="00CC4021">
      <w:pPr>
        <w:rPr>
          <w:sz w:val="52"/>
          <w:szCs w:val="52"/>
        </w:rPr>
      </w:pPr>
    </w:p>
    <w:p w14:paraId="30D697A3" w14:textId="77777777" w:rsidR="00CC4021" w:rsidRDefault="00CC4021">
      <w:pPr>
        <w:pStyle w:val="1"/>
        <w:numPr>
          <w:ilvl w:val="0"/>
          <w:numId w:val="0"/>
        </w:numPr>
        <w:jc w:val="both"/>
      </w:pPr>
    </w:p>
    <w:p w14:paraId="33841491" w14:textId="77777777" w:rsidR="00CC4021" w:rsidRDefault="00CC4021">
      <w:pPr>
        <w:jc w:val="center"/>
        <w:rPr>
          <w:sz w:val="52"/>
          <w:szCs w:val="52"/>
        </w:rPr>
      </w:pPr>
    </w:p>
    <w:p w14:paraId="6D15DC09" w14:textId="77777777" w:rsidR="00CC4021" w:rsidRDefault="00CC4021">
      <w:pPr>
        <w:pStyle w:val="1"/>
        <w:numPr>
          <w:ilvl w:val="0"/>
          <w:numId w:val="0"/>
        </w:numPr>
        <w:ind w:left="425"/>
        <w:jc w:val="both"/>
      </w:pPr>
    </w:p>
    <w:p w14:paraId="7AA72B8B" w14:textId="77777777" w:rsidR="00CC4021" w:rsidRDefault="00CC4021"/>
    <w:bookmarkEnd w:id="45"/>
    <w:bookmarkEnd w:id="46"/>
    <w:bookmarkEnd w:id="47"/>
    <w:p w14:paraId="7A3E7173" w14:textId="77777777" w:rsidR="00CC4021" w:rsidRDefault="00CC4021">
      <w:pPr>
        <w:jc w:val="center"/>
      </w:pPr>
    </w:p>
    <w:p w14:paraId="519802A4" w14:textId="520F6D85" w:rsidR="00CC4021" w:rsidRDefault="005F755C">
      <w:pPr>
        <w:spacing w:beforeLines="100" w:before="312" w:line="360" w:lineRule="auto"/>
        <w:ind w:right="-108"/>
        <w:jc w:val="center"/>
        <w:rPr>
          <w:rFonts w:ascii="宋体" w:hAnsi="宋体"/>
          <w:sz w:val="44"/>
          <w:szCs w:val="44"/>
        </w:rPr>
      </w:pPr>
      <w:r w:rsidRPr="005F755C">
        <w:rPr>
          <w:rFonts w:ascii="宋体" w:hAnsi="宋体" w:hint="eastAsia"/>
          <w:sz w:val="44"/>
          <w:szCs w:val="44"/>
        </w:rPr>
        <w:lastRenderedPageBreak/>
        <w:t>台州市青龙浦路以南、台州湾大道以西（DXQ160-0101）地块工程（</w:t>
      </w:r>
      <w:r w:rsidR="008C18A9">
        <w:rPr>
          <w:rFonts w:ascii="宋体" w:hAnsi="宋体" w:hint="eastAsia"/>
          <w:sz w:val="44"/>
          <w:szCs w:val="44"/>
        </w:rPr>
        <w:t>柴油发电机</w:t>
      </w:r>
      <w:r w:rsidRPr="005F755C">
        <w:rPr>
          <w:rFonts w:ascii="宋体" w:hAnsi="宋体" w:hint="eastAsia"/>
          <w:sz w:val="44"/>
          <w:szCs w:val="44"/>
        </w:rPr>
        <w:t>）</w:t>
      </w:r>
    </w:p>
    <w:p w14:paraId="4FAA39C6" w14:textId="768E436A"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507745DB" w14:textId="77777777" w:rsidR="00CC4021" w:rsidRDefault="00CC4021">
      <w:pPr>
        <w:autoSpaceDE w:val="0"/>
        <w:autoSpaceDN w:val="0"/>
        <w:adjustRightInd w:val="0"/>
        <w:spacing w:line="360" w:lineRule="auto"/>
        <w:jc w:val="center"/>
        <w:rPr>
          <w:rFonts w:ascii="宋体" w:hAnsi="宋体" w:cs="宋体"/>
          <w:sz w:val="24"/>
          <w:lang w:val="zh-CN"/>
        </w:rPr>
      </w:pPr>
    </w:p>
    <w:p w14:paraId="0ABFD61A" w14:textId="77777777" w:rsidR="00CC4021" w:rsidRDefault="00C02BBA">
      <w:pPr>
        <w:jc w:val="center"/>
        <w:rPr>
          <w:sz w:val="84"/>
          <w:szCs w:val="84"/>
          <w:lang w:val="zh-CN"/>
        </w:rPr>
      </w:pPr>
      <w:r>
        <w:rPr>
          <w:rFonts w:hint="eastAsia"/>
          <w:sz w:val="84"/>
          <w:szCs w:val="84"/>
          <w:lang w:val="zh-CN"/>
        </w:rPr>
        <w:t>投</w:t>
      </w:r>
    </w:p>
    <w:p w14:paraId="7C855A5D" w14:textId="77777777" w:rsidR="00CC4021" w:rsidRDefault="00C02BBA">
      <w:pPr>
        <w:jc w:val="center"/>
        <w:rPr>
          <w:sz w:val="84"/>
          <w:szCs w:val="84"/>
          <w:lang w:val="zh-CN"/>
        </w:rPr>
      </w:pPr>
      <w:r>
        <w:rPr>
          <w:rFonts w:hint="eastAsia"/>
          <w:sz w:val="84"/>
          <w:szCs w:val="84"/>
          <w:lang w:val="zh-CN"/>
        </w:rPr>
        <w:t>标</w:t>
      </w:r>
    </w:p>
    <w:p w14:paraId="22E8A776" w14:textId="77777777" w:rsidR="00CC4021" w:rsidRDefault="00C02BBA">
      <w:pPr>
        <w:jc w:val="center"/>
        <w:rPr>
          <w:sz w:val="84"/>
          <w:szCs w:val="84"/>
        </w:rPr>
      </w:pPr>
      <w:r>
        <w:rPr>
          <w:rFonts w:hint="eastAsia"/>
          <w:sz w:val="84"/>
          <w:szCs w:val="84"/>
          <w:lang w:val="zh-CN"/>
        </w:rPr>
        <w:t>文</w:t>
      </w:r>
    </w:p>
    <w:p w14:paraId="526D0F24" w14:textId="77777777" w:rsidR="00CC4021" w:rsidRDefault="00C02BBA">
      <w:pPr>
        <w:jc w:val="center"/>
        <w:rPr>
          <w:sz w:val="84"/>
          <w:szCs w:val="84"/>
          <w:lang w:val="zh-CN"/>
        </w:rPr>
      </w:pPr>
      <w:r>
        <w:rPr>
          <w:rFonts w:hint="eastAsia"/>
          <w:sz w:val="84"/>
          <w:szCs w:val="84"/>
          <w:lang w:val="zh-CN"/>
        </w:rPr>
        <w:t>件</w:t>
      </w:r>
    </w:p>
    <w:p w14:paraId="3CEAB78A"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138FEC59" w14:textId="77777777" w:rsidR="00CC4021" w:rsidRDefault="00CC4021">
      <w:pPr>
        <w:pStyle w:val="22"/>
      </w:pPr>
    </w:p>
    <w:p w14:paraId="136AC330"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01CECC67"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地    址：</w:t>
      </w:r>
    </w:p>
    <w:p w14:paraId="7584353A"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时    间：</w:t>
      </w:r>
    </w:p>
    <w:p w14:paraId="6BFAD98C" w14:textId="77777777" w:rsidR="00CC4021" w:rsidRDefault="00CC4021">
      <w:pPr>
        <w:snapToGrid w:val="0"/>
        <w:spacing w:before="50" w:after="50" w:line="360" w:lineRule="auto"/>
        <w:rPr>
          <w:rFonts w:ascii="仿宋_GB2312" w:eastAsia="仿宋_GB2312" w:hAnsi="宋体"/>
          <w:b/>
          <w:sz w:val="36"/>
          <w:szCs w:val="36"/>
        </w:rPr>
      </w:pPr>
    </w:p>
    <w:p w14:paraId="1178BAC9" w14:textId="77777777" w:rsidR="00CC4021" w:rsidRDefault="00CC4021">
      <w:pPr>
        <w:pStyle w:val="a2"/>
        <w:rPr>
          <w:rFonts w:ascii="仿宋_GB2312" w:eastAsia="仿宋_GB2312" w:hAnsi="宋体"/>
          <w:b/>
          <w:sz w:val="36"/>
          <w:szCs w:val="36"/>
        </w:rPr>
      </w:pPr>
    </w:p>
    <w:p w14:paraId="5FA26C49" w14:textId="77777777" w:rsidR="00CC4021" w:rsidRDefault="00CC4021">
      <w:pPr>
        <w:rPr>
          <w:b/>
          <w:bCs/>
          <w:sz w:val="32"/>
          <w:szCs w:val="32"/>
          <w:lang w:val="zh-CN"/>
        </w:rPr>
      </w:pPr>
      <w:bookmarkStart w:id="48" w:name="_Toc5889_WPSOffice_Level1"/>
      <w:bookmarkStart w:id="49" w:name="_Toc11308_WPSOffice_Level1"/>
    </w:p>
    <w:p w14:paraId="7311D1A0" w14:textId="77777777" w:rsidR="00CC4021" w:rsidRDefault="00CC4021" w:rsidP="005F755C">
      <w:pPr>
        <w:rPr>
          <w:b/>
          <w:bCs/>
          <w:sz w:val="36"/>
          <w:szCs w:val="36"/>
          <w:lang w:val="zh-CN"/>
        </w:rPr>
      </w:pPr>
    </w:p>
    <w:p w14:paraId="0DA3DABE" w14:textId="77777777" w:rsidR="00CC4021" w:rsidRDefault="00C02BBA">
      <w:pPr>
        <w:jc w:val="center"/>
        <w:rPr>
          <w:b/>
          <w:bCs/>
          <w:sz w:val="36"/>
          <w:szCs w:val="36"/>
        </w:rPr>
      </w:pPr>
      <w:r>
        <w:rPr>
          <w:rFonts w:hint="eastAsia"/>
          <w:b/>
          <w:bCs/>
          <w:sz w:val="36"/>
          <w:szCs w:val="36"/>
        </w:rPr>
        <w:lastRenderedPageBreak/>
        <w:t>技术标目录</w:t>
      </w:r>
      <w:bookmarkEnd w:id="48"/>
      <w:bookmarkEnd w:id="49"/>
    </w:p>
    <w:p w14:paraId="620B68FD" w14:textId="77777777" w:rsidR="00CC4021" w:rsidRDefault="00CC4021">
      <w:pPr>
        <w:spacing w:line="360" w:lineRule="auto"/>
        <w:rPr>
          <w:sz w:val="24"/>
        </w:rPr>
      </w:pPr>
    </w:p>
    <w:p w14:paraId="6AC7941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05882812" w14:textId="4ABD397C" w:rsidR="00CC4021" w:rsidRDefault="00C02BBA">
      <w:pPr>
        <w:snapToGrid w:val="0"/>
        <w:spacing w:line="360" w:lineRule="auto"/>
        <w:ind w:firstLineChars="200" w:firstLine="480"/>
        <w:rPr>
          <w:rFonts w:ascii="宋体" w:hAnsi="宋体"/>
          <w:bCs/>
          <w:sz w:val="24"/>
        </w:rPr>
      </w:pPr>
      <w:r>
        <w:rPr>
          <w:rFonts w:ascii="宋体" w:hAnsi="宋体" w:hint="eastAsia"/>
          <w:bCs/>
          <w:sz w:val="24"/>
        </w:rPr>
        <w:t>（2）技术方案；</w:t>
      </w:r>
    </w:p>
    <w:p w14:paraId="5375F09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6E9A9CBA"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C7B724C" w14:textId="77777777" w:rsidR="00CC4021" w:rsidRDefault="00C02BBA">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66DCA8A5" w14:textId="77777777" w:rsidR="00CC4021" w:rsidRDefault="00C02BBA">
      <w:pPr>
        <w:pStyle w:val="a2"/>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3A3EB661" w14:textId="77777777" w:rsidR="00CC4021" w:rsidRDefault="00C02BBA">
      <w:pPr>
        <w:pStyle w:val="a2"/>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12E78B6C" w14:textId="77777777" w:rsidR="00CC4021" w:rsidRDefault="00C02BBA">
      <w:pPr>
        <w:pStyle w:val="a2"/>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57DC5C17" w14:textId="77777777" w:rsidR="00CC4021" w:rsidRDefault="00CC4021">
      <w:pPr>
        <w:pStyle w:val="a2"/>
        <w:spacing w:line="360" w:lineRule="auto"/>
        <w:ind w:firstLine="0"/>
        <w:rPr>
          <w:rFonts w:ascii="宋体" w:hAnsi="宋体"/>
          <w:bCs/>
          <w:sz w:val="24"/>
        </w:rPr>
      </w:pPr>
    </w:p>
    <w:p w14:paraId="3BC5BE7D" w14:textId="77777777" w:rsidR="00CC4021" w:rsidRDefault="00CC4021">
      <w:pPr>
        <w:pStyle w:val="a2"/>
        <w:spacing w:line="360" w:lineRule="auto"/>
        <w:ind w:firstLine="0"/>
        <w:rPr>
          <w:rFonts w:ascii="宋体" w:hAnsi="宋体"/>
          <w:bCs/>
          <w:sz w:val="24"/>
        </w:rPr>
      </w:pPr>
    </w:p>
    <w:p w14:paraId="2C299CF9" w14:textId="77777777" w:rsidR="00CC4021" w:rsidRDefault="00CC4021">
      <w:pPr>
        <w:pStyle w:val="a2"/>
        <w:spacing w:line="360" w:lineRule="auto"/>
        <w:ind w:firstLine="0"/>
        <w:rPr>
          <w:rFonts w:ascii="宋体" w:hAnsi="宋体"/>
          <w:bCs/>
          <w:sz w:val="24"/>
        </w:rPr>
      </w:pPr>
    </w:p>
    <w:p w14:paraId="5377D4F2" w14:textId="77777777" w:rsidR="00CC4021" w:rsidRDefault="00CC4021">
      <w:pPr>
        <w:pStyle w:val="a2"/>
        <w:spacing w:line="360" w:lineRule="auto"/>
        <w:ind w:firstLine="0"/>
        <w:rPr>
          <w:rFonts w:ascii="宋体" w:hAnsi="宋体"/>
          <w:bCs/>
          <w:sz w:val="24"/>
        </w:rPr>
      </w:pPr>
    </w:p>
    <w:p w14:paraId="3731359C" w14:textId="77777777" w:rsidR="00CC4021" w:rsidRDefault="00CC4021">
      <w:pPr>
        <w:pStyle w:val="a2"/>
        <w:spacing w:line="360" w:lineRule="auto"/>
        <w:ind w:firstLine="0"/>
        <w:rPr>
          <w:rFonts w:ascii="宋体" w:hAnsi="宋体"/>
          <w:bCs/>
          <w:sz w:val="24"/>
        </w:rPr>
      </w:pPr>
    </w:p>
    <w:p w14:paraId="75E27883" w14:textId="77777777" w:rsidR="00CC4021" w:rsidRDefault="00CC4021">
      <w:pPr>
        <w:pStyle w:val="a2"/>
        <w:spacing w:line="360" w:lineRule="auto"/>
        <w:ind w:firstLine="0"/>
        <w:rPr>
          <w:rFonts w:ascii="宋体" w:hAnsi="宋体"/>
          <w:bCs/>
          <w:sz w:val="24"/>
        </w:rPr>
      </w:pPr>
    </w:p>
    <w:p w14:paraId="0C362770" w14:textId="77777777" w:rsidR="00CC4021" w:rsidRDefault="00CC4021">
      <w:pPr>
        <w:pStyle w:val="a2"/>
        <w:spacing w:line="360" w:lineRule="auto"/>
        <w:ind w:firstLine="0"/>
        <w:rPr>
          <w:rFonts w:ascii="宋体" w:hAnsi="宋体"/>
          <w:bCs/>
          <w:sz w:val="24"/>
        </w:rPr>
      </w:pPr>
    </w:p>
    <w:p w14:paraId="1493B241" w14:textId="77777777" w:rsidR="00CC4021" w:rsidRDefault="00CC4021">
      <w:pPr>
        <w:pStyle w:val="a2"/>
        <w:spacing w:line="360" w:lineRule="auto"/>
        <w:ind w:firstLine="0"/>
        <w:rPr>
          <w:rFonts w:ascii="宋体" w:hAnsi="宋体"/>
          <w:bCs/>
          <w:sz w:val="24"/>
        </w:rPr>
      </w:pPr>
    </w:p>
    <w:p w14:paraId="012A34CB" w14:textId="77777777" w:rsidR="00CC4021" w:rsidRDefault="00CC4021"/>
    <w:p w14:paraId="4B3806AB" w14:textId="77777777" w:rsidR="00CC4021" w:rsidRDefault="00CC4021">
      <w:pPr>
        <w:pStyle w:val="reader-word-layer"/>
        <w:shd w:val="clear" w:color="auto" w:fill="FFFFFF"/>
        <w:spacing w:before="0" w:beforeAutospacing="0" w:after="0" w:afterAutospacing="0" w:line="360" w:lineRule="auto"/>
        <w:rPr>
          <w:b/>
          <w:sz w:val="28"/>
        </w:rPr>
      </w:pPr>
    </w:p>
    <w:p w14:paraId="3F64AD6E" w14:textId="77777777" w:rsidR="00CC4021" w:rsidRDefault="00CC4021">
      <w:pPr>
        <w:pStyle w:val="reader-word-layer"/>
        <w:shd w:val="clear" w:color="auto" w:fill="FFFFFF"/>
        <w:spacing w:before="0" w:beforeAutospacing="0" w:after="0" w:afterAutospacing="0" w:line="360" w:lineRule="auto"/>
        <w:rPr>
          <w:b/>
          <w:sz w:val="28"/>
        </w:rPr>
      </w:pPr>
    </w:p>
    <w:p w14:paraId="145E3C11" w14:textId="77777777" w:rsidR="00CC4021" w:rsidRDefault="00CC4021">
      <w:pPr>
        <w:pStyle w:val="reader-word-layer"/>
        <w:shd w:val="clear" w:color="auto" w:fill="FFFFFF"/>
        <w:spacing w:before="0" w:beforeAutospacing="0" w:after="0" w:afterAutospacing="0" w:line="360" w:lineRule="auto"/>
        <w:rPr>
          <w:b/>
          <w:sz w:val="28"/>
        </w:rPr>
      </w:pPr>
    </w:p>
    <w:p w14:paraId="7E330940" w14:textId="77777777" w:rsidR="00CC4021" w:rsidRDefault="00CC4021">
      <w:pPr>
        <w:pStyle w:val="reader-word-layer"/>
        <w:shd w:val="clear" w:color="auto" w:fill="FFFFFF"/>
        <w:spacing w:before="0" w:beforeAutospacing="0" w:after="0" w:afterAutospacing="0" w:line="360" w:lineRule="auto"/>
        <w:rPr>
          <w:b/>
          <w:sz w:val="28"/>
        </w:rPr>
      </w:pPr>
    </w:p>
    <w:p w14:paraId="58532D2D" w14:textId="77777777" w:rsidR="005F755C" w:rsidRDefault="005F755C">
      <w:pPr>
        <w:pStyle w:val="reader-word-layer"/>
        <w:shd w:val="clear" w:color="auto" w:fill="FFFFFF"/>
        <w:spacing w:before="0" w:beforeAutospacing="0" w:after="0" w:afterAutospacing="0" w:line="360" w:lineRule="auto"/>
        <w:rPr>
          <w:b/>
          <w:sz w:val="28"/>
        </w:rPr>
      </w:pPr>
    </w:p>
    <w:p w14:paraId="09F8FD1B" w14:textId="77777777" w:rsidR="005F755C" w:rsidRDefault="005F755C">
      <w:pPr>
        <w:pStyle w:val="reader-word-layer"/>
        <w:shd w:val="clear" w:color="auto" w:fill="FFFFFF"/>
        <w:spacing w:before="0" w:beforeAutospacing="0" w:after="0" w:afterAutospacing="0" w:line="360" w:lineRule="auto"/>
        <w:rPr>
          <w:b/>
          <w:sz w:val="28"/>
        </w:rPr>
      </w:pPr>
    </w:p>
    <w:p w14:paraId="30129B8C" w14:textId="77777777" w:rsidR="005F755C" w:rsidRDefault="005F755C">
      <w:pPr>
        <w:pStyle w:val="reader-word-layer"/>
        <w:shd w:val="clear" w:color="auto" w:fill="FFFFFF"/>
        <w:spacing w:before="0" w:beforeAutospacing="0" w:after="0" w:afterAutospacing="0" w:line="360" w:lineRule="auto"/>
        <w:rPr>
          <w:b/>
          <w:sz w:val="28"/>
        </w:rPr>
      </w:pPr>
    </w:p>
    <w:p w14:paraId="54E6202D" w14:textId="77777777" w:rsidR="005F755C" w:rsidRDefault="005F755C">
      <w:pPr>
        <w:pStyle w:val="reader-word-layer"/>
        <w:shd w:val="clear" w:color="auto" w:fill="FFFFFF"/>
        <w:spacing w:before="0" w:beforeAutospacing="0" w:after="0" w:afterAutospacing="0" w:line="360" w:lineRule="auto"/>
        <w:rPr>
          <w:b/>
          <w:sz w:val="28"/>
        </w:rPr>
      </w:pPr>
    </w:p>
    <w:p w14:paraId="06F6DB7B" w14:textId="77777777" w:rsidR="00CC4021" w:rsidRDefault="00C02BBA">
      <w:pPr>
        <w:pStyle w:val="reader-word-layer"/>
        <w:shd w:val="clear" w:color="auto" w:fill="FFFFFF"/>
        <w:spacing w:before="0" w:beforeAutospacing="0" w:after="0" w:afterAutospacing="0" w:line="360" w:lineRule="auto"/>
        <w:rPr>
          <w:b/>
          <w:sz w:val="28"/>
        </w:rPr>
      </w:pPr>
      <w:r>
        <w:rPr>
          <w:rFonts w:hint="eastAsia"/>
          <w:b/>
          <w:sz w:val="28"/>
        </w:rPr>
        <w:lastRenderedPageBreak/>
        <w:t>附件6</w:t>
      </w:r>
    </w:p>
    <w:p w14:paraId="474EC1A5" w14:textId="77777777" w:rsidR="00CC4021" w:rsidRDefault="00C02BBA">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0" w:name="_Toc13307_WPSOffice_Level1"/>
      <w:bookmarkStart w:id="51" w:name="_Toc14261_WPSOffice_Level1"/>
      <w:r>
        <w:rPr>
          <w:rFonts w:hint="eastAsia"/>
          <w:b/>
          <w:sz w:val="32"/>
          <w:szCs w:val="32"/>
        </w:rPr>
        <w:t>投标</w:t>
      </w:r>
      <w:r>
        <w:rPr>
          <w:rFonts w:hint="eastAsia"/>
          <w:b/>
          <w:bCs/>
          <w:sz w:val="32"/>
          <w:szCs w:val="32"/>
        </w:rPr>
        <w:t>人基本情况表</w:t>
      </w:r>
      <w:bookmarkEnd w:id="50"/>
      <w:bookmarkEnd w:id="5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C4021" w14:paraId="360F9374" w14:textId="77777777">
        <w:trPr>
          <w:trHeight w:val="974"/>
          <w:jc w:val="center"/>
        </w:trPr>
        <w:tc>
          <w:tcPr>
            <w:tcW w:w="823" w:type="dxa"/>
            <w:tcMar>
              <w:top w:w="57" w:type="dxa"/>
              <w:left w:w="85" w:type="dxa"/>
              <w:bottom w:w="0" w:type="dxa"/>
              <w:right w:w="85" w:type="dxa"/>
            </w:tcMar>
            <w:vAlign w:val="center"/>
          </w:tcPr>
          <w:p w14:paraId="3367A71E" w14:textId="77777777" w:rsidR="00CC4021" w:rsidRDefault="00C02BBA">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A82EB03"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B7EA602" w14:textId="77777777" w:rsidR="00CC4021" w:rsidRDefault="00C02BBA">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44B38559" w14:textId="77777777" w:rsidR="00CC4021" w:rsidRDefault="00CC4021">
            <w:pPr>
              <w:pStyle w:val="reader-word-layer"/>
              <w:shd w:val="clear" w:color="auto" w:fill="FFFFFF"/>
              <w:spacing w:before="0" w:beforeAutospacing="0" w:after="0" w:afterAutospacing="0"/>
              <w:jc w:val="center"/>
              <w:rPr>
                <w:bCs/>
              </w:rPr>
            </w:pPr>
          </w:p>
        </w:tc>
      </w:tr>
      <w:tr w:rsidR="00CC4021" w14:paraId="45F29FE9" w14:textId="77777777">
        <w:trPr>
          <w:trHeight w:val="997"/>
          <w:jc w:val="center"/>
        </w:trPr>
        <w:tc>
          <w:tcPr>
            <w:tcW w:w="823" w:type="dxa"/>
            <w:tcMar>
              <w:top w:w="57" w:type="dxa"/>
              <w:left w:w="85" w:type="dxa"/>
              <w:bottom w:w="0" w:type="dxa"/>
              <w:right w:w="85" w:type="dxa"/>
            </w:tcMar>
            <w:vAlign w:val="center"/>
          </w:tcPr>
          <w:p w14:paraId="0E98A71B" w14:textId="77777777" w:rsidR="00CC4021" w:rsidRDefault="00C02BBA">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114F61BF"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D6592F0" w14:textId="77777777" w:rsidR="00CC4021" w:rsidRDefault="00C02BBA">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CC2BDA8" w14:textId="77777777" w:rsidR="00CC4021" w:rsidRDefault="00CC4021">
            <w:pPr>
              <w:pStyle w:val="reader-word-layer"/>
              <w:shd w:val="clear" w:color="auto" w:fill="FFFFFF"/>
              <w:spacing w:before="0" w:beforeAutospacing="0" w:after="0" w:afterAutospacing="0"/>
              <w:jc w:val="center"/>
              <w:rPr>
                <w:bCs/>
              </w:rPr>
            </w:pPr>
          </w:p>
        </w:tc>
      </w:tr>
      <w:tr w:rsidR="00CC4021" w14:paraId="16E3F524" w14:textId="77777777">
        <w:trPr>
          <w:trHeight w:val="1122"/>
          <w:jc w:val="center"/>
        </w:trPr>
        <w:tc>
          <w:tcPr>
            <w:tcW w:w="823" w:type="dxa"/>
            <w:vMerge w:val="restart"/>
            <w:tcMar>
              <w:top w:w="57" w:type="dxa"/>
              <w:left w:w="85" w:type="dxa"/>
              <w:bottom w:w="0" w:type="dxa"/>
              <w:right w:w="85" w:type="dxa"/>
            </w:tcMar>
            <w:vAlign w:val="center"/>
          </w:tcPr>
          <w:p w14:paraId="07ED8B3C" w14:textId="77777777" w:rsidR="00CC4021" w:rsidRDefault="00C02BBA">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F032B41"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79F27C3" w14:textId="77777777" w:rsidR="00CC4021" w:rsidRDefault="00C02BBA">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FC56B29" w14:textId="77777777" w:rsidR="00CC4021" w:rsidRDefault="00CC4021">
            <w:pPr>
              <w:widowControl/>
              <w:jc w:val="center"/>
              <w:rPr>
                <w:rFonts w:ascii="宋体" w:hAnsi="宋体" w:cs="宋体"/>
                <w:bCs/>
                <w:kern w:val="0"/>
                <w:sz w:val="24"/>
              </w:rPr>
            </w:pPr>
          </w:p>
          <w:p w14:paraId="43ACDF88"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A0843DD" w14:textId="77777777" w:rsidR="00CC4021" w:rsidRDefault="00C02BBA">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0A205EDD" w14:textId="77777777" w:rsidR="00CC4021" w:rsidRDefault="00CC4021">
            <w:pPr>
              <w:pStyle w:val="reader-word-layer"/>
              <w:shd w:val="clear" w:color="auto" w:fill="FFFFFF"/>
              <w:spacing w:before="0" w:beforeAutospacing="0" w:after="0" w:afterAutospacing="0"/>
              <w:jc w:val="center"/>
              <w:rPr>
                <w:bCs/>
              </w:rPr>
            </w:pPr>
          </w:p>
        </w:tc>
      </w:tr>
      <w:tr w:rsidR="00CC4021" w14:paraId="6D74093E"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42402A0A" w14:textId="77777777" w:rsidR="00CC4021" w:rsidRDefault="00CC4021">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329991CF"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487B7350" w14:textId="77777777" w:rsidR="00CC4021" w:rsidRDefault="00C02BBA">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30397FB"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7BEA62CE" w14:textId="77777777" w:rsidR="00CC4021" w:rsidRDefault="00CC4021">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69DD64E1" w14:textId="77777777" w:rsidR="00CC4021" w:rsidRDefault="00CC4021">
            <w:pPr>
              <w:pStyle w:val="reader-word-layer"/>
              <w:shd w:val="clear" w:color="auto" w:fill="FFFFFF"/>
              <w:spacing w:before="0" w:beforeAutospacing="0" w:after="0" w:afterAutospacing="0"/>
              <w:jc w:val="center"/>
              <w:rPr>
                <w:bCs/>
              </w:rPr>
            </w:pPr>
          </w:p>
        </w:tc>
      </w:tr>
      <w:tr w:rsidR="00CC4021" w14:paraId="72F6F587" w14:textId="77777777">
        <w:trPr>
          <w:trHeight w:val="1312"/>
          <w:jc w:val="center"/>
        </w:trPr>
        <w:tc>
          <w:tcPr>
            <w:tcW w:w="823" w:type="dxa"/>
            <w:vMerge w:val="restart"/>
            <w:tcMar>
              <w:top w:w="57" w:type="dxa"/>
              <w:left w:w="85" w:type="dxa"/>
              <w:bottom w:w="0" w:type="dxa"/>
              <w:right w:w="85" w:type="dxa"/>
            </w:tcMar>
            <w:vAlign w:val="center"/>
          </w:tcPr>
          <w:p w14:paraId="179372E2" w14:textId="77777777" w:rsidR="00CC4021" w:rsidRDefault="00C02BBA">
            <w:pPr>
              <w:pStyle w:val="reader-word-layer"/>
              <w:shd w:val="clear" w:color="auto" w:fill="FFFFFF"/>
              <w:spacing w:before="0" w:beforeAutospacing="0" w:after="0" w:afterAutospacing="0"/>
              <w:jc w:val="center"/>
              <w:rPr>
                <w:bCs/>
              </w:rPr>
            </w:pPr>
            <w:r>
              <w:rPr>
                <w:bCs/>
              </w:rPr>
              <w:t>1</w:t>
            </w:r>
            <w:r>
              <w:rPr>
                <w:rFonts w:hint="eastAsia"/>
                <w:bCs/>
              </w:rPr>
              <w:t>.</w:t>
            </w:r>
          </w:p>
          <w:p w14:paraId="0EAAF630" w14:textId="77777777" w:rsidR="00CC4021" w:rsidRDefault="00C02BBA">
            <w:pPr>
              <w:pStyle w:val="reader-word-layer"/>
              <w:shd w:val="clear" w:color="auto" w:fill="FFFFFF"/>
              <w:spacing w:before="0" w:beforeAutospacing="0" w:after="0" w:afterAutospacing="0"/>
              <w:jc w:val="center"/>
              <w:rPr>
                <w:bCs/>
              </w:rPr>
            </w:pPr>
            <w:r>
              <w:rPr>
                <w:rFonts w:hint="eastAsia"/>
                <w:bCs/>
              </w:rPr>
              <w:t>企</w:t>
            </w:r>
          </w:p>
          <w:p w14:paraId="4FB337C0" w14:textId="77777777" w:rsidR="00CC4021" w:rsidRDefault="00C02BBA">
            <w:pPr>
              <w:pStyle w:val="reader-word-layer"/>
              <w:shd w:val="clear" w:color="auto" w:fill="FFFFFF"/>
              <w:spacing w:before="0" w:beforeAutospacing="0" w:after="0" w:afterAutospacing="0"/>
              <w:jc w:val="center"/>
              <w:rPr>
                <w:bCs/>
              </w:rPr>
            </w:pPr>
            <w:r>
              <w:rPr>
                <w:rFonts w:hint="eastAsia"/>
                <w:bCs/>
              </w:rPr>
              <w:t>业</w:t>
            </w:r>
          </w:p>
          <w:p w14:paraId="296E8FF3" w14:textId="77777777" w:rsidR="00CC4021" w:rsidRDefault="00C02BBA">
            <w:pPr>
              <w:pStyle w:val="reader-word-layer"/>
              <w:shd w:val="clear" w:color="auto" w:fill="FFFFFF"/>
              <w:spacing w:before="0" w:beforeAutospacing="0" w:after="0" w:afterAutospacing="0"/>
              <w:jc w:val="center"/>
              <w:rPr>
                <w:bCs/>
              </w:rPr>
            </w:pPr>
            <w:r>
              <w:rPr>
                <w:rFonts w:hint="eastAsia"/>
                <w:bCs/>
              </w:rPr>
              <w:t>概</w:t>
            </w:r>
          </w:p>
          <w:p w14:paraId="119536E5" w14:textId="77777777" w:rsidR="00CC4021" w:rsidRDefault="00C02BBA">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14:paraId="2467ABF6" w14:textId="77777777" w:rsidR="00CC4021" w:rsidRDefault="00C02BBA">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83CBBC2" w14:textId="77777777" w:rsidR="00CC4021" w:rsidRDefault="00CC4021">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CFBCE95" w14:textId="77777777" w:rsidR="00CC4021" w:rsidRDefault="00C02BBA">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330DA16" w14:textId="77777777" w:rsidR="00CC4021" w:rsidRDefault="00CC4021">
            <w:pPr>
              <w:widowControl/>
              <w:jc w:val="center"/>
              <w:rPr>
                <w:rFonts w:ascii="宋体" w:hAnsi="宋体" w:cs="宋体"/>
                <w:bCs/>
                <w:kern w:val="0"/>
                <w:sz w:val="24"/>
              </w:rPr>
            </w:pPr>
          </w:p>
          <w:p w14:paraId="742B3B0E" w14:textId="77777777" w:rsidR="00CC4021" w:rsidRDefault="00CC4021">
            <w:pPr>
              <w:widowControl/>
              <w:jc w:val="center"/>
              <w:rPr>
                <w:rFonts w:ascii="宋体" w:hAnsi="宋体" w:cs="宋体"/>
                <w:bCs/>
                <w:kern w:val="0"/>
                <w:sz w:val="24"/>
              </w:rPr>
            </w:pPr>
          </w:p>
          <w:p w14:paraId="398589B6"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00EE3F" w14:textId="77777777" w:rsidR="00CC4021" w:rsidRDefault="00C02BBA">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5C0CCA3" w14:textId="77777777" w:rsidR="00CC4021" w:rsidRDefault="00CC4021">
            <w:pPr>
              <w:widowControl/>
              <w:jc w:val="center"/>
              <w:rPr>
                <w:rFonts w:ascii="宋体" w:hAnsi="宋体" w:cs="宋体"/>
                <w:bCs/>
                <w:kern w:val="0"/>
                <w:sz w:val="24"/>
              </w:rPr>
            </w:pPr>
          </w:p>
          <w:p w14:paraId="30777CAE" w14:textId="77777777" w:rsidR="00CC4021" w:rsidRDefault="00CC4021">
            <w:pPr>
              <w:pStyle w:val="reader-word-layer"/>
              <w:shd w:val="clear" w:color="auto" w:fill="FFFFFF"/>
              <w:spacing w:before="0" w:beforeAutospacing="0" w:after="0" w:afterAutospacing="0"/>
              <w:jc w:val="center"/>
              <w:rPr>
                <w:bCs/>
              </w:rPr>
            </w:pPr>
          </w:p>
        </w:tc>
      </w:tr>
      <w:tr w:rsidR="00CC4021" w14:paraId="7AE0347D" w14:textId="77777777">
        <w:trPr>
          <w:trHeight w:val="1109"/>
          <w:jc w:val="center"/>
        </w:trPr>
        <w:tc>
          <w:tcPr>
            <w:tcW w:w="823" w:type="dxa"/>
            <w:vMerge/>
            <w:tcMar>
              <w:top w:w="57" w:type="dxa"/>
              <w:left w:w="85" w:type="dxa"/>
              <w:bottom w:w="0" w:type="dxa"/>
              <w:right w:w="85" w:type="dxa"/>
            </w:tcMar>
            <w:vAlign w:val="center"/>
          </w:tcPr>
          <w:p w14:paraId="07361F7A"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262404B" w14:textId="77777777" w:rsidR="00CC4021" w:rsidRDefault="00C02BBA">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E496732" w14:textId="77777777" w:rsidR="00CC4021" w:rsidRDefault="00CC4021">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108BCDB" w14:textId="77777777" w:rsidR="00CC4021" w:rsidRDefault="00C02BBA">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74219A3" w14:textId="77777777" w:rsidR="00CC4021" w:rsidRDefault="00CC4021">
            <w:pPr>
              <w:widowControl/>
              <w:jc w:val="center"/>
              <w:rPr>
                <w:rFonts w:ascii="宋体" w:hAnsi="宋体" w:cs="宋体"/>
                <w:bCs/>
                <w:kern w:val="0"/>
                <w:sz w:val="24"/>
              </w:rPr>
            </w:pPr>
          </w:p>
          <w:p w14:paraId="3DDE7AA0" w14:textId="77777777" w:rsidR="00CC4021" w:rsidRDefault="00CC4021">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B132212" w14:textId="77777777" w:rsidR="00CC4021" w:rsidRDefault="00C02BBA">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80ECD21" w14:textId="77777777" w:rsidR="00CC4021" w:rsidRDefault="00CC4021">
            <w:pPr>
              <w:pStyle w:val="reader-word-layer"/>
              <w:shd w:val="clear" w:color="auto" w:fill="FFFFFF"/>
              <w:spacing w:before="0" w:beforeAutospacing="0" w:after="0" w:afterAutospacing="0"/>
              <w:jc w:val="center"/>
              <w:rPr>
                <w:bCs/>
              </w:rPr>
            </w:pPr>
          </w:p>
        </w:tc>
      </w:tr>
      <w:tr w:rsidR="00CC4021" w14:paraId="6CA6657B" w14:textId="77777777">
        <w:trPr>
          <w:trHeight w:val="1194"/>
          <w:jc w:val="center"/>
        </w:trPr>
        <w:tc>
          <w:tcPr>
            <w:tcW w:w="823" w:type="dxa"/>
            <w:vMerge/>
            <w:tcMar>
              <w:top w:w="57" w:type="dxa"/>
              <w:left w:w="85" w:type="dxa"/>
              <w:bottom w:w="0" w:type="dxa"/>
              <w:right w:w="85" w:type="dxa"/>
            </w:tcMar>
            <w:vAlign w:val="center"/>
          </w:tcPr>
          <w:p w14:paraId="064AA6E2"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8F0EF29" w14:textId="77777777" w:rsidR="00CC4021" w:rsidRDefault="00C02BBA">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13E78A" w14:textId="77777777" w:rsidR="00CC4021" w:rsidRDefault="00CC4021">
            <w:pPr>
              <w:pStyle w:val="reader-word-layer"/>
              <w:shd w:val="clear" w:color="auto" w:fill="FFFFFF"/>
              <w:spacing w:before="0" w:beforeAutospacing="0" w:after="0" w:afterAutospacing="0"/>
              <w:jc w:val="center"/>
              <w:rPr>
                <w:bCs/>
              </w:rPr>
            </w:pPr>
          </w:p>
        </w:tc>
      </w:tr>
      <w:tr w:rsidR="00CC4021" w14:paraId="1CD85DB6" w14:textId="77777777">
        <w:trPr>
          <w:trHeight w:val="1159"/>
          <w:jc w:val="center"/>
        </w:trPr>
        <w:tc>
          <w:tcPr>
            <w:tcW w:w="823" w:type="dxa"/>
            <w:vMerge/>
            <w:tcMar>
              <w:top w:w="57" w:type="dxa"/>
              <w:left w:w="85" w:type="dxa"/>
              <w:bottom w:w="0" w:type="dxa"/>
              <w:right w:w="85" w:type="dxa"/>
            </w:tcMar>
            <w:vAlign w:val="center"/>
          </w:tcPr>
          <w:p w14:paraId="46902368" w14:textId="77777777" w:rsidR="00CC4021" w:rsidRDefault="00CC4021">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2AB3336" w14:textId="77777777" w:rsidR="00CC4021" w:rsidRDefault="00C02BBA">
            <w:pPr>
              <w:pStyle w:val="reader-word-layer"/>
              <w:shd w:val="clear" w:color="auto" w:fill="FFFFFF"/>
              <w:spacing w:before="0" w:beforeAutospacing="0" w:after="0" w:afterAutospacing="0"/>
              <w:jc w:val="center"/>
              <w:rPr>
                <w:bCs/>
              </w:rPr>
            </w:pPr>
            <w:r>
              <w:rPr>
                <w:rFonts w:hint="eastAsia"/>
                <w:bCs/>
              </w:rPr>
              <w:t>发展历程及主要荣誉：</w:t>
            </w:r>
          </w:p>
        </w:tc>
      </w:tr>
      <w:tr w:rsidR="00CC4021" w14:paraId="5B997815" w14:textId="77777777">
        <w:trPr>
          <w:trHeight w:val="1183"/>
          <w:jc w:val="center"/>
        </w:trPr>
        <w:tc>
          <w:tcPr>
            <w:tcW w:w="823" w:type="dxa"/>
            <w:vMerge w:val="restart"/>
            <w:tcMar>
              <w:top w:w="57" w:type="dxa"/>
              <w:left w:w="85" w:type="dxa"/>
              <w:bottom w:w="0" w:type="dxa"/>
              <w:right w:w="85" w:type="dxa"/>
            </w:tcMar>
            <w:vAlign w:val="center"/>
          </w:tcPr>
          <w:p w14:paraId="338FC059" w14:textId="77777777" w:rsidR="00CC4021" w:rsidRDefault="00C02BBA">
            <w:pPr>
              <w:pStyle w:val="reader-word-layer"/>
              <w:shd w:val="clear" w:color="auto" w:fill="FFFFFF"/>
              <w:spacing w:before="0" w:beforeAutospacing="0" w:after="0" w:afterAutospacing="0"/>
              <w:jc w:val="center"/>
              <w:rPr>
                <w:bCs/>
              </w:rPr>
            </w:pPr>
            <w:r>
              <w:rPr>
                <w:bCs/>
              </w:rPr>
              <w:t>2</w:t>
            </w:r>
            <w:r>
              <w:rPr>
                <w:rFonts w:hint="eastAsia"/>
                <w:bCs/>
              </w:rPr>
              <w:t>．</w:t>
            </w:r>
          </w:p>
          <w:p w14:paraId="2CD2D6C6" w14:textId="77777777" w:rsidR="00CC4021" w:rsidRDefault="00C02BBA">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2F862580" w14:textId="77777777" w:rsidR="00CC4021" w:rsidRDefault="00C02BB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4859627C" w14:textId="77777777" w:rsidR="00CC4021" w:rsidRDefault="00C02BB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282417B9" w14:textId="77777777" w:rsidR="00CC4021" w:rsidRDefault="00C02BB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BAEE489" w14:textId="77777777" w:rsidR="00CC4021" w:rsidRDefault="00C02BB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F820474" w14:textId="77777777" w:rsidR="00CC4021" w:rsidRDefault="00C02BB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9F1C82E" w14:textId="77777777" w:rsidR="00CC4021" w:rsidRDefault="00C02BBA">
            <w:pPr>
              <w:pStyle w:val="reader-word-layer"/>
              <w:spacing w:before="0" w:beforeAutospacing="0" w:after="0" w:afterAutospacing="0"/>
              <w:jc w:val="center"/>
              <w:rPr>
                <w:bCs/>
              </w:rPr>
            </w:pPr>
            <w:r>
              <w:rPr>
                <w:rFonts w:hint="eastAsia"/>
                <w:bCs/>
                <w:spacing w:val="27"/>
              </w:rPr>
              <w:t>期限</w:t>
            </w:r>
          </w:p>
        </w:tc>
      </w:tr>
      <w:tr w:rsidR="00CC4021" w14:paraId="76FD27A9" w14:textId="77777777">
        <w:trPr>
          <w:trHeight w:val="1000"/>
          <w:jc w:val="center"/>
        </w:trPr>
        <w:tc>
          <w:tcPr>
            <w:tcW w:w="823" w:type="dxa"/>
            <w:vMerge/>
            <w:tcMar>
              <w:top w:w="57" w:type="dxa"/>
              <w:left w:w="85" w:type="dxa"/>
              <w:bottom w:w="0" w:type="dxa"/>
              <w:right w:w="85" w:type="dxa"/>
            </w:tcMar>
            <w:vAlign w:val="center"/>
          </w:tcPr>
          <w:p w14:paraId="29A0A2A2" w14:textId="77777777" w:rsidR="00CC4021" w:rsidRDefault="00CC4021">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128BF500" w14:textId="77777777" w:rsidR="00CC4021" w:rsidRDefault="00CC4021">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42B3CE" w14:textId="77777777" w:rsidR="00CC4021" w:rsidRDefault="00CC4021">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FF89F27" w14:textId="77777777" w:rsidR="00CC4021" w:rsidRDefault="00CC4021">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7FFE99A5" w14:textId="77777777" w:rsidR="00CC4021" w:rsidRDefault="00CC4021">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594028" w14:textId="77777777" w:rsidR="00CC4021" w:rsidRDefault="00CC4021">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2BFF2A0E" w14:textId="77777777" w:rsidR="00CC4021" w:rsidRDefault="00CC4021">
            <w:pPr>
              <w:pStyle w:val="reader-word-layer"/>
              <w:spacing w:before="0" w:beforeAutospacing="0" w:after="0" w:afterAutospacing="0"/>
              <w:jc w:val="center"/>
            </w:pPr>
          </w:p>
        </w:tc>
      </w:tr>
    </w:tbl>
    <w:p w14:paraId="1B6D41C8" w14:textId="77777777" w:rsidR="005F755C" w:rsidRDefault="005F755C">
      <w:pPr>
        <w:pStyle w:val="reader-word-layer"/>
        <w:shd w:val="clear" w:color="auto" w:fill="FFFFFF"/>
        <w:spacing w:before="0" w:beforeAutospacing="0" w:after="0" w:afterAutospacing="0" w:line="360" w:lineRule="auto"/>
        <w:rPr>
          <w:b/>
          <w:sz w:val="21"/>
          <w:szCs w:val="21"/>
        </w:rPr>
      </w:pPr>
    </w:p>
    <w:p w14:paraId="68E770A8" w14:textId="77777777" w:rsidR="00CC4021" w:rsidRDefault="00C02BBA">
      <w:pPr>
        <w:pStyle w:val="reader-word-layer"/>
        <w:shd w:val="clear" w:color="auto" w:fill="FFFFFF"/>
        <w:spacing w:before="0" w:beforeAutospacing="0" w:after="0" w:afterAutospacing="0" w:line="360" w:lineRule="auto"/>
        <w:rPr>
          <w:b/>
          <w:sz w:val="21"/>
          <w:szCs w:val="21"/>
        </w:rPr>
      </w:pPr>
      <w:r>
        <w:rPr>
          <w:rFonts w:hint="eastAsia"/>
          <w:b/>
          <w:sz w:val="21"/>
          <w:szCs w:val="21"/>
        </w:rPr>
        <w:lastRenderedPageBreak/>
        <w:t>要求：</w:t>
      </w:r>
    </w:p>
    <w:p w14:paraId="11D9DD63" w14:textId="77777777" w:rsidR="00CC4021" w:rsidRDefault="00C02BBA">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14:paraId="6E0ED835" w14:textId="77777777" w:rsidR="00CC4021" w:rsidRDefault="00CC4021">
      <w:pPr>
        <w:spacing w:line="360" w:lineRule="auto"/>
        <w:rPr>
          <w:rFonts w:ascii="宋体" w:hAnsi="宋体"/>
          <w:sz w:val="24"/>
        </w:rPr>
      </w:pPr>
    </w:p>
    <w:p w14:paraId="4A8960C4" w14:textId="77777777" w:rsidR="00CC4021" w:rsidRDefault="00CC4021">
      <w:pPr>
        <w:spacing w:line="360" w:lineRule="auto"/>
        <w:rPr>
          <w:rFonts w:ascii="宋体" w:hAnsi="宋体"/>
          <w:sz w:val="24"/>
        </w:rPr>
      </w:pPr>
    </w:p>
    <w:p w14:paraId="13520E41"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4DF99F4A" w14:textId="77777777" w:rsidR="00CC4021" w:rsidRDefault="00CC4021">
      <w:pPr>
        <w:spacing w:line="360" w:lineRule="auto"/>
        <w:ind w:left="420"/>
        <w:rPr>
          <w:rFonts w:ascii="宋体" w:hAnsi="宋体"/>
          <w:sz w:val="24"/>
        </w:rPr>
      </w:pPr>
    </w:p>
    <w:p w14:paraId="7C60C540"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277C339E" w14:textId="77777777" w:rsidR="00CC4021" w:rsidRDefault="00CC4021">
      <w:pPr>
        <w:spacing w:line="360" w:lineRule="auto"/>
        <w:ind w:firstLine="435"/>
        <w:rPr>
          <w:rFonts w:ascii="宋体" w:hAnsi="宋体"/>
          <w:sz w:val="24"/>
        </w:rPr>
      </w:pPr>
    </w:p>
    <w:p w14:paraId="62D5088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21B595AA" w14:textId="77777777" w:rsidR="00CC4021" w:rsidRDefault="00CC4021">
      <w:pPr>
        <w:spacing w:line="360" w:lineRule="auto"/>
        <w:rPr>
          <w:rFonts w:ascii="宋体" w:hAnsi="宋体"/>
          <w:sz w:val="24"/>
        </w:rPr>
      </w:pPr>
    </w:p>
    <w:p w14:paraId="4E3B5414"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5155B61" w14:textId="77777777" w:rsidR="00CC4021" w:rsidRDefault="00CC4021">
      <w:pPr>
        <w:spacing w:line="360" w:lineRule="auto"/>
        <w:rPr>
          <w:rFonts w:ascii="宋体" w:hAnsi="宋体"/>
          <w:b/>
          <w:sz w:val="24"/>
        </w:rPr>
      </w:pPr>
    </w:p>
    <w:p w14:paraId="2F5F8975" w14:textId="77777777" w:rsidR="00CC4021" w:rsidRDefault="00CC4021">
      <w:pPr>
        <w:spacing w:line="360" w:lineRule="auto"/>
        <w:rPr>
          <w:rFonts w:ascii="宋体" w:hAnsi="宋体"/>
          <w:b/>
          <w:sz w:val="28"/>
        </w:rPr>
      </w:pPr>
    </w:p>
    <w:p w14:paraId="7F291296" w14:textId="77777777" w:rsidR="00CC4021" w:rsidRDefault="00CC4021">
      <w:pPr>
        <w:spacing w:line="360" w:lineRule="auto"/>
        <w:rPr>
          <w:rFonts w:ascii="宋体" w:hAnsi="宋体"/>
          <w:b/>
          <w:sz w:val="28"/>
        </w:rPr>
      </w:pPr>
    </w:p>
    <w:p w14:paraId="65BAF076" w14:textId="77777777" w:rsidR="00CC4021" w:rsidRDefault="00CC4021">
      <w:pPr>
        <w:spacing w:line="360" w:lineRule="auto"/>
        <w:rPr>
          <w:rFonts w:ascii="宋体" w:hAnsi="宋体"/>
          <w:b/>
          <w:sz w:val="28"/>
        </w:rPr>
      </w:pPr>
    </w:p>
    <w:p w14:paraId="4FA7D554" w14:textId="77777777" w:rsidR="00CC4021" w:rsidRDefault="00CC4021">
      <w:pPr>
        <w:spacing w:line="360" w:lineRule="auto"/>
        <w:rPr>
          <w:rFonts w:ascii="宋体" w:hAnsi="宋体"/>
          <w:b/>
          <w:sz w:val="28"/>
        </w:rPr>
      </w:pPr>
    </w:p>
    <w:p w14:paraId="74AFD805" w14:textId="77777777" w:rsidR="00CC4021" w:rsidRDefault="00CC4021">
      <w:pPr>
        <w:spacing w:line="360" w:lineRule="auto"/>
        <w:rPr>
          <w:rFonts w:ascii="宋体" w:hAnsi="宋体"/>
          <w:b/>
          <w:sz w:val="28"/>
        </w:rPr>
      </w:pPr>
    </w:p>
    <w:p w14:paraId="18FF3639" w14:textId="77777777" w:rsidR="00CC4021" w:rsidRDefault="00CC4021">
      <w:pPr>
        <w:spacing w:line="360" w:lineRule="auto"/>
        <w:rPr>
          <w:rFonts w:ascii="宋体" w:hAnsi="宋体"/>
          <w:b/>
          <w:sz w:val="28"/>
        </w:rPr>
      </w:pPr>
    </w:p>
    <w:p w14:paraId="11CFECAC" w14:textId="77777777" w:rsidR="00CC4021" w:rsidRDefault="00CC4021">
      <w:pPr>
        <w:spacing w:line="360" w:lineRule="auto"/>
        <w:rPr>
          <w:rFonts w:ascii="宋体" w:hAnsi="宋体"/>
          <w:b/>
          <w:sz w:val="28"/>
        </w:rPr>
      </w:pPr>
    </w:p>
    <w:p w14:paraId="70B72C4B" w14:textId="77777777" w:rsidR="00CC4021" w:rsidRDefault="00CC4021">
      <w:pPr>
        <w:spacing w:line="360" w:lineRule="auto"/>
        <w:rPr>
          <w:rFonts w:ascii="宋体" w:hAnsi="宋体"/>
          <w:b/>
          <w:sz w:val="28"/>
        </w:rPr>
      </w:pPr>
    </w:p>
    <w:p w14:paraId="3E2B20B9" w14:textId="77777777" w:rsidR="00CC4021" w:rsidRDefault="00CC4021">
      <w:pPr>
        <w:spacing w:line="360" w:lineRule="auto"/>
        <w:rPr>
          <w:rFonts w:ascii="宋体" w:hAnsi="宋体"/>
          <w:b/>
          <w:sz w:val="28"/>
        </w:rPr>
      </w:pPr>
    </w:p>
    <w:p w14:paraId="17932D34" w14:textId="77777777" w:rsidR="00CC4021" w:rsidRDefault="00CC4021">
      <w:pPr>
        <w:spacing w:line="360" w:lineRule="auto"/>
        <w:rPr>
          <w:rFonts w:ascii="宋体" w:hAnsi="宋体"/>
          <w:b/>
          <w:sz w:val="28"/>
        </w:rPr>
      </w:pPr>
    </w:p>
    <w:p w14:paraId="0439EF1F" w14:textId="77777777" w:rsidR="00CC4021" w:rsidRDefault="00CC4021">
      <w:pPr>
        <w:spacing w:line="360" w:lineRule="auto"/>
        <w:rPr>
          <w:rFonts w:ascii="宋体" w:hAnsi="宋体"/>
          <w:b/>
          <w:sz w:val="28"/>
        </w:rPr>
      </w:pPr>
    </w:p>
    <w:p w14:paraId="3D9739D3" w14:textId="77777777" w:rsidR="00CC4021" w:rsidRDefault="00CC4021">
      <w:pPr>
        <w:spacing w:line="360" w:lineRule="auto"/>
        <w:rPr>
          <w:rFonts w:ascii="宋体" w:hAnsi="宋体"/>
          <w:b/>
          <w:sz w:val="28"/>
        </w:rPr>
      </w:pPr>
    </w:p>
    <w:p w14:paraId="6D922B04" w14:textId="77777777" w:rsidR="00CC4021" w:rsidRDefault="00CC4021">
      <w:pPr>
        <w:spacing w:line="360" w:lineRule="auto"/>
        <w:rPr>
          <w:rFonts w:ascii="宋体" w:hAnsi="宋体"/>
          <w:b/>
          <w:sz w:val="28"/>
        </w:rPr>
      </w:pPr>
    </w:p>
    <w:p w14:paraId="791EA47C" w14:textId="77777777" w:rsidR="00CC4021" w:rsidRDefault="00C02BBA">
      <w:pPr>
        <w:spacing w:line="360" w:lineRule="auto"/>
        <w:rPr>
          <w:rFonts w:ascii="宋体" w:hAnsi="宋体"/>
          <w:b/>
          <w:sz w:val="28"/>
        </w:rPr>
      </w:pPr>
      <w:r>
        <w:rPr>
          <w:rFonts w:ascii="宋体" w:hAnsi="宋体" w:hint="eastAsia"/>
          <w:b/>
          <w:sz w:val="28"/>
        </w:rPr>
        <w:lastRenderedPageBreak/>
        <w:t>附件7</w:t>
      </w:r>
    </w:p>
    <w:p w14:paraId="2799183E" w14:textId="77777777" w:rsidR="00CC4021" w:rsidRDefault="00C02BBA">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C4021" w14:paraId="7B58C32F"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743CB48"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DA4AF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779EBD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CC4021" w14:paraId="218B793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1744D17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25AC8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2E57D9FC" w14:textId="77777777" w:rsidR="00CC4021" w:rsidRDefault="00C02BB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7B525B74" w14:textId="77777777" w:rsidR="00CC4021" w:rsidRDefault="00C02BBA">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CC4021" w14:paraId="6CC4550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EB5E10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87F1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4817C2"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B247D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2FEC86E"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5C0A8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3D0D1D29"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14E128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1E59B1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7B02C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A26E5E3"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541C622"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B298F7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70F0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BC6D0B6"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406941A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75AF56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850505"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451E8F38"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609874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1090D4C"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4FDDB8"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9F9D620"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8B75258"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53B080E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354F27D1" w14:textId="77777777" w:rsidR="00CC4021" w:rsidRDefault="00CC4021">
            <w:pPr>
              <w:autoSpaceDE w:val="0"/>
              <w:autoSpaceDN w:val="0"/>
              <w:adjustRightInd w:val="0"/>
              <w:snapToGrid w:val="0"/>
              <w:spacing w:line="360" w:lineRule="auto"/>
              <w:jc w:val="center"/>
              <w:rPr>
                <w:rFonts w:ascii="宋体" w:hAnsi="宋体"/>
                <w:lang w:val="zh-CN"/>
              </w:rPr>
            </w:pPr>
          </w:p>
        </w:tc>
      </w:tr>
    </w:tbl>
    <w:p w14:paraId="6BDED681" w14:textId="77777777" w:rsidR="00CC4021" w:rsidRDefault="00CC4021">
      <w:pPr>
        <w:spacing w:line="360" w:lineRule="auto"/>
        <w:ind w:left="420"/>
        <w:rPr>
          <w:rFonts w:ascii="宋体" w:hAnsi="宋体"/>
          <w:sz w:val="24"/>
        </w:rPr>
      </w:pPr>
    </w:p>
    <w:p w14:paraId="5ED7F937" w14:textId="77777777" w:rsidR="00CC4021" w:rsidRDefault="00C02BBA">
      <w:pPr>
        <w:spacing w:line="360" w:lineRule="auto"/>
        <w:ind w:firstLineChars="200" w:firstLine="480"/>
        <w:rPr>
          <w:rFonts w:ascii="宋体" w:hAnsi="宋体"/>
          <w:sz w:val="24"/>
          <w:u w:val="single"/>
        </w:rPr>
      </w:pPr>
      <w:r>
        <w:rPr>
          <w:rFonts w:ascii="宋体" w:hAnsi="宋体" w:hint="eastAsia"/>
          <w:sz w:val="24"/>
        </w:rPr>
        <w:t>投标人名称（公章）：</w:t>
      </w:r>
    </w:p>
    <w:p w14:paraId="1E80919E" w14:textId="77777777" w:rsidR="00CC4021" w:rsidRDefault="00CC4021">
      <w:pPr>
        <w:spacing w:line="360" w:lineRule="auto"/>
        <w:ind w:left="420"/>
        <w:rPr>
          <w:rFonts w:ascii="宋体" w:hAnsi="宋体"/>
          <w:sz w:val="24"/>
        </w:rPr>
      </w:pPr>
    </w:p>
    <w:p w14:paraId="455F1DAF"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6D02A0C2" w14:textId="77777777" w:rsidR="00CC4021" w:rsidRDefault="00CC4021">
      <w:pPr>
        <w:spacing w:line="360" w:lineRule="auto"/>
        <w:ind w:firstLine="435"/>
        <w:rPr>
          <w:rFonts w:ascii="宋体" w:hAnsi="宋体"/>
          <w:sz w:val="24"/>
        </w:rPr>
      </w:pPr>
    </w:p>
    <w:p w14:paraId="18DE18AE"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1B659BC3" w14:textId="77777777" w:rsidR="00CC4021" w:rsidRDefault="00CC4021">
      <w:pPr>
        <w:spacing w:line="360" w:lineRule="auto"/>
        <w:ind w:firstLine="435"/>
        <w:rPr>
          <w:rFonts w:ascii="宋体" w:hAnsi="宋体"/>
          <w:sz w:val="24"/>
        </w:rPr>
      </w:pPr>
    </w:p>
    <w:p w14:paraId="2415456F" w14:textId="77777777" w:rsidR="00CC4021" w:rsidRDefault="00C02BBA">
      <w:pPr>
        <w:spacing w:line="360" w:lineRule="auto"/>
        <w:ind w:firstLine="435"/>
        <w:rPr>
          <w:rFonts w:ascii="宋体" w:hAnsi="宋体"/>
          <w:sz w:val="24"/>
        </w:rPr>
      </w:pPr>
      <w:r>
        <w:rPr>
          <w:rFonts w:ascii="宋体" w:hAnsi="宋体" w:hint="eastAsia"/>
          <w:sz w:val="24"/>
        </w:rPr>
        <w:t>日        期：</w:t>
      </w:r>
    </w:p>
    <w:p w14:paraId="5F1572A3" w14:textId="77777777" w:rsidR="00CC4021" w:rsidRDefault="00CC4021">
      <w:pPr>
        <w:jc w:val="left"/>
        <w:rPr>
          <w:rFonts w:ascii="宋体" w:hAnsi="宋体"/>
          <w:b/>
          <w:bCs/>
          <w:kern w:val="0"/>
          <w:sz w:val="32"/>
          <w:szCs w:val="32"/>
        </w:rPr>
      </w:pPr>
      <w:bookmarkStart w:id="52" w:name="_Toc26601_WPSOffice_Level1"/>
      <w:bookmarkStart w:id="53" w:name="_Toc12856_WPSOffice_Level1"/>
    </w:p>
    <w:p w14:paraId="54DBC3B6" w14:textId="77777777" w:rsidR="00CC4021" w:rsidRDefault="00C02BBA">
      <w:pPr>
        <w:jc w:val="left"/>
        <w:rPr>
          <w:rFonts w:ascii="宋体" w:hAnsi="宋体"/>
          <w:b/>
          <w:bCs/>
          <w:kern w:val="0"/>
          <w:sz w:val="32"/>
          <w:szCs w:val="32"/>
        </w:rPr>
      </w:pPr>
      <w:r>
        <w:rPr>
          <w:rFonts w:ascii="宋体" w:hAnsi="宋体" w:hint="eastAsia"/>
          <w:b/>
          <w:bCs/>
          <w:kern w:val="0"/>
          <w:sz w:val="32"/>
          <w:szCs w:val="32"/>
        </w:rPr>
        <w:lastRenderedPageBreak/>
        <w:t>附件8</w:t>
      </w:r>
    </w:p>
    <w:p w14:paraId="0DEFF78F" w14:textId="77777777" w:rsidR="00CC4021" w:rsidRDefault="00C02BBA">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49F8E5A4" w14:textId="77777777" w:rsidR="00CC4021" w:rsidRDefault="00C02BBA">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C4021" w14:paraId="598CEC8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8EA35C" w14:textId="77777777" w:rsidR="00CC4021" w:rsidRDefault="00C02BBA">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DF802" w14:textId="77777777" w:rsidR="00CC4021" w:rsidRDefault="00C02BBA">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C03AAC" w14:textId="77777777" w:rsidR="00CC4021" w:rsidRDefault="00C02BBA">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979912" w14:textId="77777777" w:rsidR="00CC4021" w:rsidRDefault="00C02BBA">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83768" w14:textId="77777777" w:rsidR="00CC4021" w:rsidRDefault="00C02BBA">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D271E4" w14:textId="77777777" w:rsidR="00CC4021" w:rsidRDefault="00C02BBA">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67FAE3" w14:textId="77777777" w:rsidR="00CC4021" w:rsidRDefault="00C02BBA">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10C61B" w14:textId="77777777" w:rsidR="00CC4021" w:rsidRDefault="00C02BBA">
            <w:pPr>
              <w:snapToGrid w:val="0"/>
              <w:jc w:val="center"/>
              <w:rPr>
                <w:rFonts w:ascii="宋体" w:hAnsi="宋体"/>
                <w:b/>
                <w:bCs/>
                <w:szCs w:val="21"/>
              </w:rPr>
            </w:pPr>
            <w:r>
              <w:rPr>
                <w:rFonts w:ascii="宋体" w:hAnsi="宋体" w:hint="eastAsia"/>
                <w:b/>
                <w:szCs w:val="21"/>
              </w:rPr>
              <w:t>劳动合同编号</w:t>
            </w:r>
          </w:p>
        </w:tc>
      </w:tr>
      <w:tr w:rsidR="00CC4021" w14:paraId="699B303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5AAE1E"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D67BC8"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577B0E"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1881E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3D69FF"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1809A4"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36C6A5"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46FA1B4" w14:textId="77777777" w:rsidR="00CC4021" w:rsidRDefault="00CC4021">
            <w:pPr>
              <w:snapToGrid w:val="0"/>
              <w:spacing w:beforeLines="50" w:before="156" w:after="50" w:line="360" w:lineRule="auto"/>
              <w:rPr>
                <w:rFonts w:ascii="宋体" w:hAnsi="宋体"/>
                <w:b/>
                <w:kern w:val="44"/>
                <w:szCs w:val="21"/>
              </w:rPr>
            </w:pPr>
          </w:p>
        </w:tc>
      </w:tr>
      <w:tr w:rsidR="00CC4021" w14:paraId="338C074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65055"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47AE2"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3B1E2D"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015CEA"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6828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DA6941"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04D85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EBCFB4" w14:textId="77777777" w:rsidR="00CC4021" w:rsidRDefault="00CC4021">
            <w:pPr>
              <w:snapToGrid w:val="0"/>
              <w:spacing w:beforeLines="50" w:before="156" w:after="50" w:line="360" w:lineRule="auto"/>
              <w:rPr>
                <w:rFonts w:ascii="宋体" w:hAnsi="宋体"/>
                <w:b/>
                <w:kern w:val="44"/>
                <w:szCs w:val="21"/>
              </w:rPr>
            </w:pPr>
          </w:p>
        </w:tc>
      </w:tr>
      <w:tr w:rsidR="00CC4021" w14:paraId="070455F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00154C"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3DCAAC"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194D59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D2E908"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2B652"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59162B" w14:textId="77777777" w:rsidR="00CC4021" w:rsidRDefault="00CC4021">
            <w:pPr>
              <w:pStyle w:val="ab"/>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B45A2B" w14:textId="77777777" w:rsidR="00CC4021" w:rsidRDefault="00CC4021">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F408DA" w14:textId="77777777" w:rsidR="00CC4021" w:rsidRDefault="00CC4021">
            <w:pPr>
              <w:snapToGrid w:val="0"/>
              <w:spacing w:beforeLines="50" w:before="156" w:after="50" w:line="360" w:lineRule="auto"/>
              <w:rPr>
                <w:rFonts w:ascii="宋体" w:hAnsi="宋体"/>
                <w:b/>
                <w:kern w:val="44"/>
                <w:szCs w:val="21"/>
              </w:rPr>
            </w:pPr>
          </w:p>
        </w:tc>
      </w:tr>
      <w:tr w:rsidR="00CC4021" w14:paraId="0EB5E7B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626BC6"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CD679D"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0CE653"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ECD466"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9D032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ECE8E"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96D9D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F755A" w14:textId="77777777" w:rsidR="00CC4021" w:rsidRDefault="00CC4021">
            <w:pPr>
              <w:snapToGrid w:val="0"/>
              <w:spacing w:beforeLines="50" w:before="156" w:after="50" w:line="360" w:lineRule="auto"/>
              <w:rPr>
                <w:rFonts w:ascii="宋体" w:hAnsi="宋体"/>
                <w:b/>
                <w:kern w:val="44"/>
                <w:szCs w:val="21"/>
              </w:rPr>
            </w:pPr>
          </w:p>
        </w:tc>
      </w:tr>
      <w:tr w:rsidR="00CC4021" w14:paraId="7F5A819D"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875881"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5B44D3"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6C252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D9FC1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A9F885"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FD643"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BC146"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F27AB6" w14:textId="77777777" w:rsidR="00CC4021" w:rsidRDefault="00CC4021">
            <w:pPr>
              <w:snapToGrid w:val="0"/>
              <w:spacing w:beforeLines="50" w:before="156" w:after="50" w:line="360" w:lineRule="auto"/>
              <w:rPr>
                <w:rFonts w:ascii="宋体" w:hAnsi="宋体"/>
                <w:b/>
                <w:kern w:val="44"/>
                <w:szCs w:val="21"/>
              </w:rPr>
            </w:pPr>
          </w:p>
        </w:tc>
      </w:tr>
    </w:tbl>
    <w:p w14:paraId="4E2B5AA5" w14:textId="77777777" w:rsidR="00CC4021" w:rsidRDefault="00C02BBA">
      <w:pPr>
        <w:spacing w:line="360" w:lineRule="auto"/>
        <w:rPr>
          <w:rFonts w:ascii="宋体" w:hAnsi="宋体"/>
          <w:b/>
          <w:szCs w:val="21"/>
        </w:rPr>
      </w:pPr>
      <w:r>
        <w:rPr>
          <w:rFonts w:ascii="宋体" w:hAnsi="宋体" w:hint="eastAsia"/>
          <w:b/>
          <w:szCs w:val="21"/>
        </w:rPr>
        <w:t>要求：</w:t>
      </w:r>
    </w:p>
    <w:p w14:paraId="70415A75" w14:textId="77777777" w:rsidR="00CC4021" w:rsidRDefault="00C02BBA">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14:paraId="163837A3" w14:textId="77777777" w:rsidR="00CC4021" w:rsidRDefault="00C02BBA">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14:paraId="05BB28E2" w14:textId="77777777" w:rsidR="00CC4021" w:rsidRDefault="00C02BBA">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781C1035" w14:textId="77777777" w:rsidR="00CC4021" w:rsidRDefault="00CC4021">
      <w:pPr>
        <w:snapToGrid w:val="0"/>
        <w:spacing w:before="50" w:afterLines="50" w:after="156" w:line="360" w:lineRule="auto"/>
        <w:jc w:val="left"/>
        <w:rPr>
          <w:rFonts w:ascii="宋体" w:hAnsi="宋体"/>
          <w:sz w:val="24"/>
          <w:szCs w:val="20"/>
        </w:rPr>
      </w:pPr>
    </w:p>
    <w:p w14:paraId="67A6C49A"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03D131D3" w14:textId="77777777" w:rsidR="00CC4021" w:rsidRDefault="00CC4021">
      <w:pPr>
        <w:spacing w:line="360" w:lineRule="auto"/>
        <w:ind w:left="420"/>
        <w:rPr>
          <w:rFonts w:ascii="宋体" w:hAnsi="宋体"/>
          <w:sz w:val="24"/>
        </w:rPr>
      </w:pPr>
    </w:p>
    <w:p w14:paraId="0B711205"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0BCCFD4C" w14:textId="77777777" w:rsidR="00CC4021" w:rsidRDefault="00CC4021">
      <w:pPr>
        <w:spacing w:line="360" w:lineRule="auto"/>
        <w:ind w:firstLine="435"/>
        <w:rPr>
          <w:rFonts w:ascii="宋体" w:hAnsi="宋体"/>
          <w:sz w:val="24"/>
        </w:rPr>
      </w:pPr>
    </w:p>
    <w:p w14:paraId="521DF7EB"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62BCCBC2" w14:textId="77777777" w:rsidR="00CC4021" w:rsidRDefault="00CC4021">
      <w:pPr>
        <w:spacing w:line="360" w:lineRule="auto"/>
        <w:ind w:firstLine="435"/>
        <w:rPr>
          <w:rFonts w:ascii="宋体" w:hAnsi="宋体"/>
          <w:sz w:val="24"/>
        </w:rPr>
      </w:pPr>
    </w:p>
    <w:p w14:paraId="7FE1C610" w14:textId="77777777" w:rsidR="00CC4021" w:rsidRDefault="00C02BBA">
      <w:pPr>
        <w:spacing w:line="360" w:lineRule="auto"/>
        <w:ind w:firstLine="435"/>
        <w:rPr>
          <w:rFonts w:ascii="宋体" w:hAnsi="宋体"/>
          <w:sz w:val="24"/>
        </w:rPr>
      </w:pPr>
      <w:r>
        <w:rPr>
          <w:rFonts w:ascii="宋体" w:hAnsi="宋体" w:hint="eastAsia"/>
          <w:sz w:val="24"/>
        </w:rPr>
        <w:t>日        期：</w:t>
      </w:r>
    </w:p>
    <w:p w14:paraId="137845EE" w14:textId="77777777" w:rsidR="00CC4021" w:rsidRDefault="00CC4021">
      <w:pPr>
        <w:jc w:val="left"/>
        <w:rPr>
          <w:rFonts w:ascii="宋体" w:hAnsi="宋体"/>
          <w:b/>
          <w:bCs/>
          <w:kern w:val="0"/>
          <w:sz w:val="32"/>
          <w:szCs w:val="32"/>
        </w:rPr>
      </w:pPr>
    </w:p>
    <w:p w14:paraId="081F8784" w14:textId="77777777" w:rsidR="00CC4021" w:rsidRDefault="00C02BBA">
      <w:pPr>
        <w:jc w:val="left"/>
        <w:rPr>
          <w:rFonts w:ascii="宋体" w:hAnsi="宋体"/>
          <w:b/>
          <w:bCs/>
          <w:kern w:val="0"/>
          <w:sz w:val="32"/>
          <w:szCs w:val="32"/>
        </w:rPr>
      </w:pPr>
      <w:r>
        <w:rPr>
          <w:rFonts w:ascii="宋体" w:hAnsi="宋体"/>
          <w:b/>
          <w:bCs/>
          <w:kern w:val="0"/>
          <w:sz w:val="32"/>
          <w:szCs w:val="32"/>
        </w:rPr>
        <w:br w:type="page"/>
      </w:r>
    </w:p>
    <w:p w14:paraId="3C9E9471" w14:textId="77777777" w:rsidR="00CC4021" w:rsidRDefault="00C02BBA">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p w14:paraId="2AB18373" w14:textId="77777777" w:rsidR="00CC4021" w:rsidRDefault="00C02BBA">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770CA8CB" w14:textId="77777777" w:rsidR="00CC4021" w:rsidRDefault="00CC4021">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CC4021" w14:paraId="2FE4D32B" w14:textId="77777777">
        <w:trPr>
          <w:trHeight w:val="680"/>
        </w:trPr>
        <w:tc>
          <w:tcPr>
            <w:tcW w:w="499" w:type="pct"/>
            <w:vAlign w:val="center"/>
          </w:tcPr>
          <w:p w14:paraId="3BB461A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1213A295"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1650F038"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3A1C4FC3"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6B2CC74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CC4021" w14:paraId="21EAE932" w14:textId="77777777">
        <w:trPr>
          <w:trHeight w:val="680"/>
        </w:trPr>
        <w:tc>
          <w:tcPr>
            <w:tcW w:w="499" w:type="pct"/>
            <w:vAlign w:val="center"/>
          </w:tcPr>
          <w:p w14:paraId="7885E84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42C7C21"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9A2C88A"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74F44C11"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B1724C8" w14:textId="77777777" w:rsidR="00CC4021" w:rsidRDefault="00CC4021">
            <w:pPr>
              <w:adjustRightInd w:val="0"/>
              <w:snapToGrid w:val="0"/>
              <w:spacing w:before="100" w:beforeAutospacing="1" w:after="100" w:afterAutospacing="1"/>
              <w:rPr>
                <w:rFonts w:ascii="宋体" w:hAnsi="宋体"/>
                <w:sz w:val="24"/>
              </w:rPr>
            </w:pPr>
          </w:p>
        </w:tc>
      </w:tr>
      <w:tr w:rsidR="00CC4021" w14:paraId="19F0C036" w14:textId="77777777">
        <w:trPr>
          <w:trHeight w:val="680"/>
        </w:trPr>
        <w:tc>
          <w:tcPr>
            <w:tcW w:w="499" w:type="pct"/>
            <w:vAlign w:val="center"/>
          </w:tcPr>
          <w:p w14:paraId="4C00E32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59172DA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3F3B6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9D5DEAA"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CCC0536" w14:textId="77777777" w:rsidR="00CC4021" w:rsidRDefault="00CC4021">
            <w:pPr>
              <w:adjustRightInd w:val="0"/>
              <w:snapToGrid w:val="0"/>
              <w:spacing w:before="100" w:beforeAutospacing="1" w:after="100" w:afterAutospacing="1"/>
              <w:rPr>
                <w:rFonts w:ascii="宋体" w:hAnsi="宋体"/>
                <w:sz w:val="24"/>
              </w:rPr>
            </w:pPr>
          </w:p>
        </w:tc>
      </w:tr>
      <w:tr w:rsidR="00CC4021" w14:paraId="28AF910A" w14:textId="77777777">
        <w:trPr>
          <w:trHeight w:val="680"/>
        </w:trPr>
        <w:tc>
          <w:tcPr>
            <w:tcW w:w="499" w:type="pct"/>
            <w:vAlign w:val="center"/>
          </w:tcPr>
          <w:p w14:paraId="440A980E"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6578330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F4A09CD"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6666E625"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14981021" w14:textId="77777777" w:rsidR="00CC4021" w:rsidRDefault="00CC4021">
            <w:pPr>
              <w:adjustRightInd w:val="0"/>
              <w:snapToGrid w:val="0"/>
              <w:spacing w:before="100" w:beforeAutospacing="1" w:after="100" w:afterAutospacing="1"/>
              <w:rPr>
                <w:rFonts w:ascii="宋体" w:hAnsi="宋体"/>
                <w:sz w:val="24"/>
              </w:rPr>
            </w:pPr>
          </w:p>
        </w:tc>
      </w:tr>
      <w:tr w:rsidR="00CC4021" w14:paraId="0059B9EA" w14:textId="77777777">
        <w:trPr>
          <w:trHeight w:val="680"/>
        </w:trPr>
        <w:tc>
          <w:tcPr>
            <w:tcW w:w="499" w:type="pct"/>
            <w:vAlign w:val="center"/>
          </w:tcPr>
          <w:p w14:paraId="725BF84F"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4D51DA12"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5827C99E"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96E8D8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7137AFA1" w14:textId="77777777" w:rsidR="00CC4021" w:rsidRDefault="00CC4021">
            <w:pPr>
              <w:adjustRightInd w:val="0"/>
              <w:snapToGrid w:val="0"/>
              <w:spacing w:before="100" w:beforeAutospacing="1" w:after="100" w:afterAutospacing="1"/>
              <w:rPr>
                <w:rFonts w:ascii="宋体" w:hAnsi="宋体"/>
                <w:sz w:val="24"/>
              </w:rPr>
            </w:pPr>
          </w:p>
        </w:tc>
      </w:tr>
      <w:tr w:rsidR="00CC4021" w14:paraId="2CAE113E" w14:textId="77777777">
        <w:trPr>
          <w:trHeight w:val="680"/>
        </w:trPr>
        <w:tc>
          <w:tcPr>
            <w:tcW w:w="499" w:type="pct"/>
            <w:vAlign w:val="center"/>
          </w:tcPr>
          <w:p w14:paraId="0D3DF46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CD5648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17DE90C"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1662386F"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1BA5A2" w14:textId="77777777" w:rsidR="00CC4021" w:rsidRDefault="00CC4021">
            <w:pPr>
              <w:adjustRightInd w:val="0"/>
              <w:snapToGrid w:val="0"/>
              <w:spacing w:before="100" w:beforeAutospacing="1" w:after="100" w:afterAutospacing="1"/>
              <w:rPr>
                <w:rFonts w:ascii="宋体" w:hAnsi="宋体"/>
                <w:sz w:val="24"/>
              </w:rPr>
            </w:pPr>
          </w:p>
        </w:tc>
      </w:tr>
      <w:tr w:rsidR="00CC4021" w14:paraId="2E37F0E3" w14:textId="77777777">
        <w:trPr>
          <w:trHeight w:val="680"/>
        </w:trPr>
        <w:tc>
          <w:tcPr>
            <w:tcW w:w="499" w:type="pct"/>
            <w:vAlign w:val="center"/>
          </w:tcPr>
          <w:p w14:paraId="2CD845C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7FF8A280"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007EFAD8"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2269EB2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46E802C" w14:textId="77777777" w:rsidR="00CC4021" w:rsidRDefault="00CC4021">
            <w:pPr>
              <w:adjustRightInd w:val="0"/>
              <w:snapToGrid w:val="0"/>
              <w:spacing w:before="100" w:beforeAutospacing="1" w:after="100" w:afterAutospacing="1"/>
              <w:rPr>
                <w:rFonts w:ascii="宋体" w:hAnsi="宋体"/>
                <w:sz w:val="24"/>
              </w:rPr>
            </w:pPr>
          </w:p>
        </w:tc>
      </w:tr>
      <w:tr w:rsidR="00CC4021" w14:paraId="0C16B53F" w14:textId="77777777">
        <w:trPr>
          <w:trHeight w:val="680"/>
        </w:trPr>
        <w:tc>
          <w:tcPr>
            <w:tcW w:w="499" w:type="pct"/>
            <w:vAlign w:val="center"/>
          </w:tcPr>
          <w:p w14:paraId="33210EF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164876D9"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7504172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8F844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2779F0C6" w14:textId="77777777" w:rsidR="00CC4021" w:rsidRDefault="00CC4021">
            <w:pPr>
              <w:adjustRightInd w:val="0"/>
              <w:snapToGrid w:val="0"/>
              <w:spacing w:before="100" w:beforeAutospacing="1" w:after="100" w:afterAutospacing="1"/>
              <w:rPr>
                <w:rFonts w:ascii="宋体" w:hAnsi="宋体"/>
                <w:sz w:val="24"/>
              </w:rPr>
            </w:pPr>
          </w:p>
        </w:tc>
      </w:tr>
      <w:tr w:rsidR="00CC4021" w14:paraId="5B829767" w14:textId="77777777">
        <w:trPr>
          <w:trHeight w:val="680"/>
        </w:trPr>
        <w:tc>
          <w:tcPr>
            <w:tcW w:w="499" w:type="pct"/>
            <w:vAlign w:val="center"/>
          </w:tcPr>
          <w:p w14:paraId="5E33F924"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0AE9D052"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6E97F07"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6BB13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F9140A" w14:textId="77777777" w:rsidR="00CC4021" w:rsidRDefault="00CC4021">
            <w:pPr>
              <w:adjustRightInd w:val="0"/>
              <w:snapToGrid w:val="0"/>
              <w:spacing w:before="100" w:beforeAutospacing="1" w:after="100" w:afterAutospacing="1"/>
              <w:rPr>
                <w:rFonts w:ascii="宋体" w:hAnsi="宋体"/>
                <w:sz w:val="24"/>
              </w:rPr>
            </w:pPr>
          </w:p>
        </w:tc>
      </w:tr>
      <w:tr w:rsidR="00CC4021" w14:paraId="05D2EC8E" w14:textId="77777777">
        <w:trPr>
          <w:trHeight w:val="680"/>
        </w:trPr>
        <w:tc>
          <w:tcPr>
            <w:tcW w:w="499" w:type="pct"/>
            <w:vAlign w:val="center"/>
          </w:tcPr>
          <w:p w14:paraId="3BF7271B"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13A404BD" w14:textId="77777777" w:rsidR="00CC4021" w:rsidRDefault="00CC4021">
            <w:pPr>
              <w:adjustRightInd w:val="0"/>
              <w:snapToGrid w:val="0"/>
              <w:spacing w:before="100" w:beforeAutospacing="1" w:after="100" w:afterAutospacing="1"/>
              <w:rPr>
                <w:rFonts w:ascii="宋体" w:hAnsi="宋体"/>
                <w:sz w:val="24"/>
              </w:rPr>
            </w:pPr>
          </w:p>
        </w:tc>
        <w:tc>
          <w:tcPr>
            <w:tcW w:w="1401" w:type="pct"/>
            <w:vAlign w:val="center"/>
          </w:tcPr>
          <w:p w14:paraId="1656768B"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E0E6899"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9CF6E9A" w14:textId="77777777" w:rsidR="00CC4021" w:rsidRDefault="00CC4021">
            <w:pPr>
              <w:adjustRightInd w:val="0"/>
              <w:snapToGrid w:val="0"/>
              <w:spacing w:before="100" w:beforeAutospacing="1" w:after="100" w:afterAutospacing="1"/>
              <w:rPr>
                <w:rFonts w:ascii="宋体" w:hAnsi="宋体"/>
                <w:sz w:val="24"/>
              </w:rPr>
            </w:pPr>
          </w:p>
        </w:tc>
      </w:tr>
    </w:tbl>
    <w:p w14:paraId="07C9B890" w14:textId="77777777" w:rsidR="00CC4021" w:rsidRDefault="00C02BBA">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w:t>
      </w:r>
      <w:proofErr w:type="gramStart"/>
      <w:r>
        <w:rPr>
          <w:rFonts w:hAnsi="宋体"/>
          <w:b/>
          <w:szCs w:val="21"/>
        </w:rPr>
        <w:t>完全响应</w:t>
      </w:r>
      <w:proofErr w:type="gramEnd"/>
      <w:r>
        <w:rPr>
          <w:rFonts w:hAnsi="宋体" w:hint="eastAsia"/>
          <w:b/>
          <w:szCs w:val="21"/>
        </w:rPr>
        <w:t>招标</w:t>
      </w:r>
      <w:r>
        <w:rPr>
          <w:rFonts w:hAnsi="宋体"/>
          <w:b/>
          <w:szCs w:val="21"/>
        </w:rPr>
        <w:t>文件要求</w:t>
      </w:r>
      <w:r>
        <w:rPr>
          <w:rFonts w:hAnsi="宋体" w:hint="eastAsia"/>
          <w:b/>
          <w:szCs w:val="21"/>
        </w:rPr>
        <w:t>。</w:t>
      </w:r>
    </w:p>
    <w:p w14:paraId="60BA2FE5" w14:textId="77777777" w:rsidR="00CC4021" w:rsidRDefault="00C02BBA">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61CC5E3F" w14:textId="77777777" w:rsidR="00CC4021" w:rsidRDefault="00C02BBA">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2"/>
    <w:bookmarkEnd w:id="53"/>
    <w:p w14:paraId="784892F7" w14:textId="77777777" w:rsidR="00CC4021" w:rsidRDefault="00CC4021">
      <w:pPr>
        <w:spacing w:line="360" w:lineRule="auto"/>
        <w:rPr>
          <w:rFonts w:ascii="宋体" w:hAnsi="宋体"/>
          <w:sz w:val="24"/>
        </w:rPr>
      </w:pPr>
    </w:p>
    <w:p w14:paraId="133B0625" w14:textId="77777777" w:rsidR="00CC4021" w:rsidRDefault="00CC4021">
      <w:pPr>
        <w:pStyle w:val="22"/>
      </w:pPr>
    </w:p>
    <w:p w14:paraId="5A676905"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4C34CBC4"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207A0E1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057AA9A6" w14:textId="77777777" w:rsidR="00CC4021" w:rsidRDefault="00C02BBA">
      <w:pPr>
        <w:spacing w:line="360" w:lineRule="auto"/>
        <w:ind w:firstLine="435"/>
        <w:rPr>
          <w:rFonts w:ascii="宋体" w:hAnsi="宋体"/>
          <w:sz w:val="24"/>
        </w:rPr>
      </w:pPr>
      <w:r>
        <w:rPr>
          <w:rFonts w:ascii="宋体" w:hAnsi="宋体" w:hint="eastAsia"/>
          <w:sz w:val="24"/>
        </w:rPr>
        <w:t>日        期：</w:t>
      </w:r>
    </w:p>
    <w:p w14:paraId="4DCB085D" w14:textId="77777777" w:rsidR="00CC4021" w:rsidRDefault="00CC4021">
      <w:pPr>
        <w:spacing w:line="360" w:lineRule="auto"/>
        <w:rPr>
          <w:rFonts w:ascii="宋体" w:hAnsi="宋体"/>
          <w:b/>
          <w:sz w:val="28"/>
        </w:rPr>
      </w:pPr>
    </w:p>
    <w:p w14:paraId="010CC76F" w14:textId="77777777" w:rsidR="00CC4021" w:rsidRDefault="00C02BBA">
      <w:pPr>
        <w:rPr>
          <w:rFonts w:ascii="宋体" w:hAnsi="宋体"/>
          <w:b/>
          <w:sz w:val="28"/>
        </w:rPr>
      </w:pPr>
      <w:r>
        <w:rPr>
          <w:rFonts w:ascii="宋体" w:hAnsi="宋体" w:hint="eastAsia"/>
          <w:b/>
          <w:sz w:val="28"/>
        </w:rPr>
        <w:br w:type="page"/>
      </w:r>
    </w:p>
    <w:p w14:paraId="624B9329" w14:textId="77777777" w:rsidR="00CC4021" w:rsidRDefault="00C02BBA">
      <w:pPr>
        <w:pStyle w:val="40"/>
        <w:spacing w:line="360" w:lineRule="auto"/>
        <w:jc w:val="left"/>
        <w:rPr>
          <w:rFonts w:ascii="宋体" w:hAnsi="宋体"/>
          <w:b/>
          <w:sz w:val="28"/>
        </w:rPr>
      </w:pPr>
      <w:r>
        <w:rPr>
          <w:rFonts w:ascii="宋体" w:hAnsi="宋体" w:hint="eastAsia"/>
          <w:b/>
          <w:sz w:val="28"/>
        </w:rPr>
        <w:lastRenderedPageBreak/>
        <w:t>附件10</w:t>
      </w:r>
    </w:p>
    <w:p w14:paraId="085981B0" w14:textId="77777777" w:rsidR="00CC4021" w:rsidRDefault="00C02BBA">
      <w:pPr>
        <w:pStyle w:val="5"/>
        <w:spacing w:line="360" w:lineRule="auto"/>
        <w:jc w:val="center"/>
        <w:rPr>
          <w:rFonts w:ascii="宋体" w:hAnsi="宋体" w:cs="Arial"/>
          <w:sz w:val="28"/>
          <w:szCs w:val="28"/>
        </w:rPr>
      </w:pPr>
      <w:bookmarkStart w:id="54" w:name="_Toc11030_WPSOffice_Level1"/>
      <w:bookmarkStart w:id="55" w:name="_Toc17604_WPSOffice_Level1"/>
      <w:r>
        <w:rPr>
          <w:rFonts w:ascii="宋体" w:hAnsi="宋体" w:hint="eastAsia"/>
          <w:b/>
          <w:sz w:val="32"/>
          <w:szCs w:val="32"/>
        </w:rPr>
        <w:t>证书一览表</w:t>
      </w:r>
      <w:bookmarkEnd w:id="54"/>
      <w:bookmarkEnd w:id="5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C4021" w14:paraId="0203D181"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6CD0EA31"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5B54EEA"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37A13D40"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3FB79CB6"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CC4021" w14:paraId="062E0656"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6788FE1B" w14:textId="77777777" w:rsidR="00CC4021" w:rsidRDefault="00CC4021">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D892D27" w14:textId="77777777" w:rsidR="00CC4021" w:rsidRDefault="00CC4021">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6295E564" w14:textId="77777777" w:rsidR="00CC4021" w:rsidRDefault="00CC4021">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2B8E1E52" w14:textId="77777777" w:rsidR="00CC4021" w:rsidRDefault="00CC4021">
            <w:pPr>
              <w:pStyle w:val="5"/>
              <w:spacing w:line="360" w:lineRule="auto"/>
              <w:jc w:val="center"/>
              <w:rPr>
                <w:rFonts w:ascii="宋体" w:hAnsi="宋体" w:cs="Arial"/>
                <w:szCs w:val="21"/>
              </w:rPr>
            </w:pPr>
          </w:p>
        </w:tc>
      </w:tr>
      <w:tr w:rsidR="00CC4021" w14:paraId="5FE79B2C" w14:textId="77777777">
        <w:trPr>
          <w:jc w:val="center"/>
        </w:trPr>
        <w:tc>
          <w:tcPr>
            <w:tcW w:w="2157" w:type="dxa"/>
            <w:tcBorders>
              <w:left w:val="single" w:sz="4" w:space="0" w:color="auto"/>
            </w:tcBorders>
            <w:tcMar>
              <w:top w:w="57" w:type="dxa"/>
              <w:left w:w="85" w:type="dxa"/>
              <w:bottom w:w="0" w:type="dxa"/>
              <w:right w:w="85" w:type="dxa"/>
            </w:tcMar>
          </w:tcPr>
          <w:p w14:paraId="2EB5BCDA"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D1AC619"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72E6AD2"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AC4EDE8" w14:textId="77777777" w:rsidR="00CC4021" w:rsidRDefault="00CC4021">
            <w:pPr>
              <w:pStyle w:val="5"/>
              <w:spacing w:line="360" w:lineRule="auto"/>
              <w:jc w:val="center"/>
              <w:rPr>
                <w:rFonts w:ascii="宋体" w:hAnsi="宋体" w:cs="Arial"/>
                <w:szCs w:val="21"/>
              </w:rPr>
            </w:pPr>
          </w:p>
        </w:tc>
      </w:tr>
      <w:tr w:rsidR="00CC4021" w14:paraId="2A6DC49A" w14:textId="77777777">
        <w:trPr>
          <w:jc w:val="center"/>
        </w:trPr>
        <w:tc>
          <w:tcPr>
            <w:tcW w:w="2157" w:type="dxa"/>
            <w:tcBorders>
              <w:left w:val="single" w:sz="4" w:space="0" w:color="auto"/>
            </w:tcBorders>
            <w:tcMar>
              <w:top w:w="57" w:type="dxa"/>
              <w:left w:w="85" w:type="dxa"/>
              <w:bottom w:w="0" w:type="dxa"/>
              <w:right w:w="85" w:type="dxa"/>
            </w:tcMar>
          </w:tcPr>
          <w:p w14:paraId="5338C22C"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37DEDFF"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1202B93"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5A347B5F" w14:textId="77777777" w:rsidR="00CC4021" w:rsidRDefault="00CC4021">
            <w:pPr>
              <w:pStyle w:val="5"/>
              <w:spacing w:line="360" w:lineRule="auto"/>
              <w:jc w:val="center"/>
              <w:rPr>
                <w:rFonts w:ascii="宋体" w:hAnsi="宋体" w:cs="Arial"/>
                <w:szCs w:val="21"/>
              </w:rPr>
            </w:pPr>
          </w:p>
        </w:tc>
      </w:tr>
      <w:tr w:rsidR="00CC4021" w14:paraId="6B172442" w14:textId="77777777">
        <w:trPr>
          <w:jc w:val="center"/>
        </w:trPr>
        <w:tc>
          <w:tcPr>
            <w:tcW w:w="2157" w:type="dxa"/>
            <w:tcBorders>
              <w:left w:val="single" w:sz="4" w:space="0" w:color="auto"/>
            </w:tcBorders>
            <w:tcMar>
              <w:top w:w="57" w:type="dxa"/>
              <w:left w:w="85" w:type="dxa"/>
              <w:bottom w:w="0" w:type="dxa"/>
              <w:right w:w="85" w:type="dxa"/>
            </w:tcMar>
          </w:tcPr>
          <w:p w14:paraId="501C20A9"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621DCFA1"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2CB34455"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451397B" w14:textId="77777777" w:rsidR="00CC4021" w:rsidRDefault="00CC4021">
            <w:pPr>
              <w:pStyle w:val="5"/>
              <w:spacing w:line="360" w:lineRule="auto"/>
              <w:jc w:val="center"/>
              <w:rPr>
                <w:rFonts w:ascii="宋体" w:hAnsi="宋体" w:cs="Arial"/>
                <w:szCs w:val="21"/>
              </w:rPr>
            </w:pPr>
          </w:p>
        </w:tc>
      </w:tr>
      <w:tr w:rsidR="00CC4021" w14:paraId="62FEEAC8" w14:textId="77777777">
        <w:trPr>
          <w:jc w:val="center"/>
        </w:trPr>
        <w:tc>
          <w:tcPr>
            <w:tcW w:w="2157" w:type="dxa"/>
            <w:tcBorders>
              <w:left w:val="single" w:sz="4" w:space="0" w:color="auto"/>
            </w:tcBorders>
            <w:tcMar>
              <w:top w:w="57" w:type="dxa"/>
              <w:left w:w="85" w:type="dxa"/>
              <w:bottom w:w="0" w:type="dxa"/>
              <w:right w:w="85" w:type="dxa"/>
            </w:tcMar>
          </w:tcPr>
          <w:p w14:paraId="71D6EC7D"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D3B62A2"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A43B7FE"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2F66EA1" w14:textId="77777777" w:rsidR="00CC4021" w:rsidRDefault="00CC4021">
            <w:pPr>
              <w:pStyle w:val="5"/>
              <w:spacing w:line="360" w:lineRule="auto"/>
              <w:jc w:val="center"/>
              <w:rPr>
                <w:rFonts w:ascii="宋体" w:hAnsi="宋体" w:cs="Arial"/>
                <w:szCs w:val="21"/>
              </w:rPr>
            </w:pPr>
          </w:p>
        </w:tc>
      </w:tr>
      <w:tr w:rsidR="00CC4021" w14:paraId="7B66CBB1" w14:textId="77777777">
        <w:trPr>
          <w:jc w:val="center"/>
        </w:trPr>
        <w:tc>
          <w:tcPr>
            <w:tcW w:w="2157" w:type="dxa"/>
            <w:tcBorders>
              <w:left w:val="single" w:sz="4" w:space="0" w:color="auto"/>
            </w:tcBorders>
            <w:tcMar>
              <w:top w:w="57" w:type="dxa"/>
              <w:left w:w="85" w:type="dxa"/>
              <w:bottom w:w="0" w:type="dxa"/>
              <w:right w:w="85" w:type="dxa"/>
            </w:tcMar>
          </w:tcPr>
          <w:p w14:paraId="6881E1C1"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9BEA6EB"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02165E3D"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F2A0DF9" w14:textId="77777777" w:rsidR="00CC4021" w:rsidRDefault="00CC4021">
            <w:pPr>
              <w:pStyle w:val="5"/>
              <w:spacing w:line="360" w:lineRule="auto"/>
              <w:jc w:val="center"/>
              <w:rPr>
                <w:rFonts w:ascii="宋体" w:hAnsi="宋体" w:cs="Arial"/>
                <w:szCs w:val="21"/>
              </w:rPr>
            </w:pPr>
          </w:p>
        </w:tc>
      </w:tr>
      <w:tr w:rsidR="00CC4021" w14:paraId="57D6C585"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31A14C06" w14:textId="77777777" w:rsidR="00CC4021" w:rsidRDefault="00CC4021">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13EE4C70" w14:textId="77777777" w:rsidR="00CC4021" w:rsidRDefault="00CC4021">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7F71864" w14:textId="77777777" w:rsidR="00CC4021" w:rsidRDefault="00CC4021">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1D6F748B" w14:textId="77777777" w:rsidR="00CC4021" w:rsidRDefault="00CC4021">
            <w:pPr>
              <w:pStyle w:val="5"/>
              <w:spacing w:line="360" w:lineRule="auto"/>
              <w:jc w:val="center"/>
              <w:rPr>
                <w:rFonts w:ascii="宋体" w:hAnsi="宋体" w:cs="Arial"/>
                <w:szCs w:val="21"/>
              </w:rPr>
            </w:pPr>
          </w:p>
        </w:tc>
      </w:tr>
    </w:tbl>
    <w:p w14:paraId="65647507" w14:textId="77777777" w:rsidR="00CC4021" w:rsidRDefault="00C02BBA">
      <w:pPr>
        <w:pStyle w:val="5"/>
        <w:tabs>
          <w:tab w:val="left" w:pos="1050"/>
        </w:tabs>
        <w:spacing w:line="360" w:lineRule="auto"/>
        <w:rPr>
          <w:rFonts w:ascii="宋体" w:hAnsi="宋体"/>
          <w:szCs w:val="21"/>
        </w:rPr>
      </w:pPr>
      <w:r>
        <w:rPr>
          <w:rFonts w:ascii="宋体" w:hAnsi="宋体" w:hint="eastAsia"/>
          <w:b/>
          <w:szCs w:val="21"/>
        </w:rPr>
        <w:t>要求：</w:t>
      </w:r>
    </w:p>
    <w:p w14:paraId="59EA7518"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129AF49C"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14:paraId="5DA6C4CF" w14:textId="77777777" w:rsidR="00CC4021" w:rsidRDefault="00CC4021">
      <w:pPr>
        <w:pStyle w:val="5"/>
        <w:tabs>
          <w:tab w:val="left" w:pos="1050"/>
        </w:tabs>
        <w:spacing w:line="360" w:lineRule="auto"/>
        <w:rPr>
          <w:rFonts w:ascii="仿宋_GB2312" w:eastAsia="仿宋_GB2312" w:hAnsi="宋体"/>
          <w:sz w:val="24"/>
        </w:rPr>
      </w:pPr>
    </w:p>
    <w:p w14:paraId="61D9259E" w14:textId="77777777" w:rsidR="00CC4021" w:rsidRDefault="00CC4021">
      <w:pPr>
        <w:pStyle w:val="5"/>
        <w:tabs>
          <w:tab w:val="left" w:pos="1050"/>
        </w:tabs>
        <w:spacing w:line="360" w:lineRule="auto"/>
        <w:ind w:firstLineChars="300" w:firstLine="720"/>
        <w:rPr>
          <w:rFonts w:ascii="仿宋_GB2312" w:eastAsia="仿宋_GB2312" w:hAnsi="宋体"/>
          <w:sz w:val="24"/>
        </w:rPr>
      </w:pPr>
    </w:p>
    <w:p w14:paraId="6285183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26FF769D" w14:textId="77777777" w:rsidR="00CC4021" w:rsidRDefault="00CC4021">
      <w:pPr>
        <w:spacing w:line="360" w:lineRule="auto"/>
        <w:ind w:left="420"/>
        <w:rPr>
          <w:rFonts w:ascii="宋体" w:hAnsi="宋体"/>
          <w:sz w:val="24"/>
        </w:rPr>
      </w:pPr>
    </w:p>
    <w:p w14:paraId="31761D15"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1B468360" w14:textId="77777777" w:rsidR="00CC4021" w:rsidRDefault="00CC4021">
      <w:pPr>
        <w:spacing w:line="360" w:lineRule="auto"/>
        <w:ind w:firstLine="435"/>
        <w:rPr>
          <w:rFonts w:ascii="宋体" w:hAnsi="宋体"/>
          <w:sz w:val="24"/>
        </w:rPr>
      </w:pPr>
    </w:p>
    <w:p w14:paraId="7B2ABE0E"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31CA2A87" w14:textId="77777777" w:rsidR="00CC4021" w:rsidRDefault="00CC4021">
      <w:pPr>
        <w:spacing w:line="360" w:lineRule="auto"/>
        <w:rPr>
          <w:rFonts w:ascii="宋体" w:hAnsi="宋体"/>
          <w:sz w:val="24"/>
        </w:rPr>
      </w:pPr>
    </w:p>
    <w:p w14:paraId="33CE583B"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0E1BAB73" w14:textId="77777777" w:rsidR="00CC4021" w:rsidRDefault="00CC4021">
      <w:pPr>
        <w:spacing w:line="360" w:lineRule="auto"/>
        <w:rPr>
          <w:rFonts w:ascii="宋体" w:hAnsi="宋体"/>
          <w:b/>
          <w:sz w:val="28"/>
        </w:rPr>
      </w:pPr>
    </w:p>
    <w:p w14:paraId="568D105A" w14:textId="77777777" w:rsidR="00CC4021" w:rsidRDefault="00CC4021">
      <w:pPr>
        <w:spacing w:line="360" w:lineRule="auto"/>
        <w:rPr>
          <w:rFonts w:ascii="宋体" w:hAnsi="宋体"/>
          <w:b/>
          <w:sz w:val="28"/>
        </w:rPr>
      </w:pPr>
    </w:p>
    <w:p w14:paraId="7CB921A9" w14:textId="77777777" w:rsidR="00CC4021" w:rsidRDefault="00CC4021">
      <w:pPr>
        <w:spacing w:line="360" w:lineRule="auto"/>
        <w:rPr>
          <w:rFonts w:ascii="宋体" w:hAnsi="宋体"/>
          <w:b/>
          <w:sz w:val="28"/>
        </w:rPr>
      </w:pPr>
    </w:p>
    <w:p w14:paraId="654D4FD8" w14:textId="77777777" w:rsidR="00CC4021" w:rsidRDefault="00CC4021">
      <w:pPr>
        <w:pStyle w:val="22"/>
        <w:ind w:leftChars="0" w:left="0" w:firstLine="0"/>
        <w:rPr>
          <w:rFonts w:ascii="宋体" w:hAnsi="宋体"/>
          <w:b/>
          <w:sz w:val="28"/>
        </w:rPr>
      </w:pPr>
    </w:p>
    <w:p w14:paraId="61FD109F" w14:textId="77777777" w:rsidR="00CC4021" w:rsidRDefault="00C02BBA">
      <w:pPr>
        <w:spacing w:line="360" w:lineRule="auto"/>
        <w:rPr>
          <w:rFonts w:ascii="宋体" w:hAnsi="宋体"/>
          <w:b/>
          <w:sz w:val="28"/>
        </w:rPr>
      </w:pPr>
      <w:r>
        <w:rPr>
          <w:rFonts w:ascii="宋体" w:hAnsi="宋体" w:hint="eastAsia"/>
          <w:b/>
          <w:sz w:val="28"/>
        </w:rPr>
        <w:lastRenderedPageBreak/>
        <w:t>附件11</w:t>
      </w:r>
    </w:p>
    <w:p w14:paraId="447386F8" w14:textId="77777777" w:rsidR="00CC4021" w:rsidRDefault="00C02BBA">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C4021" w14:paraId="228CE702"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F0D9E7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884911E"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0C028F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6EFF88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F1EFFE1"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34B3F98"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D3706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CC4021" w14:paraId="5FC07371"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86F04D"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72C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7E8BD4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B1C16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C55753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7FA9C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14AD3"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72704586"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199A60"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2445D6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BFC3BB"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C4C742"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1CFF26"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9753C4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966A14"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5E9232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2811BA"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3CE3B7"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EF8A078"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311641"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2F7C6D"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C54003"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7356178"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0FB0312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F60128" w14:textId="77777777" w:rsidR="00CC4021" w:rsidRDefault="00C02BB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9736A5"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182CFC"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829F9B"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31D1E7"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4E678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E6935E"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6DA90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5A5AE3"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5DBFBC"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91602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244E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EBA4D9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40C8B1"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6018EC"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8894F0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B90C86"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221BC3"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FF2AF"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5E2486"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AC19C0"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C6491E6"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3DF267"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5E26B7E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AAACAC"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AEFB21"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E5071E"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4ED37A"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13D764"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3B22FF"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A5A4A" w14:textId="77777777" w:rsidR="00CC4021" w:rsidRDefault="00CC4021">
            <w:pPr>
              <w:pStyle w:val="40"/>
              <w:spacing w:line="360" w:lineRule="auto"/>
              <w:rPr>
                <w:rFonts w:asciiTheme="minorEastAsia" w:eastAsiaTheme="minorEastAsia" w:hAnsiTheme="minorEastAsia" w:cstheme="minorEastAsia"/>
                <w:szCs w:val="21"/>
              </w:rPr>
            </w:pPr>
          </w:p>
        </w:tc>
      </w:tr>
    </w:tbl>
    <w:p w14:paraId="0E6AE048" w14:textId="77777777" w:rsidR="00CC4021" w:rsidRDefault="00C02BBA">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352AF430" w14:textId="77777777" w:rsidR="00CC4021" w:rsidRDefault="00C02BBA">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14:paraId="4BE69A99" w14:textId="77777777" w:rsidR="00CC4021" w:rsidRDefault="00C02BB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68C5AC28" w14:textId="77777777" w:rsidR="00CC4021" w:rsidRDefault="00CC4021">
      <w:pPr>
        <w:spacing w:line="360" w:lineRule="auto"/>
        <w:rPr>
          <w:rFonts w:ascii="宋体" w:hAnsi="宋体"/>
          <w:sz w:val="22"/>
          <w:szCs w:val="22"/>
        </w:rPr>
      </w:pPr>
    </w:p>
    <w:p w14:paraId="026A6CCD" w14:textId="77777777" w:rsidR="00CC4021" w:rsidRDefault="00CC4021">
      <w:pPr>
        <w:pStyle w:val="22"/>
      </w:pPr>
    </w:p>
    <w:p w14:paraId="47DCA806"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7726C6D2" w14:textId="77777777" w:rsidR="00CC4021" w:rsidRDefault="00CC4021">
      <w:pPr>
        <w:spacing w:line="360" w:lineRule="auto"/>
        <w:ind w:left="420"/>
        <w:rPr>
          <w:rFonts w:ascii="宋体" w:hAnsi="宋体"/>
          <w:sz w:val="24"/>
        </w:rPr>
      </w:pPr>
    </w:p>
    <w:p w14:paraId="25A65290"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78BA23EB" w14:textId="77777777" w:rsidR="00CC4021" w:rsidRDefault="00CC4021">
      <w:pPr>
        <w:spacing w:line="360" w:lineRule="auto"/>
        <w:ind w:firstLine="435"/>
        <w:rPr>
          <w:rFonts w:ascii="宋体" w:hAnsi="宋体"/>
          <w:sz w:val="24"/>
        </w:rPr>
      </w:pPr>
    </w:p>
    <w:p w14:paraId="1800E4C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7554C003" w14:textId="77777777" w:rsidR="00CC4021" w:rsidRDefault="00CC4021">
      <w:pPr>
        <w:spacing w:line="360" w:lineRule="auto"/>
        <w:rPr>
          <w:rFonts w:ascii="宋体" w:hAnsi="宋体"/>
          <w:sz w:val="24"/>
        </w:rPr>
      </w:pPr>
    </w:p>
    <w:p w14:paraId="4F57359D" w14:textId="77777777" w:rsidR="00CC4021" w:rsidRDefault="00C02BBA">
      <w:pPr>
        <w:spacing w:line="360" w:lineRule="auto"/>
        <w:ind w:firstLine="435"/>
        <w:rPr>
          <w:rFonts w:ascii="宋体" w:hAnsi="宋体"/>
          <w:sz w:val="24"/>
        </w:rPr>
      </w:pPr>
      <w:r>
        <w:rPr>
          <w:rFonts w:ascii="宋体" w:hAnsi="宋体" w:hint="eastAsia"/>
          <w:sz w:val="24"/>
        </w:rPr>
        <w:t>日        期：</w:t>
      </w:r>
    </w:p>
    <w:p w14:paraId="5FB0B20F" w14:textId="77777777" w:rsidR="00CC4021" w:rsidRDefault="00CC4021">
      <w:pPr>
        <w:rPr>
          <w:sz w:val="52"/>
          <w:szCs w:val="52"/>
        </w:rPr>
      </w:pPr>
      <w:bookmarkStart w:id="56" w:name="_Toc30468_WPSOffice_Level1"/>
      <w:bookmarkStart w:id="57" w:name="_Toc21322_WPSOffice_Level1"/>
      <w:bookmarkStart w:id="58" w:name="_Toc4615_WPSOffice_Level1"/>
    </w:p>
    <w:bookmarkEnd w:id="56"/>
    <w:bookmarkEnd w:id="57"/>
    <w:bookmarkEnd w:id="58"/>
    <w:p w14:paraId="18ABC41D" w14:textId="77777777" w:rsidR="00CC4021" w:rsidRDefault="00CC4021">
      <w:pPr>
        <w:jc w:val="center"/>
        <w:rPr>
          <w:sz w:val="44"/>
          <w:szCs w:val="44"/>
        </w:rPr>
      </w:pPr>
    </w:p>
    <w:p w14:paraId="108F5E23" w14:textId="7686611E" w:rsidR="00CC4021" w:rsidRDefault="00E249DB">
      <w:pPr>
        <w:jc w:val="center"/>
        <w:rPr>
          <w:sz w:val="44"/>
          <w:szCs w:val="44"/>
        </w:rPr>
      </w:pPr>
      <w:r>
        <w:rPr>
          <w:rFonts w:hint="eastAsia"/>
          <w:sz w:val="44"/>
          <w:szCs w:val="44"/>
        </w:rPr>
        <w:lastRenderedPageBreak/>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sidR="008C18A9">
        <w:rPr>
          <w:rFonts w:hint="eastAsia"/>
          <w:sz w:val="44"/>
          <w:szCs w:val="44"/>
        </w:rPr>
        <w:t>柴油发电机</w:t>
      </w:r>
      <w:r>
        <w:rPr>
          <w:rFonts w:hint="eastAsia"/>
          <w:sz w:val="44"/>
          <w:szCs w:val="44"/>
        </w:rPr>
        <w:t>)</w:t>
      </w:r>
      <w:r w:rsidR="005F755C">
        <w:rPr>
          <w:sz w:val="44"/>
          <w:szCs w:val="44"/>
        </w:rPr>
        <w:t xml:space="preserve"> </w:t>
      </w:r>
    </w:p>
    <w:p w14:paraId="671B10C5" w14:textId="64862D1E"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145F4E47" w14:textId="77777777" w:rsidR="00CC4021" w:rsidRDefault="00CC4021">
      <w:pPr>
        <w:pStyle w:val="22"/>
      </w:pPr>
    </w:p>
    <w:p w14:paraId="274AC52C" w14:textId="77777777" w:rsidR="00CC4021" w:rsidRDefault="00C02BBA">
      <w:pPr>
        <w:jc w:val="center"/>
        <w:rPr>
          <w:sz w:val="84"/>
          <w:szCs w:val="84"/>
        </w:rPr>
      </w:pPr>
      <w:bookmarkStart w:id="59" w:name="_Toc3932_WPSOffice_Level1"/>
      <w:bookmarkStart w:id="60" w:name="_Toc14572_WPSOffice_Level1"/>
      <w:r>
        <w:rPr>
          <w:rFonts w:hint="eastAsia"/>
          <w:sz w:val="84"/>
          <w:szCs w:val="84"/>
        </w:rPr>
        <w:t>商</w:t>
      </w:r>
    </w:p>
    <w:p w14:paraId="7A7AF87B" w14:textId="77777777" w:rsidR="00CC4021" w:rsidRDefault="00C02BBA">
      <w:pPr>
        <w:jc w:val="center"/>
        <w:rPr>
          <w:sz w:val="84"/>
          <w:szCs w:val="84"/>
        </w:rPr>
      </w:pPr>
      <w:proofErr w:type="gramStart"/>
      <w:r>
        <w:rPr>
          <w:rFonts w:hint="eastAsia"/>
          <w:sz w:val="84"/>
          <w:szCs w:val="84"/>
        </w:rPr>
        <w:t>务</w:t>
      </w:r>
      <w:proofErr w:type="gramEnd"/>
    </w:p>
    <w:p w14:paraId="5A9B7C2B" w14:textId="77777777" w:rsidR="00CC4021" w:rsidRDefault="00C02BBA">
      <w:pPr>
        <w:jc w:val="center"/>
        <w:rPr>
          <w:sz w:val="84"/>
          <w:szCs w:val="84"/>
        </w:rPr>
      </w:pPr>
      <w:r>
        <w:rPr>
          <w:rFonts w:hint="eastAsia"/>
          <w:sz w:val="84"/>
          <w:szCs w:val="84"/>
        </w:rPr>
        <w:t>文</w:t>
      </w:r>
      <w:bookmarkEnd w:id="59"/>
      <w:bookmarkEnd w:id="60"/>
    </w:p>
    <w:p w14:paraId="19F776A2" w14:textId="77777777" w:rsidR="00CC4021" w:rsidRDefault="00C02BBA">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14:paraId="458EE5BD" w14:textId="77777777" w:rsidR="00CC4021" w:rsidRDefault="00CC4021">
      <w:pPr>
        <w:spacing w:line="360" w:lineRule="auto"/>
        <w:ind w:right="532"/>
        <w:rPr>
          <w:rFonts w:ascii="宋体" w:hAnsi="宋体"/>
          <w:sz w:val="36"/>
          <w:szCs w:val="36"/>
        </w:rPr>
      </w:pPr>
    </w:p>
    <w:p w14:paraId="1610690B" w14:textId="77777777" w:rsidR="00CC4021" w:rsidRDefault="00CC4021">
      <w:pPr>
        <w:spacing w:line="360" w:lineRule="auto"/>
        <w:ind w:right="532"/>
        <w:jc w:val="center"/>
        <w:rPr>
          <w:rFonts w:ascii="宋体" w:hAnsi="宋体"/>
          <w:sz w:val="36"/>
          <w:szCs w:val="36"/>
        </w:rPr>
      </w:pPr>
    </w:p>
    <w:p w14:paraId="0E9A7542" w14:textId="77777777" w:rsidR="00CC4021" w:rsidRDefault="00C02BBA">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14:paraId="56912989" w14:textId="77777777" w:rsidR="00CC4021" w:rsidRDefault="00C02BBA">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14:paraId="19F34E54" w14:textId="77777777" w:rsidR="00CC4021" w:rsidRDefault="00C02BBA">
      <w:pPr>
        <w:spacing w:line="360" w:lineRule="auto"/>
        <w:ind w:right="-108" w:firstLineChars="200" w:firstLine="720"/>
        <w:rPr>
          <w:rFonts w:ascii="宋体" w:hAnsi="宋体"/>
          <w:sz w:val="36"/>
          <w:szCs w:val="36"/>
        </w:rPr>
      </w:pPr>
      <w:bookmarkStart w:id="67" w:name="_Toc3791_WPSOffice_Level1"/>
      <w:bookmarkStart w:id="68" w:name="_Toc20938_WPSOffice_Level1"/>
      <w:r>
        <w:rPr>
          <w:rFonts w:ascii="宋体" w:hAnsi="宋体" w:hint="eastAsia"/>
          <w:sz w:val="36"/>
          <w:szCs w:val="36"/>
        </w:rPr>
        <w:t>时    间：</w:t>
      </w:r>
      <w:bookmarkEnd w:id="67"/>
      <w:bookmarkEnd w:id="68"/>
    </w:p>
    <w:p w14:paraId="2610B306" w14:textId="77777777" w:rsidR="00CC4021" w:rsidRDefault="00CC4021">
      <w:pPr>
        <w:spacing w:line="360" w:lineRule="auto"/>
        <w:ind w:right="-108"/>
        <w:jc w:val="center"/>
        <w:rPr>
          <w:rFonts w:ascii="仿宋_GB2312" w:eastAsia="仿宋_GB2312" w:hAnsi="宋体"/>
          <w:b/>
          <w:sz w:val="36"/>
          <w:szCs w:val="36"/>
        </w:rPr>
      </w:pPr>
    </w:p>
    <w:p w14:paraId="69B0C418" w14:textId="77777777" w:rsidR="00CC4021" w:rsidRDefault="00CC4021">
      <w:pPr>
        <w:pStyle w:val="22"/>
      </w:pPr>
    </w:p>
    <w:p w14:paraId="3D5FC188" w14:textId="77777777" w:rsidR="00CC4021" w:rsidRDefault="00CC4021">
      <w:pPr>
        <w:pStyle w:val="22"/>
      </w:pPr>
    </w:p>
    <w:p w14:paraId="1D905F11" w14:textId="77777777" w:rsidR="00CC4021" w:rsidRDefault="00CC4021">
      <w:pPr>
        <w:pStyle w:val="22"/>
      </w:pPr>
    </w:p>
    <w:p w14:paraId="469BCECA" w14:textId="77777777" w:rsidR="00CC4021" w:rsidRDefault="00CC4021">
      <w:pPr>
        <w:pStyle w:val="22"/>
      </w:pPr>
    </w:p>
    <w:p w14:paraId="72F7B3D0" w14:textId="77777777" w:rsidR="00CC4021" w:rsidRDefault="00CC4021" w:rsidP="005F755C">
      <w:pPr>
        <w:pStyle w:val="a2"/>
        <w:ind w:firstLine="0"/>
        <w:rPr>
          <w:rFonts w:ascii="仿宋_GB2312" w:eastAsia="仿宋_GB2312" w:hAnsi="宋体"/>
          <w:b/>
          <w:sz w:val="36"/>
          <w:szCs w:val="36"/>
        </w:rPr>
      </w:pPr>
    </w:p>
    <w:p w14:paraId="23BA2475" w14:textId="77777777" w:rsidR="00CC4021" w:rsidRDefault="00C02BBA">
      <w:pPr>
        <w:spacing w:line="480" w:lineRule="auto"/>
        <w:jc w:val="center"/>
      </w:pPr>
      <w:bookmarkStart w:id="69" w:name="_Toc19972_WPSOffice_Level1"/>
      <w:bookmarkStart w:id="70" w:name="_Toc29537_WPSOffice_Level1"/>
      <w:r>
        <w:rPr>
          <w:rFonts w:ascii="宋体" w:hAnsi="宋体" w:hint="eastAsia"/>
          <w:b/>
          <w:bCs/>
          <w:sz w:val="36"/>
          <w:szCs w:val="36"/>
        </w:rPr>
        <w:lastRenderedPageBreak/>
        <w:t>商务标目录</w:t>
      </w:r>
      <w:bookmarkEnd w:id="69"/>
      <w:bookmarkEnd w:id="70"/>
    </w:p>
    <w:p w14:paraId="37155394" w14:textId="77777777" w:rsidR="00CC4021" w:rsidRDefault="00CC4021">
      <w:pPr>
        <w:rPr>
          <w:rFonts w:asciiTheme="minorEastAsia" w:eastAsiaTheme="minorEastAsia" w:hAnsiTheme="minorEastAsia" w:cstheme="minorEastAsia"/>
          <w:sz w:val="28"/>
          <w:szCs w:val="28"/>
        </w:rPr>
      </w:pPr>
    </w:p>
    <w:p w14:paraId="48341BA6"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bookmarkStart w:id="71" w:name="_Toc29988_WPSOffice_Level1"/>
      <w:bookmarkStart w:id="72" w:name="_Toc6778_WPSOffice_Level1"/>
      <w:r>
        <w:rPr>
          <w:rFonts w:asciiTheme="minorEastAsia" w:eastAsiaTheme="minorEastAsia" w:hAnsiTheme="minorEastAsia" w:hint="eastAsia"/>
          <w:kern w:val="0"/>
          <w:sz w:val="24"/>
        </w:rPr>
        <w:t>（1）开标一览表（附件12）；</w:t>
      </w:r>
    </w:p>
    <w:p w14:paraId="121582B4"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1"/>
    <w:bookmarkEnd w:id="72"/>
    <w:p w14:paraId="5E43ED3C" w14:textId="77777777" w:rsidR="00CC4021" w:rsidRDefault="00CC4021">
      <w:pPr>
        <w:spacing w:line="360" w:lineRule="auto"/>
        <w:ind w:firstLineChars="200" w:firstLine="480"/>
        <w:rPr>
          <w:sz w:val="24"/>
        </w:rPr>
      </w:pPr>
    </w:p>
    <w:p w14:paraId="6EF0F953" w14:textId="77777777" w:rsidR="00CC4021" w:rsidRDefault="00CC4021">
      <w:pPr>
        <w:spacing w:line="360" w:lineRule="auto"/>
        <w:ind w:firstLineChars="200" w:firstLine="482"/>
        <w:rPr>
          <w:rFonts w:ascii="宋体" w:hAnsi="宋体"/>
          <w:b/>
          <w:sz w:val="24"/>
        </w:rPr>
      </w:pPr>
    </w:p>
    <w:p w14:paraId="2D99DFE3" w14:textId="77777777" w:rsidR="00CC4021" w:rsidRDefault="00CC4021">
      <w:pPr>
        <w:spacing w:line="360" w:lineRule="auto"/>
        <w:ind w:left="480"/>
        <w:rPr>
          <w:rFonts w:ascii="宋体" w:hAnsi="宋体"/>
          <w:b/>
          <w:sz w:val="28"/>
        </w:rPr>
      </w:pPr>
    </w:p>
    <w:p w14:paraId="032ECF53" w14:textId="77777777" w:rsidR="00CC4021" w:rsidRDefault="00CC4021">
      <w:pPr>
        <w:spacing w:line="360" w:lineRule="auto"/>
        <w:ind w:left="480"/>
        <w:rPr>
          <w:rFonts w:ascii="宋体" w:hAnsi="宋体"/>
          <w:b/>
          <w:sz w:val="28"/>
        </w:rPr>
      </w:pPr>
    </w:p>
    <w:p w14:paraId="35D45E0C" w14:textId="77777777" w:rsidR="00CC4021" w:rsidRDefault="00CC4021">
      <w:pPr>
        <w:spacing w:line="360" w:lineRule="auto"/>
        <w:ind w:left="480"/>
        <w:rPr>
          <w:rFonts w:ascii="宋体" w:hAnsi="宋体"/>
          <w:b/>
          <w:sz w:val="28"/>
        </w:rPr>
      </w:pPr>
    </w:p>
    <w:p w14:paraId="2F28C35C" w14:textId="77777777" w:rsidR="00CC4021" w:rsidRDefault="00CC4021">
      <w:pPr>
        <w:spacing w:line="360" w:lineRule="auto"/>
        <w:ind w:left="480"/>
        <w:rPr>
          <w:rFonts w:ascii="宋体" w:hAnsi="宋体"/>
          <w:b/>
          <w:sz w:val="28"/>
        </w:rPr>
      </w:pPr>
    </w:p>
    <w:p w14:paraId="49DB7876" w14:textId="77777777" w:rsidR="00CC4021" w:rsidRDefault="00CC4021">
      <w:pPr>
        <w:spacing w:line="360" w:lineRule="auto"/>
        <w:ind w:left="480"/>
        <w:rPr>
          <w:rFonts w:ascii="宋体" w:hAnsi="宋体"/>
          <w:b/>
          <w:sz w:val="28"/>
        </w:rPr>
      </w:pPr>
    </w:p>
    <w:p w14:paraId="03A9311F" w14:textId="77777777" w:rsidR="00CC4021" w:rsidRDefault="00CC4021">
      <w:pPr>
        <w:spacing w:line="360" w:lineRule="auto"/>
        <w:ind w:left="480"/>
        <w:rPr>
          <w:rFonts w:ascii="宋体" w:hAnsi="宋体"/>
          <w:b/>
          <w:sz w:val="28"/>
        </w:rPr>
      </w:pPr>
    </w:p>
    <w:p w14:paraId="0CCE151B" w14:textId="77777777" w:rsidR="00CC4021" w:rsidRDefault="00CC4021">
      <w:pPr>
        <w:spacing w:line="360" w:lineRule="auto"/>
        <w:ind w:left="480"/>
        <w:rPr>
          <w:rFonts w:ascii="宋体" w:hAnsi="宋体"/>
          <w:b/>
          <w:sz w:val="28"/>
        </w:rPr>
      </w:pPr>
    </w:p>
    <w:p w14:paraId="590C720B" w14:textId="77777777" w:rsidR="00CC4021" w:rsidRDefault="00CC4021">
      <w:pPr>
        <w:spacing w:line="360" w:lineRule="auto"/>
        <w:ind w:left="480"/>
        <w:rPr>
          <w:rFonts w:ascii="宋体" w:hAnsi="宋体"/>
          <w:b/>
          <w:sz w:val="28"/>
        </w:rPr>
      </w:pPr>
    </w:p>
    <w:p w14:paraId="4D7FE38A" w14:textId="77777777" w:rsidR="00CC4021" w:rsidRDefault="00CC4021">
      <w:pPr>
        <w:spacing w:line="360" w:lineRule="auto"/>
        <w:ind w:left="480"/>
        <w:rPr>
          <w:rFonts w:ascii="宋体" w:hAnsi="宋体"/>
          <w:b/>
          <w:sz w:val="28"/>
        </w:rPr>
      </w:pPr>
    </w:p>
    <w:p w14:paraId="3E491347" w14:textId="77777777" w:rsidR="00CC4021" w:rsidRDefault="00CC4021">
      <w:pPr>
        <w:spacing w:line="360" w:lineRule="auto"/>
        <w:ind w:left="480"/>
        <w:rPr>
          <w:rFonts w:ascii="宋体" w:hAnsi="宋体"/>
          <w:b/>
          <w:sz w:val="28"/>
        </w:rPr>
      </w:pPr>
    </w:p>
    <w:p w14:paraId="14756516" w14:textId="77777777" w:rsidR="00CC4021" w:rsidRDefault="00CC4021">
      <w:pPr>
        <w:spacing w:line="360" w:lineRule="auto"/>
        <w:ind w:left="480"/>
        <w:rPr>
          <w:rFonts w:ascii="宋体" w:hAnsi="宋体"/>
          <w:b/>
          <w:sz w:val="28"/>
        </w:rPr>
      </w:pPr>
    </w:p>
    <w:p w14:paraId="76B3ABBF" w14:textId="77777777" w:rsidR="00CC4021" w:rsidRDefault="00CC4021">
      <w:pPr>
        <w:spacing w:line="360" w:lineRule="auto"/>
        <w:ind w:left="480"/>
        <w:rPr>
          <w:rFonts w:ascii="宋体" w:hAnsi="宋体"/>
          <w:b/>
          <w:sz w:val="28"/>
        </w:rPr>
      </w:pPr>
    </w:p>
    <w:p w14:paraId="65D0A569" w14:textId="77777777" w:rsidR="00CC4021" w:rsidRDefault="00C02BBA">
      <w:pPr>
        <w:rPr>
          <w:rFonts w:ascii="宋体" w:hAnsi="宋体"/>
          <w:b/>
          <w:sz w:val="28"/>
        </w:rPr>
      </w:pPr>
      <w:r>
        <w:rPr>
          <w:rFonts w:ascii="宋体" w:hAnsi="宋体" w:hint="eastAsia"/>
          <w:b/>
          <w:sz w:val="28"/>
        </w:rPr>
        <w:br w:type="page"/>
      </w:r>
    </w:p>
    <w:p w14:paraId="1066A40F" w14:textId="77777777" w:rsidR="00CC4021" w:rsidRDefault="00C02BBA">
      <w:pPr>
        <w:spacing w:line="360" w:lineRule="auto"/>
        <w:rPr>
          <w:rFonts w:ascii="宋体" w:hAnsi="宋体"/>
          <w:b/>
          <w:sz w:val="28"/>
        </w:rPr>
      </w:pPr>
      <w:r>
        <w:rPr>
          <w:rFonts w:ascii="宋体" w:hAnsi="宋体" w:hint="eastAsia"/>
          <w:b/>
          <w:sz w:val="28"/>
        </w:rPr>
        <w:lastRenderedPageBreak/>
        <w:t>附件12</w:t>
      </w:r>
    </w:p>
    <w:p w14:paraId="4CB0910A" w14:textId="21B070C9" w:rsidR="00CC4021" w:rsidRDefault="00C02BB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14:paraId="2CB91250" w14:textId="77777777" w:rsidR="00CC4021" w:rsidRDefault="00C02BBA">
      <w:pPr>
        <w:pStyle w:val="aa"/>
        <w:spacing w:line="360" w:lineRule="auto"/>
        <w:ind w:firstLineChars="200" w:firstLine="482"/>
        <w:rPr>
          <w:rFonts w:hAnsi="宋体"/>
          <w:b/>
          <w:sz w:val="24"/>
        </w:rPr>
      </w:pPr>
      <w:r>
        <w:rPr>
          <w:rFonts w:hAnsi="宋体"/>
          <w:b/>
          <w:sz w:val="24"/>
        </w:rPr>
        <w:t>项目编号：</w:t>
      </w:r>
    </w:p>
    <w:p w14:paraId="53004D32" w14:textId="784DC9E7" w:rsidR="00CC4021" w:rsidRDefault="00C02BB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w:t>
      </w:r>
      <w:r w:rsidR="005F755C">
        <w:rPr>
          <w:rFonts w:ascii="宋体" w:hAnsi="宋体" w:hint="eastAsia"/>
          <w:sz w:val="24"/>
        </w:rPr>
        <w:t xml:space="preserve">                              </w:t>
      </w:r>
      <w:r>
        <w:rPr>
          <w:rFonts w:ascii="宋体" w:hAnsi="宋体" w:hint="eastAsia"/>
          <w:sz w:val="24"/>
        </w:rPr>
        <w:t>[货币单位：人民币元]</w:t>
      </w:r>
    </w:p>
    <w:p w14:paraId="4D9E519A" w14:textId="43900199" w:rsidR="00CC4021" w:rsidRDefault="00C02BBA">
      <w:pPr>
        <w:snapToGrid w:val="0"/>
        <w:spacing w:before="50" w:after="50"/>
        <w:jc w:val="left"/>
        <w:rPr>
          <w:rFonts w:ascii="Arial" w:hAnsi="Arial" w:cs="Arial"/>
          <w:sz w:val="22"/>
          <w:szCs w:val="22"/>
        </w:rPr>
      </w:pPr>
      <w:r>
        <w:rPr>
          <w:rFonts w:ascii="Arial" w:hAnsi="Arial" w:cs="宋体" w:hint="eastAsia"/>
          <w:sz w:val="22"/>
          <w:szCs w:val="22"/>
        </w:rPr>
        <w:t>致：</w:t>
      </w:r>
      <w:r w:rsidR="005F755C">
        <w:rPr>
          <w:rFonts w:ascii="Arial" w:hAnsi="Arial" w:cs="宋体" w:hint="eastAsia"/>
          <w:sz w:val="22"/>
          <w:szCs w:val="22"/>
        </w:rPr>
        <w:t>台州循环经济发展有限公司</w:t>
      </w:r>
    </w:p>
    <w:p w14:paraId="4DAD6400" w14:textId="2AB3223B" w:rsidR="00CC4021" w:rsidRDefault="00C02BBA">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sidR="00E249DB">
        <w:rPr>
          <w:rFonts w:ascii="宋体" w:hAnsi="宋体" w:hint="eastAsia"/>
          <w:sz w:val="22"/>
          <w:szCs w:val="22"/>
          <w:u w:val="single"/>
        </w:rPr>
        <w:t>台州市青龙浦路以南、台州湾大道以西（DXQ160-0101）地块工程(</w:t>
      </w:r>
      <w:r w:rsidR="008C18A9">
        <w:rPr>
          <w:rFonts w:ascii="宋体" w:hAnsi="宋体" w:hint="eastAsia"/>
          <w:sz w:val="22"/>
          <w:szCs w:val="22"/>
          <w:u w:val="single"/>
        </w:rPr>
        <w:t>柴油发电机</w:t>
      </w:r>
      <w:r w:rsidR="00E249DB">
        <w:rPr>
          <w:rFonts w:ascii="宋体" w:hAnsi="宋体" w:hint="eastAsia"/>
          <w:sz w:val="22"/>
          <w:szCs w:val="22"/>
          <w:u w:val="single"/>
        </w:rPr>
        <w:t>)</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0FE232CA" w14:textId="77777777" w:rsidR="00CC4021" w:rsidRDefault="00C02BBA">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3C31A3D" w14:textId="77777777" w:rsidR="00CC4021" w:rsidRDefault="00C02BBA">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1ED29278" w14:textId="77777777" w:rsidR="00CC4021" w:rsidRDefault="00C02BBA">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0F49C643" w14:textId="77777777" w:rsidR="00CC4021" w:rsidRDefault="00C02BBA">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C4021" w14:paraId="2ECEB557" w14:textId="77777777" w:rsidTr="00A42930">
        <w:trPr>
          <w:cantSplit/>
          <w:trHeight w:val="538"/>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1C47A27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032FF2C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61810CA3" w14:textId="77777777" w:rsidR="00CC4021" w:rsidRDefault="00CC4021">
            <w:pPr>
              <w:autoSpaceDE w:val="0"/>
              <w:autoSpaceDN w:val="0"/>
              <w:spacing w:line="450" w:lineRule="exact"/>
              <w:jc w:val="center"/>
              <w:textAlignment w:val="bottom"/>
              <w:rPr>
                <w:rFonts w:ascii="宋体" w:hAnsi="宋体"/>
                <w:szCs w:val="21"/>
              </w:rPr>
            </w:pPr>
          </w:p>
        </w:tc>
      </w:tr>
      <w:tr w:rsidR="00CC4021" w14:paraId="79338369" w14:textId="77777777" w:rsidTr="00A42930">
        <w:trPr>
          <w:cantSplit/>
          <w:trHeight w:val="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4B0F9934" w14:textId="77777777" w:rsidR="00CC4021" w:rsidRDefault="00CC402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30754E7C"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1F50C8C9" w14:textId="77777777" w:rsidR="00CC4021" w:rsidRDefault="00CC4021">
            <w:pPr>
              <w:autoSpaceDE w:val="0"/>
              <w:autoSpaceDN w:val="0"/>
              <w:spacing w:line="450" w:lineRule="exact"/>
              <w:jc w:val="center"/>
              <w:textAlignment w:val="bottom"/>
              <w:rPr>
                <w:rFonts w:ascii="宋体" w:hAnsi="宋体"/>
                <w:szCs w:val="21"/>
              </w:rPr>
            </w:pPr>
          </w:p>
        </w:tc>
      </w:tr>
    </w:tbl>
    <w:p w14:paraId="48453C6B" w14:textId="04DA3D67" w:rsidR="00CC4021" w:rsidRDefault="00C02BBA">
      <w:pPr>
        <w:spacing w:line="360" w:lineRule="auto"/>
        <w:rPr>
          <w:rFonts w:asciiTheme="minorEastAsia" w:eastAsiaTheme="minorEastAsia" w:hAnsiTheme="minorEastAsia"/>
          <w:bCs/>
          <w:kern w:val="0"/>
          <w:sz w:val="24"/>
        </w:rPr>
      </w:pPr>
      <w:r>
        <w:rPr>
          <w:rFonts w:ascii="宋体" w:hAnsi="宋体" w:hint="eastAsia"/>
          <w:b/>
          <w:sz w:val="22"/>
          <w:szCs w:val="22"/>
        </w:rPr>
        <w:t>填报要求：</w:t>
      </w:r>
      <w:r w:rsidR="005F755C" w:rsidRPr="00252C12">
        <w:rPr>
          <w:rFonts w:asciiTheme="minorEastAsia" w:eastAsiaTheme="minorEastAsia" w:hAnsiTheme="minorEastAsia" w:hint="eastAsia"/>
          <w:bCs/>
          <w:kern w:val="0"/>
          <w:sz w:val="24"/>
          <w:highlight w:val="yellow"/>
        </w:rPr>
        <w:t>投标报价应是</w:t>
      </w:r>
      <w:r w:rsidR="00A42930" w:rsidRPr="00A42930">
        <w:rPr>
          <w:rFonts w:asciiTheme="minorEastAsia" w:eastAsiaTheme="minorEastAsia" w:hAnsiTheme="minorEastAsia" w:hint="eastAsia"/>
          <w:bCs/>
          <w:kern w:val="0"/>
          <w:sz w:val="24"/>
          <w:highlight w:val="yellow"/>
        </w:rPr>
        <w:t>招标文件所确定的招标范围内全部工作内容的价格表现。其应包括货款、标准附件（含机组控制屏、输出开关、冷却水、机油、油箱、蓄电池、减震器、设备支架、消音器、弯头、电瓶</w:t>
      </w:r>
      <w:r w:rsidR="002D7AD2">
        <w:rPr>
          <w:rFonts w:asciiTheme="minorEastAsia" w:eastAsiaTheme="minorEastAsia" w:hAnsiTheme="minorEastAsia" w:hint="eastAsia"/>
          <w:bCs/>
          <w:kern w:val="0"/>
          <w:sz w:val="24"/>
          <w:highlight w:val="yellow"/>
        </w:rPr>
        <w:t>、排烟系统</w:t>
      </w:r>
      <w:r w:rsidR="00A42930" w:rsidRPr="00A42930">
        <w:rPr>
          <w:rFonts w:asciiTheme="minorEastAsia" w:eastAsiaTheme="minorEastAsia" w:hAnsiTheme="minorEastAsia" w:hint="eastAsia"/>
          <w:bCs/>
          <w:kern w:val="0"/>
          <w:sz w:val="24"/>
          <w:highlight w:val="yellow"/>
        </w:rPr>
        <w:t>等所有配套辅材（具体由厂家深化））、备品备件、专用工具、包装、运输、装卸、保险、税金、货到就位、设备运入时开墙、补墙、清理垃圾以及安装、调试、培训、保修、柴油发电机质保期服务、政策性文件规定及合同包含的所有风险、责任等所有费用。如有漏项，视同已包含在其总项目中。同时供应商需配合采购人做好柴油发电机的验收、保险等及其相关的其他服务。各投标人应根据招标人提供的技术资料，以及本工程实际情况和自身的综合实力，竞报投标报价。总报价以人民币元计。知识产权等由投标人在投标报价</w:t>
      </w:r>
      <w:proofErr w:type="gramStart"/>
      <w:r w:rsidR="00A42930" w:rsidRPr="00A42930">
        <w:rPr>
          <w:rFonts w:asciiTheme="minorEastAsia" w:eastAsiaTheme="minorEastAsia" w:hAnsiTheme="minorEastAsia" w:hint="eastAsia"/>
          <w:bCs/>
          <w:kern w:val="0"/>
          <w:sz w:val="24"/>
          <w:highlight w:val="yellow"/>
        </w:rPr>
        <w:t>时综合</w:t>
      </w:r>
      <w:proofErr w:type="gramEnd"/>
      <w:r w:rsidR="00A42930" w:rsidRPr="00A42930">
        <w:rPr>
          <w:rFonts w:asciiTheme="minorEastAsia" w:eastAsiaTheme="minorEastAsia" w:hAnsiTheme="minorEastAsia" w:hint="eastAsia"/>
          <w:bCs/>
          <w:kern w:val="0"/>
          <w:sz w:val="24"/>
          <w:highlight w:val="yellow"/>
        </w:rPr>
        <w:t>考虑，以后不作任何调整</w:t>
      </w:r>
      <w:r w:rsidR="005F755C" w:rsidRPr="00252C12">
        <w:rPr>
          <w:rFonts w:asciiTheme="minorEastAsia" w:eastAsiaTheme="minorEastAsia" w:hAnsiTheme="minorEastAsia" w:hint="eastAsia"/>
          <w:bCs/>
          <w:kern w:val="0"/>
          <w:sz w:val="24"/>
          <w:highlight w:val="yellow"/>
        </w:rPr>
        <w:t>。</w:t>
      </w:r>
    </w:p>
    <w:p w14:paraId="60CE6B59" w14:textId="62A53429" w:rsidR="00A42930" w:rsidRPr="00A42930" w:rsidRDefault="00A42930" w:rsidP="00A42930">
      <w:pPr>
        <w:pStyle w:val="2"/>
        <w:numPr>
          <w:ilvl w:val="0"/>
          <w:numId w:val="0"/>
        </w:numPr>
        <w:ind w:left="780" w:hanging="360"/>
        <w:rPr>
          <w:rFonts w:asciiTheme="minorEastAsia" w:eastAsiaTheme="minorEastAsia" w:hAnsiTheme="minorEastAsia"/>
          <w:bCs/>
          <w:kern w:val="0"/>
          <w:sz w:val="24"/>
          <w:highlight w:val="yellow"/>
        </w:rPr>
      </w:pPr>
    </w:p>
    <w:p w14:paraId="232BB6A8" w14:textId="77777777" w:rsidR="00CC4021" w:rsidRDefault="00C02BBA">
      <w:pPr>
        <w:spacing w:line="360" w:lineRule="auto"/>
        <w:ind w:left="420"/>
        <w:rPr>
          <w:rFonts w:ascii="宋体" w:hAnsi="宋体"/>
          <w:sz w:val="22"/>
          <w:szCs w:val="22"/>
        </w:rPr>
      </w:pPr>
      <w:r>
        <w:rPr>
          <w:rFonts w:ascii="宋体" w:hAnsi="宋体" w:hint="eastAsia"/>
          <w:sz w:val="22"/>
          <w:szCs w:val="22"/>
        </w:rPr>
        <w:t>投标人名称（公章）：</w:t>
      </w:r>
    </w:p>
    <w:p w14:paraId="5F0B0014" w14:textId="77777777" w:rsidR="00CC4021" w:rsidRDefault="00C02BBA">
      <w:pPr>
        <w:spacing w:line="360" w:lineRule="auto"/>
        <w:ind w:firstLine="435"/>
        <w:rPr>
          <w:rFonts w:ascii="宋体" w:hAnsi="宋体"/>
          <w:sz w:val="22"/>
          <w:szCs w:val="22"/>
        </w:rPr>
      </w:pPr>
      <w:r>
        <w:rPr>
          <w:rFonts w:ascii="宋体" w:hAnsi="宋体" w:hint="eastAsia"/>
          <w:sz w:val="22"/>
          <w:szCs w:val="22"/>
        </w:rPr>
        <w:t>投标人代表签字：</w:t>
      </w:r>
    </w:p>
    <w:p w14:paraId="440EF02F" w14:textId="77777777" w:rsidR="00CC4021" w:rsidRDefault="00C02BBA">
      <w:pPr>
        <w:spacing w:line="360" w:lineRule="auto"/>
        <w:ind w:firstLine="435"/>
        <w:rPr>
          <w:rFonts w:ascii="宋体" w:hAnsi="宋体"/>
          <w:sz w:val="22"/>
          <w:szCs w:val="22"/>
        </w:rPr>
      </w:pPr>
      <w:r>
        <w:rPr>
          <w:rFonts w:ascii="宋体" w:hAnsi="宋体" w:hint="eastAsia"/>
          <w:sz w:val="22"/>
          <w:szCs w:val="22"/>
        </w:rPr>
        <w:t xml:space="preserve">职        </w:t>
      </w:r>
      <w:proofErr w:type="gramStart"/>
      <w:r>
        <w:rPr>
          <w:rFonts w:ascii="宋体" w:hAnsi="宋体" w:hint="eastAsia"/>
          <w:sz w:val="22"/>
          <w:szCs w:val="22"/>
        </w:rPr>
        <w:t>务</w:t>
      </w:r>
      <w:proofErr w:type="gramEnd"/>
      <w:r>
        <w:rPr>
          <w:rFonts w:ascii="宋体" w:hAnsi="宋体" w:hint="eastAsia"/>
          <w:sz w:val="22"/>
          <w:szCs w:val="22"/>
        </w:rPr>
        <w:t>：</w:t>
      </w:r>
    </w:p>
    <w:p w14:paraId="0C210AA7" w14:textId="77777777" w:rsidR="00CC4021" w:rsidRDefault="00C02BBA">
      <w:pPr>
        <w:spacing w:line="360" w:lineRule="auto"/>
        <w:ind w:firstLine="435"/>
      </w:pPr>
      <w:r>
        <w:rPr>
          <w:rFonts w:ascii="宋体" w:hAnsi="宋体" w:hint="eastAsia"/>
          <w:sz w:val="22"/>
          <w:szCs w:val="22"/>
        </w:rPr>
        <w:t>日        期：</w:t>
      </w:r>
    </w:p>
    <w:sectPr w:rsidR="00CC402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E90C" w14:textId="77777777" w:rsidR="005D4C6A" w:rsidRDefault="005D4C6A">
      <w:r>
        <w:separator/>
      </w:r>
    </w:p>
  </w:endnote>
  <w:endnote w:type="continuationSeparator" w:id="0">
    <w:p w14:paraId="45170806" w14:textId="77777777" w:rsidR="005D4C6A" w:rsidRDefault="005D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7FA2" w14:textId="77777777" w:rsidR="005D4C6A" w:rsidRDefault="005D4C6A">
    <w:pPr>
      <w:pStyle w:val="a0"/>
      <w:framePr w:wrap="around" w:vAnchor="text" w:hAnchor="margin" w:xAlign="center" w:y="1"/>
      <w:tabs>
        <w:tab w:val="left" w:pos="454"/>
        <w:tab w:val="left" w:pos="720"/>
        <w:tab w:val="left" w:pos="1200"/>
      </w:tabs>
      <w:spacing w:after="120"/>
      <w:rPr>
        <w:rStyle w:val="af3"/>
      </w:rPr>
    </w:pPr>
    <w:r>
      <w:fldChar w:fldCharType="begin"/>
    </w:r>
    <w:r>
      <w:rPr>
        <w:rStyle w:val="af3"/>
      </w:rPr>
      <w:instrText xml:space="preserve">PAGE  </w:instrText>
    </w:r>
    <w:r>
      <w:fldChar w:fldCharType="separate"/>
    </w:r>
    <w:r>
      <w:rPr>
        <w:rStyle w:val="af3"/>
      </w:rPr>
      <w:t>10</w:t>
    </w:r>
    <w:r>
      <w:fldChar w:fldCharType="end"/>
    </w:r>
  </w:p>
  <w:p w14:paraId="14D717A3" w14:textId="77777777" w:rsidR="005D4C6A" w:rsidRDefault="005D4C6A">
    <w:pPr>
      <w:pStyle w:val="a0"/>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F24" w14:textId="77777777" w:rsidR="005D4C6A" w:rsidRDefault="005D4C6A">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494A9ECA" wp14:editId="4EBA818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14:textId="77777777" w:rsidR="005D4C6A" w:rsidRDefault="005D4C6A">
                          <w:pPr>
                            <w:pStyle w:val="ad"/>
                          </w:pPr>
                          <w:r>
                            <w:fldChar w:fldCharType="begin"/>
                          </w:r>
                          <w:r>
                            <w:instrText xml:space="preserve"> PAGE  \* MERGEFORMAT </w:instrText>
                          </w:r>
                          <w:r>
                            <w:fldChar w:fldCharType="separate"/>
                          </w:r>
                          <w:r w:rsidR="00CC0AEC">
                            <w:rPr>
                              <w:noProof/>
                            </w:rPr>
                            <w:t>18</w:t>
                          </w:r>
                          <w:r>
                            <w:fldChar w:fldCharType="end"/>
                          </w:r>
                        </w:p>
                      </w:txbxContent>
                    </wps:txbx>
                    <wps:bodyPr wrap="none" lIns="0" tIns="0" rIns="0" bIns="0">
                      <a:spAutoFit/>
                    </wps:bodyPr>
                  </wps:wsp>
                </a:graphicData>
              </a:graphic>
            </wp:anchor>
          </w:drawing>
        </mc:Choice>
        <mc:Fallback>
          <w:pict>
            <v:shapetype w14:anchorId="494A9E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14:paraId="1A666CA2" w14:textId="77777777" w:rsidR="005D4C6A" w:rsidRDefault="005D4C6A">
                    <w:pPr>
                      <w:pStyle w:val="ad"/>
                    </w:pPr>
                    <w:r>
                      <w:fldChar w:fldCharType="begin"/>
                    </w:r>
                    <w:r>
                      <w:instrText xml:space="preserve"> PAGE  \* MERGEFORMAT </w:instrText>
                    </w:r>
                    <w:r>
                      <w:fldChar w:fldCharType="separate"/>
                    </w:r>
                    <w:r w:rsidR="00CC0AEC">
                      <w:rPr>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8AB" w14:textId="77777777" w:rsidR="005D4C6A" w:rsidRDefault="005D4C6A">
    <w:pPr>
      <w:pStyle w:val="ad"/>
    </w:pPr>
    <w:r>
      <w:rPr>
        <w:noProof/>
      </w:rPr>
      <mc:AlternateContent>
        <mc:Choice Requires="wps">
          <w:drawing>
            <wp:anchor distT="0" distB="0" distL="114300" distR="114300" simplePos="0" relativeHeight="251658752" behindDoc="0" locked="0" layoutInCell="1" allowOverlap="1" wp14:anchorId="6408D3B7" wp14:editId="41AEF6F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14:textId="77777777" w:rsidR="005D4C6A" w:rsidRDefault="005D4C6A">
                          <w:pPr>
                            <w:pStyle w:val="ad"/>
                          </w:pPr>
                          <w:r>
                            <w:fldChar w:fldCharType="begin"/>
                          </w:r>
                          <w:r>
                            <w:instrText xml:space="preserve"> PAGE  \* MERGEFORMAT </w:instrText>
                          </w:r>
                          <w:r>
                            <w:fldChar w:fldCharType="separate"/>
                          </w:r>
                          <w:r w:rsidR="000D4CD5">
                            <w:rPr>
                              <w:noProof/>
                            </w:rPr>
                            <w:t>1</w:t>
                          </w:r>
                          <w:r>
                            <w:fldChar w:fldCharType="end"/>
                          </w:r>
                        </w:p>
                      </w:txbxContent>
                    </wps:txbx>
                    <wps:bodyPr wrap="none" lIns="0" tIns="0" rIns="0" bIns="0">
                      <a:spAutoFit/>
                    </wps:bodyPr>
                  </wps:wsp>
                </a:graphicData>
              </a:graphic>
            </wp:anchor>
          </w:drawing>
        </mc:Choice>
        <mc:Fallback>
          <w:pict>
            <v:shapetype w14:anchorId="6408D3B7"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14:paraId="640A5882" w14:textId="77777777" w:rsidR="005D4C6A" w:rsidRDefault="005D4C6A">
                    <w:pPr>
                      <w:pStyle w:val="ad"/>
                    </w:pPr>
                    <w:r>
                      <w:fldChar w:fldCharType="begin"/>
                    </w:r>
                    <w:r>
                      <w:instrText xml:space="preserve"> PAGE  \* MERGEFORMAT </w:instrText>
                    </w:r>
                    <w:r>
                      <w:fldChar w:fldCharType="separate"/>
                    </w:r>
                    <w:r w:rsidR="000D4CD5">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D71" w14:textId="77777777" w:rsidR="005D4C6A" w:rsidRDefault="005D4C6A">
    <w:pPr>
      <w:pStyle w:val="ad"/>
    </w:pPr>
    <w:r>
      <w:rPr>
        <w:noProof/>
      </w:rPr>
      <mc:AlternateContent>
        <mc:Choice Requires="wps">
          <w:drawing>
            <wp:anchor distT="0" distB="0" distL="114300" distR="114300" simplePos="0" relativeHeight="251657728" behindDoc="0" locked="0" layoutInCell="1" allowOverlap="1" wp14:anchorId="704603C6" wp14:editId="490BC82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14:textId="77777777" w:rsidR="005D4C6A" w:rsidRDefault="005D4C6A">
                          <w:pPr>
                            <w:pStyle w:val="ad"/>
                          </w:pPr>
                          <w:r>
                            <w:fldChar w:fldCharType="begin"/>
                          </w:r>
                          <w:r>
                            <w:instrText xml:space="preserve"> PAGE  \* MERGEFORMAT </w:instrText>
                          </w:r>
                          <w:r>
                            <w:fldChar w:fldCharType="separate"/>
                          </w:r>
                          <w:r w:rsidR="000D4CD5">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603C6" id="_x0000_t202" coordsize="21600,21600" o:spt="202" path="m,l,21600r21600,l21600,xe">
              <v:stroke joinstyle="miter"/>
              <v:path gradientshapeok="t" o:connecttype="rect"/>
            </v:shapetype>
            <v:shape id="文本框 8"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14:paraId="63B0A4D2" w14:textId="77777777" w:rsidR="005D4C6A" w:rsidRDefault="005D4C6A">
                    <w:pPr>
                      <w:pStyle w:val="ad"/>
                    </w:pPr>
                    <w:r>
                      <w:fldChar w:fldCharType="begin"/>
                    </w:r>
                    <w:r>
                      <w:instrText xml:space="preserve"> PAGE  \* MERGEFORMAT </w:instrText>
                    </w:r>
                    <w:r>
                      <w:fldChar w:fldCharType="separate"/>
                    </w:r>
                    <w:r w:rsidR="000D4CD5">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3A2A" w14:textId="77777777" w:rsidR="005D4C6A" w:rsidRDefault="005D4C6A">
      <w:r>
        <w:separator/>
      </w:r>
    </w:p>
  </w:footnote>
  <w:footnote w:type="continuationSeparator" w:id="0">
    <w:p w14:paraId="6B4AABF0" w14:textId="77777777" w:rsidR="005D4C6A" w:rsidRDefault="005D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50B6" w14:textId="77777777" w:rsidR="005D4C6A" w:rsidRDefault="005D4C6A">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1FBC" w14:textId="77777777" w:rsidR="005D4C6A" w:rsidRDefault="005D4C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EDD90F8"/>
    <w:multiLevelType w:val="singleLevel"/>
    <w:tmpl w:val="BEDD90F8"/>
    <w:lvl w:ilvl="0">
      <w:start w:val="1"/>
      <w:numFmt w:val="decimal"/>
      <w:suff w:val="space"/>
      <w:lvlText w:val="%1）"/>
      <w:lvlJc w:val="left"/>
      <w:pPr>
        <w:ind w:left="480" w:firstLine="0"/>
      </w:p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596D2DF"/>
    <w:multiLevelType w:val="singleLevel"/>
    <w:tmpl w:val="E596D2DF"/>
    <w:lvl w:ilvl="0">
      <w:start w:val="2"/>
      <w:numFmt w:val="decimal"/>
      <w:suff w:val="nothing"/>
      <w:lvlText w:val="%1、"/>
      <w:lvlJc w:val="left"/>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6" w15:restartNumberingAfterBreak="0">
    <w:nsid w:val="1138889D"/>
    <w:multiLevelType w:val="singleLevel"/>
    <w:tmpl w:val="1138889D"/>
    <w:lvl w:ilvl="0">
      <w:start w:val="1"/>
      <w:numFmt w:val="decimal"/>
      <w:suff w:val="space"/>
      <w:lvlText w:val="%1）"/>
      <w:lvlJc w:val="left"/>
      <w:pPr>
        <w:ind w:left="480" w:firstLine="0"/>
      </w:pPr>
    </w:lvl>
  </w:abstractNum>
  <w:abstractNum w:abstractNumId="7" w15:restartNumberingAfterBreak="0">
    <w:nsid w:val="28A79EDE"/>
    <w:multiLevelType w:val="singleLevel"/>
    <w:tmpl w:val="28A79EDE"/>
    <w:lvl w:ilvl="0">
      <w:start w:val="1"/>
      <w:numFmt w:val="decimal"/>
      <w:suff w:val="space"/>
      <w:lvlText w:val="%1）"/>
      <w:lvlJc w:val="left"/>
      <w:pPr>
        <w:ind w:left="480" w:firstLine="0"/>
      </w:pPr>
    </w:lvl>
  </w:abstractNum>
  <w:abstractNum w:abstractNumId="8" w15:restartNumberingAfterBreak="0">
    <w:nsid w:val="29766ECD"/>
    <w:multiLevelType w:val="singleLevel"/>
    <w:tmpl w:val="29766ECD"/>
    <w:lvl w:ilvl="0">
      <w:start w:val="1"/>
      <w:numFmt w:val="decimal"/>
      <w:suff w:val="space"/>
      <w:lvlText w:val="%1）"/>
      <w:lvlJc w:val="left"/>
      <w:pPr>
        <w:ind w:left="480" w:firstLine="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4776E0FA"/>
    <w:multiLevelType w:val="singleLevel"/>
    <w:tmpl w:val="4776E0FA"/>
    <w:lvl w:ilvl="0">
      <w:start w:val="1"/>
      <w:numFmt w:val="decimal"/>
      <w:suff w:val="space"/>
      <w:lvlText w:val="%1）"/>
      <w:lvlJc w:val="left"/>
      <w:pPr>
        <w:ind w:left="480" w:firstLine="0"/>
      </w:pPr>
    </w:lvl>
  </w:abstractNum>
  <w:abstractNum w:abstractNumId="11" w15:restartNumberingAfterBreak="0">
    <w:nsid w:val="59B7D61A"/>
    <w:multiLevelType w:val="singleLevel"/>
    <w:tmpl w:val="59B7D61A"/>
    <w:lvl w:ilvl="0">
      <w:start w:val="3"/>
      <w:numFmt w:val="decimal"/>
      <w:suff w:val="nothing"/>
      <w:lvlText w:val="%1）"/>
      <w:lvlJc w:val="left"/>
    </w:lvl>
  </w:abstractNum>
  <w:abstractNum w:abstractNumId="12"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3"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5"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6" w15:restartNumberingAfterBreak="0">
    <w:nsid w:val="798A20D1"/>
    <w:multiLevelType w:val="singleLevel"/>
    <w:tmpl w:val="798A20D1"/>
    <w:lvl w:ilvl="0">
      <w:start w:val="1"/>
      <w:numFmt w:val="decimal"/>
      <w:suff w:val="space"/>
      <w:lvlText w:val="%1）"/>
      <w:lvlJc w:val="left"/>
      <w:pPr>
        <w:ind w:left="480" w:firstLine="0"/>
      </w:pPr>
    </w:lvl>
  </w:abstractNum>
  <w:num w:numId="1">
    <w:abstractNumId w:val="13"/>
  </w:num>
  <w:num w:numId="2">
    <w:abstractNumId w:val="0"/>
  </w:num>
  <w:num w:numId="3">
    <w:abstractNumId w:val="4"/>
  </w:num>
  <w:num w:numId="4">
    <w:abstractNumId w:val="5"/>
  </w:num>
  <w:num w:numId="5">
    <w:abstractNumId w:val="14"/>
  </w:num>
  <w:num w:numId="6">
    <w:abstractNumId w:val="9"/>
  </w:num>
  <w:num w:numId="7">
    <w:abstractNumId w:val="15"/>
  </w:num>
  <w:num w:numId="8">
    <w:abstractNumId w:val="2"/>
  </w:num>
  <w:num w:numId="9">
    <w:abstractNumId w:val="12"/>
  </w:num>
  <w:num w:numId="10">
    <w:abstractNumId w:val="8"/>
  </w:num>
  <w:num w:numId="11">
    <w:abstractNumId w:val="7"/>
  </w:num>
  <w:num w:numId="12">
    <w:abstractNumId w:val="10"/>
  </w:num>
  <w:num w:numId="13">
    <w:abstractNumId w:val="1"/>
  </w:num>
  <w:num w:numId="14">
    <w:abstractNumId w:val="6"/>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0676C"/>
    <w:rsid w:val="000154B2"/>
    <w:rsid w:val="00020ECD"/>
    <w:rsid w:val="000220D4"/>
    <w:rsid w:val="000221EE"/>
    <w:rsid w:val="00030D77"/>
    <w:rsid w:val="00047C71"/>
    <w:rsid w:val="00052AA2"/>
    <w:rsid w:val="00060468"/>
    <w:rsid w:val="00063432"/>
    <w:rsid w:val="00064964"/>
    <w:rsid w:val="00067EBE"/>
    <w:rsid w:val="00071619"/>
    <w:rsid w:val="00071BA1"/>
    <w:rsid w:val="000740FA"/>
    <w:rsid w:val="00077950"/>
    <w:rsid w:val="0008211B"/>
    <w:rsid w:val="000839F2"/>
    <w:rsid w:val="00085621"/>
    <w:rsid w:val="00086AFA"/>
    <w:rsid w:val="00091935"/>
    <w:rsid w:val="00093531"/>
    <w:rsid w:val="00096A85"/>
    <w:rsid w:val="000A2B60"/>
    <w:rsid w:val="000B40AC"/>
    <w:rsid w:val="000B5655"/>
    <w:rsid w:val="000C3B4B"/>
    <w:rsid w:val="000D4CD5"/>
    <w:rsid w:val="000D7CAD"/>
    <w:rsid w:val="000E4514"/>
    <w:rsid w:val="000F3BA6"/>
    <w:rsid w:val="001018F6"/>
    <w:rsid w:val="00102B98"/>
    <w:rsid w:val="001146EF"/>
    <w:rsid w:val="0011667D"/>
    <w:rsid w:val="00117F4A"/>
    <w:rsid w:val="00137F24"/>
    <w:rsid w:val="00140314"/>
    <w:rsid w:val="001417A1"/>
    <w:rsid w:val="00145361"/>
    <w:rsid w:val="00147BA8"/>
    <w:rsid w:val="00151AF8"/>
    <w:rsid w:val="00153321"/>
    <w:rsid w:val="0015483F"/>
    <w:rsid w:val="00161373"/>
    <w:rsid w:val="00161CFF"/>
    <w:rsid w:val="00162814"/>
    <w:rsid w:val="00165EE9"/>
    <w:rsid w:val="0018393D"/>
    <w:rsid w:val="00186236"/>
    <w:rsid w:val="001937BF"/>
    <w:rsid w:val="00194429"/>
    <w:rsid w:val="001951CA"/>
    <w:rsid w:val="001A746E"/>
    <w:rsid w:val="001B0177"/>
    <w:rsid w:val="001C6E10"/>
    <w:rsid w:val="001D459B"/>
    <w:rsid w:val="001E3609"/>
    <w:rsid w:val="001F2BB7"/>
    <w:rsid w:val="002045E7"/>
    <w:rsid w:val="00207721"/>
    <w:rsid w:val="002157C1"/>
    <w:rsid w:val="00222BAB"/>
    <w:rsid w:val="00225A3D"/>
    <w:rsid w:val="00242E17"/>
    <w:rsid w:val="00252C12"/>
    <w:rsid w:val="00255983"/>
    <w:rsid w:val="00291503"/>
    <w:rsid w:val="002A0483"/>
    <w:rsid w:val="002A3D6E"/>
    <w:rsid w:val="002B1FBA"/>
    <w:rsid w:val="002D7AD2"/>
    <w:rsid w:val="002E6222"/>
    <w:rsid w:val="002F332C"/>
    <w:rsid w:val="00306EDA"/>
    <w:rsid w:val="00313AA9"/>
    <w:rsid w:val="00315916"/>
    <w:rsid w:val="003253F5"/>
    <w:rsid w:val="00326131"/>
    <w:rsid w:val="0033459A"/>
    <w:rsid w:val="0033653F"/>
    <w:rsid w:val="00345785"/>
    <w:rsid w:val="00346D34"/>
    <w:rsid w:val="003502E4"/>
    <w:rsid w:val="00355CC5"/>
    <w:rsid w:val="003617C1"/>
    <w:rsid w:val="00374356"/>
    <w:rsid w:val="00375AFD"/>
    <w:rsid w:val="00394AF1"/>
    <w:rsid w:val="003966CB"/>
    <w:rsid w:val="00397B4C"/>
    <w:rsid w:val="00397CA4"/>
    <w:rsid w:val="003A4247"/>
    <w:rsid w:val="003A49EE"/>
    <w:rsid w:val="003C1122"/>
    <w:rsid w:val="003C4B41"/>
    <w:rsid w:val="003E7E4B"/>
    <w:rsid w:val="003F64AB"/>
    <w:rsid w:val="003F7037"/>
    <w:rsid w:val="003F7B6C"/>
    <w:rsid w:val="00401BB4"/>
    <w:rsid w:val="00402294"/>
    <w:rsid w:val="0040416F"/>
    <w:rsid w:val="00414893"/>
    <w:rsid w:val="00414D28"/>
    <w:rsid w:val="004153FB"/>
    <w:rsid w:val="00463728"/>
    <w:rsid w:val="00482B78"/>
    <w:rsid w:val="00492D29"/>
    <w:rsid w:val="0049548B"/>
    <w:rsid w:val="004B7A9C"/>
    <w:rsid w:val="004C08EA"/>
    <w:rsid w:val="004C1DEC"/>
    <w:rsid w:val="004C66BE"/>
    <w:rsid w:val="004D0F07"/>
    <w:rsid w:val="004D1BD8"/>
    <w:rsid w:val="004D436F"/>
    <w:rsid w:val="004F183E"/>
    <w:rsid w:val="004F3491"/>
    <w:rsid w:val="004F3C73"/>
    <w:rsid w:val="00520055"/>
    <w:rsid w:val="005617DF"/>
    <w:rsid w:val="005727F6"/>
    <w:rsid w:val="0059431D"/>
    <w:rsid w:val="005B07E9"/>
    <w:rsid w:val="005B42AF"/>
    <w:rsid w:val="005C58B3"/>
    <w:rsid w:val="005D0DD1"/>
    <w:rsid w:val="005D3218"/>
    <w:rsid w:val="005D4C6A"/>
    <w:rsid w:val="005E0FB1"/>
    <w:rsid w:val="005E7F5A"/>
    <w:rsid w:val="005F2A0C"/>
    <w:rsid w:val="005F755C"/>
    <w:rsid w:val="0060126C"/>
    <w:rsid w:val="00605C1B"/>
    <w:rsid w:val="00610978"/>
    <w:rsid w:val="006219CF"/>
    <w:rsid w:val="00635DA5"/>
    <w:rsid w:val="00643A4C"/>
    <w:rsid w:val="00646E07"/>
    <w:rsid w:val="0065048B"/>
    <w:rsid w:val="00655236"/>
    <w:rsid w:val="006620A8"/>
    <w:rsid w:val="00667357"/>
    <w:rsid w:val="00670F2F"/>
    <w:rsid w:val="006712C7"/>
    <w:rsid w:val="0068223A"/>
    <w:rsid w:val="006825F8"/>
    <w:rsid w:val="00685525"/>
    <w:rsid w:val="0069578B"/>
    <w:rsid w:val="006A07CB"/>
    <w:rsid w:val="006B119E"/>
    <w:rsid w:val="006B7224"/>
    <w:rsid w:val="006D1761"/>
    <w:rsid w:val="006D5C96"/>
    <w:rsid w:val="006D66AC"/>
    <w:rsid w:val="006E74F4"/>
    <w:rsid w:val="006F3843"/>
    <w:rsid w:val="00700776"/>
    <w:rsid w:val="00703792"/>
    <w:rsid w:val="00712BFA"/>
    <w:rsid w:val="00712E59"/>
    <w:rsid w:val="00717476"/>
    <w:rsid w:val="00736F7D"/>
    <w:rsid w:val="0074420C"/>
    <w:rsid w:val="007477AD"/>
    <w:rsid w:val="00752A7E"/>
    <w:rsid w:val="00753AE0"/>
    <w:rsid w:val="00760519"/>
    <w:rsid w:val="00770A08"/>
    <w:rsid w:val="00794BBF"/>
    <w:rsid w:val="007B7BC7"/>
    <w:rsid w:val="007C3931"/>
    <w:rsid w:val="007C5DB8"/>
    <w:rsid w:val="007D2F69"/>
    <w:rsid w:val="007D5A78"/>
    <w:rsid w:val="007D6B43"/>
    <w:rsid w:val="007E144D"/>
    <w:rsid w:val="007E2BA8"/>
    <w:rsid w:val="007E2FF7"/>
    <w:rsid w:val="007E4849"/>
    <w:rsid w:val="007E5565"/>
    <w:rsid w:val="007F6447"/>
    <w:rsid w:val="00801D0B"/>
    <w:rsid w:val="00817A3B"/>
    <w:rsid w:val="008248FA"/>
    <w:rsid w:val="0084648D"/>
    <w:rsid w:val="00850346"/>
    <w:rsid w:val="008550CA"/>
    <w:rsid w:val="00855F76"/>
    <w:rsid w:val="008673FE"/>
    <w:rsid w:val="00873EC4"/>
    <w:rsid w:val="008758F9"/>
    <w:rsid w:val="008856B6"/>
    <w:rsid w:val="0089019B"/>
    <w:rsid w:val="00897D8A"/>
    <w:rsid w:val="008A1232"/>
    <w:rsid w:val="008A3A13"/>
    <w:rsid w:val="008C18A9"/>
    <w:rsid w:val="008C4C8B"/>
    <w:rsid w:val="008C57E4"/>
    <w:rsid w:val="008E3EB3"/>
    <w:rsid w:val="008E5B9C"/>
    <w:rsid w:val="008F059D"/>
    <w:rsid w:val="00905DA1"/>
    <w:rsid w:val="0091302F"/>
    <w:rsid w:val="0091430F"/>
    <w:rsid w:val="009145F5"/>
    <w:rsid w:val="00945E5D"/>
    <w:rsid w:val="00960B3C"/>
    <w:rsid w:val="00962122"/>
    <w:rsid w:val="00987EDA"/>
    <w:rsid w:val="00990D69"/>
    <w:rsid w:val="00993BE7"/>
    <w:rsid w:val="009A0B24"/>
    <w:rsid w:val="009A1D63"/>
    <w:rsid w:val="009A44C5"/>
    <w:rsid w:val="009B5C47"/>
    <w:rsid w:val="009D46C4"/>
    <w:rsid w:val="009D6A9E"/>
    <w:rsid w:val="009E0B23"/>
    <w:rsid w:val="009E1E08"/>
    <w:rsid w:val="009E3FF8"/>
    <w:rsid w:val="009E4E54"/>
    <w:rsid w:val="009F3832"/>
    <w:rsid w:val="00A200F5"/>
    <w:rsid w:val="00A24D72"/>
    <w:rsid w:val="00A268D7"/>
    <w:rsid w:val="00A34D80"/>
    <w:rsid w:val="00A362B9"/>
    <w:rsid w:val="00A40A0F"/>
    <w:rsid w:val="00A42930"/>
    <w:rsid w:val="00A474E6"/>
    <w:rsid w:val="00A51E78"/>
    <w:rsid w:val="00A5256C"/>
    <w:rsid w:val="00A52936"/>
    <w:rsid w:val="00A66D14"/>
    <w:rsid w:val="00A77741"/>
    <w:rsid w:val="00A85AC9"/>
    <w:rsid w:val="00A86350"/>
    <w:rsid w:val="00A921FD"/>
    <w:rsid w:val="00A95853"/>
    <w:rsid w:val="00AA503A"/>
    <w:rsid w:val="00AB072A"/>
    <w:rsid w:val="00AB1596"/>
    <w:rsid w:val="00AB49B7"/>
    <w:rsid w:val="00AB50EA"/>
    <w:rsid w:val="00AC6C12"/>
    <w:rsid w:val="00AD5138"/>
    <w:rsid w:val="00AD5F42"/>
    <w:rsid w:val="00AD724D"/>
    <w:rsid w:val="00AE1BD9"/>
    <w:rsid w:val="00AE5521"/>
    <w:rsid w:val="00AE66EB"/>
    <w:rsid w:val="00AF3DE0"/>
    <w:rsid w:val="00B020CF"/>
    <w:rsid w:val="00B03224"/>
    <w:rsid w:val="00B043C5"/>
    <w:rsid w:val="00B10199"/>
    <w:rsid w:val="00B12DF7"/>
    <w:rsid w:val="00B16FA7"/>
    <w:rsid w:val="00B2639F"/>
    <w:rsid w:val="00B3161E"/>
    <w:rsid w:val="00B34B47"/>
    <w:rsid w:val="00B47E53"/>
    <w:rsid w:val="00B50DB2"/>
    <w:rsid w:val="00B54F8C"/>
    <w:rsid w:val="00B67CC1"/>
    <w:rsid w:val="00B710D8"/>
    <w:rsid w:val="00B72890"/>
    <w:rsid w:val="00BA3722"/>
    <w:rsid w:val="00BC621C"/>
    <w:rsid w:val="00BC7C2B"/>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6183A"/>
    <w:rsid w:val="00C81C9D"/>
    <w:rsid w:val="00C8723C"/>
    <w:rsid w:val="00CA0697"/>
    <w:rsid w:val="00CA12F3"/>
    <w:rsid w:val="00CA2C6C"/>
    <w:rsid w:val="00CA728C"/>
    <w:rsid w:val="00CC0AEC"/>
    <w:rsid w:val="00CC4021"/>
    <w:rsid w:val="00CC713B"/>
    <w:rsid w:val="00CD0A72"/>
    <w:rsid w:val="00CE072F"/>
    <w:rsid w:val="00CF15B2"/>
    <w:rsid w:val="00CF4C36"/>
    <w:rsid w:val="00D0009A"/>
    <w:rsid w:val="00D02B0C"/>
    <w:rsid w:val="00D07455"/>
    <w:rsid w:val="00D14AD5"/>
    <w:rsid w:val="00D246D4"/>
    <w:rsid w:val="00D325EC"/>
    <w:rsid w:val="00D40771"/>
    <w:rsid w:val="00D600B6"/>
    <w:rsid w:val="00D62DB9"/>
    <w:rsid w:val="00D64FC1"/>
    <w:rsid w:val="00D655A0"/>
    <w:rsid w:val="00D65AFA"/>
    <w:rsid w:val="00D66731"/>
    <w:rsid w:val="00D70D85"/>
    <w:rsid w:val="00D81728"/>
    <w:rsid w:val="00DB1553"/>
    <w:rsid w:val="00DB4DE5"/>
    <w:rsid w:val="00DC732C"/>
    <w:rsid w:val="00DD126C"/>
    <w:rsid w:val="00DD474B"/>
    <w:rsid w:val="00DD6215"/>
    <w:rsid w:val="00DF0325"/>
    <w:rsid w:val="00DF7A01"/>
    <w:rsid w:val="00E029D9"/>
    <w:rsid w:val="00E10F08"/>
    <w:rsid w:val="00E11356"/>
    <w:rsid w:val="00E15EAE"/>
    <w:rsid w:val="00E249DB"/>
    <w:rsid w:val="00E36708"/>
    <w:rsid w:val="00E42018"/>
    <w:rsid w:val="00E45207"/>
    <w:rsid w:val="00E51C18"/>
    <w:rsid w:val="00E51E92"/>
    <w:rsid w:val="00E84DC5"/>
    <w:rsid w:val="00E931FC"/>
    <w:rsid w:val="00EA3C27"/>
    <w:rsid w:val="00EC7618"/>
    <w:rsid w:val="00EE16CE"/>
    <w:rsid w:val="00EE453C"/>
    <w:rsid w:val="00EF4B1C"/>
    <w:rsid w:val="00F1568D"/>
    <w:rsid w:val="00F21898"/>
    <w:rsid w:val="00F33C9E"/>
    <w:rsid w:val="00F447A7"/>
    <w:rsid w:val="00F5076F"/>
    <w:rsid w:val="00F543F9"/>
    <w:rsid w:val="00F548C4"/>
    <w:rsid w:val="00F63EB4"/>
    <w:rsid w:val="00F64D5F"/>
    <w:rsid w:val="00F66881"/>
    <w:rsid w:val="00F7155E"/>
    <w:rsid w:val="00F74D24"/>
    <w:rsid w:val="00F8124B"/>
    <w:rsid w:val="00F8666D"/>
    <w:rsid w:val="00F86AB9"/>
    <w:rsid w:val="00F92A7E"/>
    <w:rsid w:val="00FA6B35"/>
    <w:rsid w:val="00FB14A1"/>
    <w:rsid w:val="00FC05F2"/>
    <w:rsid w:val="00FC1E7F"/>
    <w:rsid w:val="00FC5C25"/>
    <w:rsid w:val="00FD2428"/>
    <w:rsid w:val="00FE5F42"/>
    <w:rsid w:val="00FE6275"/>
    <w:rsid w:val="00FF0C0B"/>
    <w:rsid w:val="00FF2621"/>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555EA1"/>
  <w15:docId w15:val="{A7A066D2-1C0D-4BF3-8B1E-3EC001A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Char"/>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Bullet 2"/>
    <w:basedOn w:val="a1"/>
    <w:next w:val="a"/>
    <w:qFormat/>
    <w:pPr>
      <w:numPr>
        <w:numId w:val="2"/>
      </w:numPr>
    </w:pPr>
  </w:style>
  <w:style w:type="paragraph" w:styleId="a">
    <w:name w:val="List Bullet"/>
    <w:basedOn w:val="a1"/>
    <w:next w:val="a1"/>
    <w:qFormat/>
    <w:pPr>
      <w:numPr>
        <w:numId w:val="3"/>
      </w:numPr>
    </w:pPr>
  </w:style>
  <w:style w:type="paragraph" w:styleId="a2">
    <w:name w:val="Normal Indent"/>
    <w:basedOn w:val="a1"/>
    <w:next w:val="a1"/>
    <w:qFormat/>
    <w:pPr>
      <w:ind w:firstLine="420"/>
    </w:pPr>
    <w:rPr>
      <w:szCs w:val="20"/>
    </w:rPr>
  </w:style>
  <w:style w:type="paragraph" w:styleId="a0">
    <w:name w:val="List Number"/>
    <w:basedOn w:val="a1"/>
    <w:qFormat/>
    <w:pPr>
      <w:numPr>
        <w:numId w:val="4"/>
      </w:numPr>
    </w:pPr>
  </w:style>
  <w:style w:type="paragraph" w:styleId="a6">
    <w:name w:val="annotation text"/>
    <w:basedOn w:val="a1"/>
    <w:link w:val="Char"/>
    <w:qFormat/>
    <w:pPr>
      <w:jc w:val="left"/>
    </w:pPr>
  </w:style>
  <w:style w:type="paragraph" w:styleId="a7">
    <w:name w:val="Body Text"/>
    <w:basedOn w:val="a1"/>
    <w:next w:val="a8"/>
    <w:qFormat/>
    <w:pPr>
      <w:spacing w:line="360" w:lineRule="exact"/>
    </w:pPr>
    <w:rPr>
      <w:sz w:val="24"/>
    </w:rPr>
  </w:style>
  <w:style w:type="paragraph" w:styleId="a8">
    <w:name w:val="Body Text First Indent"/>
    <w:basedOn w:val="a7"/>
    <w:link w:val="Char0"/>
    <w:qFormat/>
    <w:pPr>
      <w:ind w:firstLineChars="200" w:firstLine="200"/>
    </w:pPr>
  </w:style>
  <w:style w:type="paragraph" w:styleId="a9">
    <w:name w:val="Body Text Indent"/>
    <w:basedOn w:val="a1"/>
    <w:next w:val="a1"/>
    <w:qFormat/>
    <w:pPr>
      <w:spacing w:after="120"/>
      <w:ind w:leftChars="200" w:left="420"/>
    </w:pPr>
  </w:style>
  <w:style w:type="paragraph" w:styleId="aa">
    <w:name w:val="Plain Text"/>
    <w:basedOn w:val="a1"/>
    <w:next w:val="a2"/>
    <w:link w:val="Char1"/>
    <w:qFormat/>
    <w:rPr>
      <w:rFonts w:ascii="宋体" w:hAnsi="Courier New" w:cstheme="minorBidi"/>
    </w:rPr>
  </w:style>
  <w:style w:type="paragraph" w:styleId="ab">
    <w:name w:val="Date"/>
    <w:basedOn w:val="a1"/>
    <w:next w:val="a1"/>
    <w:qFormat/>
    <w:pPr>
      <w:ind w:leftChars="2500" w:left="2500"/>
    </w:pPr>
    <w:rPr>
      <w:rFonts w:asciiTheme="minorHAnsi" w:eastAsia="楷体_GB2312" w:hAnsiTheme="minorHAnsi" w:cstheme="minorBidi"/>
      <w:sz w:val="32"/>
      <w:szCs w:val="22"/>
    </w:rPr>
  </w:style>
  <w:style w:type="paragraph" w:styleId="ac">
    <w:name w:val="Balloon Text"/>
    <w:basedOn w:val="a1"/>
    <w:link w:val="Char2"/>
    <w:qFormat/>
    <w:rPr>
      <w:sz w:val="18"/>
      <w:szCs w:val="18"/>
    </w:rPr>
  </w:style>
  <w:style w:type="paragraph" w:styleId="ad">
    <w:name w:val="footer"/>
    <w:basedOn w:val="a1"/>
    <w:qFormat/>
    <w:pPr>
      <w:tabs>
        <w:tab w:val="center" w:pos="4153"/>
        <w:tab w:val="right" w:pos="8306"/>
      </w:tabs>
      <w:snapToGrid w:val="0"/>
      <w:jc w:val="left"/>
    </w:pPr>
    <w:rPr>
      <w:sz w:val="18"/>
    </w:rPr>
  </w:style>
  <w:style w:type="paragraph" w:styleId="ae">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6">
    <w:name w:val="toc 6"/>
    <w:basedOn w:val="a1"/>
    <w:next w:val="a1"/>
    <w:uiPriority w:val="39"/>
    <w:unhideWhenUsed/>
    <w:qFormat/>
    <w:pPr>
      <w:ind w:leftChars="1000" w:left="2100"/>
    </w:pPr>
    <w:rPr>
      <w:rFonts w:ascii="Calibri" w:hAnsi="Calibri"/>
    </w:rPr>
  </w:style>
  <w:style w:type="paragraph" w:styleId="21">
    <w:name w:val="toc 2"/>
    <w:basedOn w:val="a1"/>
    <w:next w:val="a1"/>
    <w:uiPriority w:val="39"/>
    <w:qFormat/>
    <w:pPr>
      <w:ind w:leftChars="200" w:left="420"/>
    </w:pPr>
  </w:style>
  <w:style w:type="paragraph" w:styleId="af">
    <w:name w:val="Normal (Web)"/>
    <w:basedOn w:val="a1"/>
    <w:qFormat/>
    <w:pPr>
      <w:widowControl/>
      <w:spacing w:before="100" w:beforeAutospacing="1" w:after="100" w:afterAutospacing="1"/>
      <w:jc w:val="left"/>
    </w:pPr>
    <w:rPr>
      <w:rFonts w:ascii="宋体" w:hAnsi="宋体" w:hint="eastAsia"/>
      <w:kern w:val="0"/>
      <w:sz w:val="24"/>
    </w:rPr>
  </w:style>
  <w:style w:type="paragraph" w:styleId="af0">
    <w:name w:val="Title"/>
    <w:basedOn w:val="a1"/>
    <w:next w:val="a1"/>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3"/>
    <w:qFormat/>
    <w:rPr>
      <w:b/>
      <w:bCs/>
    </w:rPr>
  </w:style>
  <w:style w:type="paragraph" w:styleId="22">
    <w:name w:val="Body Text First Indent 2"/>
    <w:basedOn w:val="a9"/>
    <w:qFormat/>
    <w:pPr>
      <w:ind w:firstLine="420"/>
    </w:pPr>
  </w:style>
  <w:style w:type="table" w:styleId="af2">
    <w:name w:val="Table Grid"/>
    <w:basedOn w:val="a4"/>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5">
    <w:name w:val="表格文字"/>
    <w:basedOn w:val="a1"/>
    <w:next w:val="a7"/>
    <w:qFormat/>
    <w:pPr>
      <w:jc w:val="left"/>
      <w:textAlignment w:val="top"/>
    </w:pPr>
    <w:rPr>
      <w:sz w:val="18"/>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Char2">
    <w:name w:val="批注框文本 Char"/>
    <w:basedOn w:val="a3"/>
    <w:link w:val="ac"/>
    <w:qFormat/>
    <w:rPr>
      <w:kern w:val="2"/>
      <w:sz w:val="18"/>
      <w:szCs w:val="18"/>
    </w:rPr>
  </w:style>
  <w:style w:type="paragraph" w:customStyle="1" w:styleId="af7">
    <w:name w:val="英文"/>
    <w:basedOn w:val="a1"/>
    <w:link w:val="Char4"/>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qFormat/>
    <w:rPr>
      <w:rFonts w:ascii="Arial" w:hAnsi="Arial" w:cs="Arial"/>
      <w:sz w:val="24"/>
    </w:rPr>
  </w:style>
  <w:style w:type="paragraph" w:customStyle="1" w:styleId="af8">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9">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Char1">
    <w:name w:val="纯文本 Char"/>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
    <w:name w:val="批注文字 Char"/>
    <w:basedOn w:val="a3"/>
    <w:link w:val="a6"/>
    <w:qFormat/>
    <w:rPr>
      <w:kern w:val="2"/>
      <w:sz w:val="21"/>
      <w:szCs w:val="24"/>
    </w:rPr>
  </w:style>
  <w:style w:type="character" w:customStyle="1" w:styleId="Char3">
    <w:name w:val="批注主题 Char"/>
    <w:basedOn w:val="Char"/>
    <w:link w:val="af1"/>
    <w:qFormat/>
    <w:rPr>
      <w:b/>
      <w:bCs/>
      <w:kern w:val="2"/>
      <w:sz w:val="21"/>
      <w:szCs w:val="24"/>
    </w:rPr>
  </w:style>
  <w:style w:type="character" w:customStyle="1" w:styleId="Char0">
    <w:name w:val="正文首行缩进 Char"/>
    <w:basedOn w:val="a3"/>
    <w:link w:val="a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UnresolvedMention">
    <w:name w:val="Unresolved Mention"/>
    <w:basedOn w:val="a3"/>
    <w:uiPriority w:val="99"/>
    <w:semiHidden/>
    <w:unhideWhenUsed/>
    <w:rsid w:val="00BD1A27"/>
    <w:rPr>
      <w:color w:val="605E5C"/>
      <w:shd w:val="clear" w:color="auto" w:fill="E1DFDD"/>
    </w:rPr>
  </w:style>
  <w:style w:type="character" w:customStyle="1" w:styleId="1Char">
    <w:name w:val="标题 1 Char"/>
    <w:link w:val="1"/>
    <w:uiPriority w:val="9"/>
    <w:rsid w:val="00DD474B"/>
    <w:rPr>
      <w:b/>
      <w:bCs/>
      <w:kern w:val="44"/>
      <w:sz w:val="44"/>
      <w:szCs w:val="44"/>
    </w:rPr>
  </w:style>
  <w:style w:type="paragraph" w:customStyle="1" w:styleId="24">
    <w:name w:val="正文文字2"/>
    <w:basedOn w:val="a7"/>
    <w:qFormat/>
    <w:rsid w:val="00DD474B"/>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paragraph" w:styleId="afa">
    <w:name w:val="Revision"/>
    <w:hidden/>
    <w:uiPriority w:val="99"/>
    <w:semiHidden/>
    <w:rsid w:val="00374356"/>
    <w:rPr>
      <w:kern w:val="2"/>
      <w:sz w:val="21"/>
      <w:szCs w:val="24"/>
    </w:rPr>
  </w:style>
  <w:style w:type="paragraph" w:styleId="TOC">
    <w:name w:val="TOC Heading"/>
    <w:basedOn w:val="1"/>
    <w:next w:val="a1"/>
    <w:uiPriority w:val="39"/>
    <w:unhideWhenUsed/>
    <w:qFormat/>
    <w:rsid w:val="00374356"/>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2">
    <w:name w:val="toc 3"/>
    <w:basedOn w:val="a1"/>
    <w:next w:val="a1"/>
    <w:autoRedefine/>
    <w:uiPriority w:val="39"/>
    <w:rsid w:val="00374356"/>
    <w:pPr>
      <w:ind w:leftChars="400" w:left="840"/>
    </w:pPr>
  </w:style>
  <w:style w:type="paragraph" w:customStyle="1" w:styleId="afb">
    <w:name w:val="正文段"/>
    <w:basedOn w:val="a1"/>
    <w:rsid w:val="00374356"/>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654">
      <w:bodyDiv w:val="1"/>
      <w:marLeft w:val="0"/>
      <w:marRight w:val="0"/>
      <w:marTop w:val="0"/>
      <w:marBottom w:val="0"/>
      <w:divBdr>
        <w:top w:val="none" w:sz="0" w:space="0" w:color="auto"/>
        <w:left w:val="none" w:sz="0" w:space="0" w:color="auto"/>
        <w:bottom w:val="none" w:sz="0" w:space="0" w:color="auto"/>
        <w:right w:val="none" w:sz="0" w:space="0" w:color="auto"/>
      </w:divBdr>
    </w:div>
    <w:div w:id="1636641983">
      <w:bodyDiv w:val="1"/>
      <w:marLeft w:val="0"/>
      <w:marRight w:val="0"/>
      <w:marTop w:val="0"/>
      <w:marBottom w:val="0"/>
      <w:divBdr>
        <w:top w:val="none" w:sz="0" w:space="0" w:color="auto"/>
        <w:left w:val="none" w:sz="0" w:space="0" w:color="auto"/>
        <w:bottom w:val="none" w:sz="0" w:space="0" w:color="auto"/>
        <w:right w:val="none" w:sz="0" w:space="0" w:color="auto"/>
      </w:divBdr>
    </w:div>
    <w:div w:id="194572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CE4E4-E9A6-4090-B700-8AA27584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49</Pages>
  <Words>19503</Words>
  <Characters>4198</Characters>
  <Application>Microsoft Office Word</Application>
  <DocSecurity>0</DocSecurity>
  <Lines>34</Lines>
  <Paragraphs>47</Paragraphs>
  <ScaleCrop>false</ScaleCrop>
  <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zhangtingting</cp:lastModifiedBy>
  <cp:revision>120</cp:revision>
  <cp:lastPrinted>2024-09-11T07:44:00Z</cp:lastPrinted>
  <dcterms:created xsi:type="dcterms:W3CDTF">2023-06-16T06:49:00Z</dcterms:created>
  <dcterms:modified xsi:type="dcterms:W3CDTF">2024-10-22T02:57:00Z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